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56" w:rsidRDefault="00D02456" w:rsidP="00D02456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045B7F" w:rsidRPr="00D02456" w:rsidRDefault="00045B7F" w:rsidP="00774F21">
      <w:pPr>
        <w:pStyle w:val="a6"/>
        <w:jc w:val="center"/>
        <w:rPr>
          <w:rFonts w:ascii="Times New Roman" w:eastAsia="Calibri" w:hAnsi="Times New Roman" w:cs="Times New Roman"/>
          <w:sz w:val="28"/>
          <w:lang w:eastAsia="ar-SA"/>
        </w:rPr>
      </w:pPr>
      <w:r w:rsidRPr="00D02456">
        <w:rPr>
          <w:rFonts w:ascii="Times New Roman" w:hAnsi="Times New Roman" w:cs="Times New Roman"/>
          <w:sz w:val="28"/>
        </w:rPr>
        <w:t xml:space="preserve">Информационная карта </w:t>
      </w:r>
    </w:p>
    <w:p w:rsidR="00FE7A32" w:rsidRDefault="00FE7A32" w:rsidP="00045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41"/>
      </w:tblGrid>
      <w:tr w:rsidR="00D02456" w:rsidRPr="00B458BF" w:rsidTr="00774F21">
        <w:trPr>
          <w:trHeight w:val="143"/>
          <w:jc w:val="center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D02456" w:rsidRPr="00B458BF" w:rsidTr="00774F21">
        <w:trPr>
          <w:cantSplit/>
          <w:trHeight w:val="45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Северная Осетия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лания</w:t>
            </w:r>
          </w:p>
        </w:tc>
      </w:tr>
      <w:tr w:rsidR="00D02456" w:rsidRPr="00B458BF" w:rsidTr="00774F21">
        <w:trPr>
          <w:cantSplit/>
          <w:trHeight w:val="45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ладикавказ</w:t>
            </w:r>
          </w:p>
        </w:tc>
      </w:tr>
      <w:tr w:rsidR="00D02456" w:rsidRPr="00B458BF" w:rsidTr="00774F21">
        <w:trPr>
          <w:cantSplit/>
          <w:trHeight w:val="45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03.01.1983г.</w:t>
            </w:r>
          </w:p>
        </w:tc>
      </w:tr>
      <w:tr w:rsidR="00D02456" w:rsidRPr="00B458BF" w:rsidTr="00774F21">
        <w:trPr>
          <w:cantSplit/>
          <w:trHeight w:val="45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ладикавказ</w:t>
            </w:r>
          </w:p>
        </w:tc>
      </w:tr>
      <w:tr w:rsidR="00D02456" w:rsidRPr="00B458BF" w:rsidTr="00774F21">
        <w:trPr>
          <w:trHeight w:val="143"/>
          <w:jc w:val="center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наименование образовательного учреждения в со</w:t>
            </w: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уставом)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прогимназия «Эрудит»</w:t>
            </w:r>
            <w:r w:rsidR="00F2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прогимназия «Эрудит»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</w:t>
            </w: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анкеты)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 - 15 лет</w:t>
            </w:r>
          </w:p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- 15 лет.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F23838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2456"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возрастных группах в настоящее время он работает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9A741E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</w:t>
            </w:r>
            <w:r w:rsidR="00D02456"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</w:t>
            </w: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C20331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Российских</w:t>
            </w:r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профсоюзов работников культуры</w:t>
            </w:r>
            <w:r w:rsidR="0082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Москва, 2018г. </w:t>
            </w:r>
          </w:p>
        </w:tc>
      </w:tr>
      <w:tr w:rsidR="0096488B" w:rsidRPr="00B458BF" w:rsidTr="00774F21">
        <w:trPr>
          <w:cantSplit/>
          <w:trHeight w:val="143"/>
          <w:jc w:val="center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488B" w:rsidRDefault="0096488B" w:rsidP="00F41906">
            <w:pPr>
              <w:tabs>
                <w:tab w:val="left" w:pos="426"/>
              </w:tabs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Default="00D02456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учреждения профессионального образования, факульте</w:t>
            </w:r>
            <w:r w:rsidR="004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4E3096" w:rsidRDefault="004E3096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96" w:rsidRDefault="004E3096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96" w:rsidRDefault="004E3096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96" w:rsidRPr="00B458BF" w:rsidRDefault="004E3096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Default="00D02456" w:rsidP="00D747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Владикавказское училище искусств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Гергиева, 2002г, </w:t>
            </w:r>
          </w:p>
          <w:p w:rsidR="00D02456" w:rsidRDefault="00D02456" w:rsidP="00D747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456" w:rsidRPr="00FE7A32" w:rsidRDefault="00D02456" w:rsidP="00D747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образовательное учреждение высшего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Кавказский государственный институт искусств»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альчик, 2007г. </w:t>
            </w:r>
          </w:p>
        </w:tc>
      </w:tr>
      <w:tr w:rsidR="00D02456" w:rsidRPr="00B458BF" w:rsidTr="00774F21">
        <w:trPr>
          <w:cantSplit/>
          <w:trHeight w:val="192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6" w:rsidRDefault="00D02456" w:rsidP="00774F21">
            <w:pPr>
              <w:tabs>
                <w:tab w:val="left" w:pos="426"/>
              </w:tabs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  <w:p w:rsidR="004E3096" w:rsidRDefault="004E3096" w:rsidP="00774F21">
            <w:pPr>
              <w:tabs>
                <w:tab w:val="left" w:pos="426"/>
              </w:tabs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96" w:rsidRDefault="004E3096" w:rsidP="00774F21">
            <w:pPr>
              <w:tabs>
                <w:tab w:val="left" w:pos="426"/>
              </w:tabs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96" w:rsidRPr="00B458BF" w:rsidRDefault="004E3096" w:rsidP="00774F21">
            <w:pPr>
              <w:tabs>
                <w:tab w:val="left" w:pos="426"/>
              </w:tabs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6" w:rsidRDefault="00D02456" w:rsidP="00774F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  <w:p w:rsidR="00D02456" w:rsidRDefault="00D02456" w:rsidP="00774F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фортепиано, руководитель хора, учитель музыки </w:t>
            </w:r>
          </w:p>
          <w:p w:rsidR="00D02456" w:rsidRDefault="00D02456" w:rsidP="00774F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(по видам исполнительских коллективов)</w:t>
            </w:r>
          </w:p>
          <w:p w:rsidR="00D02456" w:rsidRDefault="00D02456" w:rsidP="00774F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Дирижер, хормейстер академического хора</w:t>
            </w:r>
          </w:p>
          <w:p w:rsidR="00D02456" w:rsidRPr="00FE7A32" w:rsidRDefault="00D02456" w:rsidP="00774F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 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</w:t>
            </w: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образование за последние три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(наименования образователь</w:t>
            </w: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программ, модулей, стажировок и т. п., места и сроки их получения)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CC" w:rsidRDefault="002250CC" w:rsidP="00D74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eastAsia="ru-RU"/>
              </w:rPr>
              <w:t>Образовательный модуль:</w:t>
            </w:r>
          </w:p>
          <w:p w:rsidR="00D02456" w:rsidRPr="00FF6FBF" w:rsidRDefault="00D02456" w:rsidP="00D74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F6FBF">
              <w:rPr>
                <w:rFonts w:ascii="Times New Roman" w:hAnsi="Times New Roman" w:cs="Times New Roman"/>
                <w:bCs/>
                <w:sz w:val="24"/>
                <w:szCs w:val="20"/>
                <w:lang w:eastAsia="ru-RU"/>
              </w:rPr>
              <w:t>«Содержание и организация образовательного процесса в ДОО в условиях ФГОС ДО» 108ч</w:t>
            </w:r>
          </w:p>
          <w:p w:rsidR="00D02456" w:rsidRPr="00FE7A32" w:rsidRDefault="00D02456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FBF">
              <w:rPr>
                <w:rFonts w:ascii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eastAsia="ru-RU"/>
              </w:rPr>
              <w:t xml:space="preserve">ГБОУ ДПО </w:t>
            </w:r>
            <w:r w:rsidRPr="00FF6FBF">
              <w:rPr>
                <w:rFonts w:ascii="Times New Roman" w:hAnsi="Times New Roman" w:cs="Times New Roman"/>
                <w:bCs/>
                <w:sz w:val="24"/>
                <w:szCs w:val="20"/>
                <w:lang w:eastAsia="ru-RU"/>
              </w:rPr>
              <w:t>СОРИПКРО  2018</w:t>
            </w:r>
          </w:p>
        </w:tc>
      </w:tr>
      <w:tr w:rsidR="0096488B" w:rsidRPr="00B458BF" w:rsidTr="00774F21">
        <w:trPr>
          <w:cantSplit/>
          <w:trHeight w:val="143"/>
          <w:jc w:val="center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488B" w:rsidRPr="00B458BF" w:rsidRDefault="0096488B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Общественная деятельность.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Default="006B1F9E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партии «Единая Россия» 2010г,</w:t>
            </w:r>
          </w:p>
          <w:p w:rsidR="006B1F9E" w:rsidRPr="00B458BF" w:rsidRDefault="006B1F9E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профсоюзной организации</w:t>
            </w:r>
            <w:r w:rsidR="00EC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прогимназии «Эрудит»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E" w:rsidRDefault="00D02456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="004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аботе методического объединения</w:t>
            </w:r>
          </w:p>
          <w:p w:rsidR="004E3096" w:rsidRDefault="004E3096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96" w:rsidRDefault="004E3096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96" w:rsidRDefault="004E3096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96" w:rsidRDefault="004E3096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96" w:rsidRDefault="004E3096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96" w:rsidRDefault="004E3096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F9E" w:rsidRDefault="006B1F9E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F9E" w:rsidRDefault="006B1F9E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F9E" w:rsidRDefault="006B1F9E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F9E" w:rsidRPr="00B458BF" w:rsidRDefault="006B1F9E" w:rsidP="006B1F9E">
            <w:pP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Default="00D02456" w:rsidP="00774F21">
            <w:pPr>
              <w:tabs>
                <w:tab w:val="left" w:pos="426"/>
              </w:tabs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методическом объединении</w:t>
            </w:r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02456" w:rsidRDefault="00D02456" w:rsidP="006B1F9E">
            <w:pPr>
              <w:tabs>
                <w:tab w:val="left" w:pos="426"/>
              </w:tabs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«Использование мнемотехники на музыкальных занятиях, как средство речевого развития дошкольников»</w:t>
            </w:r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семинар-практикум)</w:t>
            </w:r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  <w:r w:rsidR="0007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proofErr w:type="gramStart"/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1F9E" w:rsidRDefault="006B1F9E" w:rsidP="006B1F9E">
            <w:pPr>
              <w:tabs>
                <w:tab w:val="left" w:pos="426"/>
              </w:tabs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56" w:rsidRPr="00B458BF" w:rsidRDefault="00EC3104" w:rsidP="00774F21">
            <w:pPr>
              <w:tabs>
                <w:tab w:val="left" w:pos="426"/>
              </w:tabs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на тему:</w:t>
            </w:r>
            <w:r w:rsidR="00F2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способ развития музыкальных способностей и речи детей» в рамках </w:t>
            </w:r>
            <w:r w:rsidR="0096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науки» в ГБОУ </w:t>
            </w:r>
            <w:proofErr w:type="gramStart"/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6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</w:t>
            </w:r>
            <w:r w:rsidR="0097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дагогический и</w:t>
            </w:r>
            <w:r w:rsidR="009A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нститут» а</w:t>
            </w:r>
            <w:r w:rsidR="0097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 2019г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FE7A32" w:rsidRDefault="00D0245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8B" w:rsidRPr="00B458BF" w:rsidTr="00774F21">
        <w:trPr>
          <w:cantSplit/>
          <w:trHeight w:val="143"/>
          <w:jc w:val="center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488B" w:rsidRDefault="0096488B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Досуг.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6" w:rsidRPr="00B458BF" w:rsidRDefault="00D0245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FE7A32" w:rsidRDefault="00977971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Увлекается поэзией, сочиняет музыку.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B458BF" w:rsidRDefault="00D0245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Контакты.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Default="00D02456" w:rsidP="00D7474A">
            <w:pPr>
              <w:tabs>
                <w:tab w:val="left" w:pos="426"/>
              </w:tabs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6" w:rsidRPr="00B458BF" w:rsidRDefault="00D0245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FE7A32" w:rsidRDefault="00D02456" w:rsidP="00AF33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89187080715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6" w:rsidRPr="00B458BF" w:rsidRDefault="00D0245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FE7A32" w:rsidRDefault="006370ED" w:rsidP="00AF33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hyperlink r:id="rId8" w:history="1">
              <w:r w:rsidR="00D02456" w:rsidRPr="00FE7A32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erudit@edu15.ru</w:t>
              </w:r>
            </w:hyperlink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6" w:rsidRPr="00B458BF" w:rsidRDefault="00D0245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FE7A32" w:rsidRDefault="006370ED" w:rsidP="00AF33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9" w:history="1">
              <w:r w:rsidR="00D02456" w:rsidRPr="00E73982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parxomenko.viktoriya@mail.ru</w:t>
              </w:r>
            </w:hyperlink>
            <w:r w:rsidR="00D0245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D02456" w:rsidRPr="00085318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6" w:rsidRPr="00B458BF" w:rsidRDefault="00D0245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98" w:rsidRPr="001D3298" w:rsidRDefault="006370ED" w:rsidP="001D3298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erudit</w:t>
              </w:r>
              <w:proofErr w:type="spellEnd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ossetia</w:t>
              </w:r>
              <w:proofErr w:type="spellEnd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parhomenko</w:t>
              </w:r>
              <w:proofErr w:type="spellEnd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viktoriya</w:t>
              </w:r>
              <w:proofErr w:type="spellEnd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vladimirovna</w:t>
              </w:r>
              <w:proofErr w:type="spellEnd"/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/?</w:t>
              </w:r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preview</w:t>
              </w:r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r w:rsidR="001D3298" w:rsidRPr="000461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true</w:t>
              </w:r>
            </w:hyperlink>
          </w:p>
        </w:tc>
      </w:tr>
      <w:tr w:rsidR="004F1A36" w:rsidRPr="00B458BF" w:rsidTr="00774F21">
        <w:trPr>
          <w:cantSplit/>
          <w:trHeight w:val="143"/>
          <w:jc w:val="center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F1A36" w:rsidRPr="007D1AC4" w:rsidRDefault="004F1A3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Профессиональные ценности.</w:t>
            </w:r>
          </w:p>
        </w:tc>
      </w:tr>
      <w:tr w:rsidR="00D02456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6" w:rsidRPr="00B458BF" w:rsidRDefault="00D0245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FE7A32" w:rsidRDefault="00A752E4" w:rsidP="00AF33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«Музыкальное воспитани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это не воспит</w:t>
            </w:r>
            <w:r w:rsidR="009A74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ание музыканта, а прежде всего,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воспитание человека»</w:t>
            </w:r>
          </w:p>
        </w:tc>
      </w:tr>
      <w:tr w:rsidR="00D02456" w:rsidRPr="00B458BF" w:rsidTr="00774F21">
        <w:trPr>
          <w:cantSplit/>
          <w:trHeight w:val="374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6" w:rsidRPr="00B458BF" w:rsidRDefault="00D02456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нравится работать в ДОО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56" w:rsidRPr="00774F21" w:rsidRDefault="00D02456" w:rsidP="00774F21">
            <w:pPr>
              <w:rPr>
                <w:rFonts w:ascii="Times New Roman" w:hAnsi="Times New Roman" w:cs="Times New Roman"/>
                <w:sz w:val="20"/>
              </w:rPr>
            </w:pPr>
            <w:r w:rsidRPr="004E3096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Детский сад – вечно обновляющийся мир жизни, притягательный и своей новизной, и возможностью влиять на саму жизнь, это постоянный взрыв эмоций, неистощимый фонтан </w:t>
            </w:r>
            <w:r w:rsidR="00AF3A67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идей, водопад мыслей, </w:t>
            </w:r>
            <w:r w:rsidRPr="004E3096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источник вдохновения, очаг теплоты и сердечности. Работу музыкального руководителя  в детском саду</w:t>
            </w:r>
            <w:r w:rsidR="00557D2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можно сравнить с ручейком. Он всегда находится в движении, и </w:t>
            </w:r>
            <w:r w:rsidRPr="004E3096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остановить его невозможно. Так и я – целенаправленно</w:t>
            </w:r>
            <w:r w:rsidRPr="004E3096">
              <w:rPr>
                <w:rFonts w:ascii="Arial" w:hAnsi="Arial" w:cs="Arial"/>
                <w:sz w:val="24"/>
                <w:szCs w:val="27"/>
                <w:shd w:val="clear" w:color="auto" w:fill="FFFFFF"/>
              </w:rPr>
              <w:t xml:space="preserve"> </w:t>
            </w:r>
            <w:r w:rsidRPr="004E3096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продвигаюсь вперед в познании нового, неизведанного</w:t>
            </w:r>
            <w:r w:rsidRPr="0059348D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.</w:t>
            </w:r>
          </w:p>
        </w:tc>
      </w:tr>
      <w:bookmarkEnd w:id="0"/>
      <w:tr w:rsidR="00690C48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48" w:rsidRPr="00B458BF" w:rsidRDefault="00690C48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48" w:rsidRPr="00FE7A32" w:rsidRDefault="00690C48" w:rsidP="00CF4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7A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Ответственность, творчество, любознательность, изобретательность и доброта.</w:t>
            </w:r>
          </w:p>
        </w:tc>
      </w:tr>
      <w:tr w:rsidR="00690C48" w:rsidRPr="00B458BF" w:rsidTr="00774F21">
        <w:trPr>
          <w:cantSplit/>
          <w:trHeight w:val="1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48" w:rsidRPr="00B458BF" w:rsidRDefault="00690C48" w:rsidP="00AF3371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48" w:rsidRPr="00FE7A32" w:rsidRDefault="00690C48" w:rsidP="00AF33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7A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Любовь к детям, искреннее желание всё делать для того, чтобы она стала обоюдной. Когда видишь, что твой труд приносит плоды, то осознаешь, что каждая встреча с детьми это радость!!!</w:t>
            </w:r>
          </w:p>
        </w:tc>
      </w:tr>
      <w:tr w:rsidR="00690C48" w:rsidRPr="00B458BF" w:rsidTr="00774F21">
        <w:trPr>
          <w:cantSplit/>
          <w:trHeight w:val="143"/>
          <w:jc w:val="center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C48" w:rsidRPr="00F56B2D" w:rsidRDefault="00690C48" w:rsidP="00AF33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6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Приложения.</w:t>
            </w:r>
          </w:p>
        </w:tc>
      </w:tr>
      <w:tr w:rsidR="0096488B" w:rsidRPr="00B458BF" w:rsidTr="00774F21">
        <w:trPr>
          <w:cantSplit/>
          <w:trHeight w:val="143"/>
          <w:jc w:val="center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8B" w:rsidRDefault="00774F21" w:rsidP="006B71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96488B" w:rsidRPr="0059348D">
              <w:rPr>
                <w:rFonts w:ascii="Times New Roman" w:hAnsi="Times New Roman" w:cs="Times New Roman"/>
                <w:sz w:val="24"/>
              </w:rPr>
              <w:t>анима</w:t>
            </w:r>
            <w:r>
              <w:rPr>
                <w:rFonts w:ascii="Times New Roman" w:hAnsi="Times New Roman" w:cs="Times New Roman"/>
                <w:sz w:val="24"/>
              </w:rPr>
              <w:t>юсь</w:t>
            </w:r>
            <w:r w:rsidR="0096488B" w:rsidRPr="0059348D">
              <w:rPr>
                <w:rFonts w:ascii="Times New Roman" w:hAnsi="Times New Roman" w:cs="Times New Roman"/>
                <w:sz w:val="24"/>
              </w:rPr>
              <w:t xml:space="preserve"> активной общественной деятельностью по организации культурно-развлекательных массовых мероприятий для воспитанников и сотрудников ДОУ. Обладает организаторскими и яркими артистическими способностями.</w:t>
            </w:r>
          </w:p>
          <w:p w:rsidR="0096488B" w:rsidRDefault="0096488B" w:rsidP="006B718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96488B" w:rsidRDefault="0096488B" w:rsidP="006B71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протяжении десяти лет работа</w:t>
            </w:r>
            <w:r w:rsidR="00774F21">
              <w:rPr>
                <w:rFonts w:ascii="Times New Roman" w:hAnsi="Times New Roman" w:cs="Times New Roman"/>
                <w:sz w:val="24"/>
              </w:rPr>
              <w:t>ла</w:t>
            </w:r>
            <w:r>
              <w:rPr>
                <w:rFonts w:ascii="Times New Roman" w:hAnsi="Times New Roman" w:cs="Times New Roman"/>
                <w:sz w:val="24"/>
              </w:rPr>
              <w:t xml:space="preserve"> хормейстером в МБОУ Д</w:t>
            </w:r>
            <w:r w:rsidR="00A61FE3">
              <w:rPr>
                <w:rFonts w:ascii="Times New Roman" w:hAnsi="Times New Roman" w:cs="Times New Roman"/>
                <w:sz w:val="24"/>
              </w:rPr>
              <w:t xml:space="preserve">О «ДМШ» Правобережного района г. </w:t>
            </w:r>
            <w:r>
              <w:rPr>
                <w:rFonts w:ascii="Times New Roman" w:hAnsi="Times New Roman" w:cs="Times New Roman"/>
                <w:sz w:val="24"/>
              </w:rPr>
              <w:t xml:space="preserve">Беслан. С  хором « Камертон» она становилась неоднократным лауреатом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F6F9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DF6F9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степени во Всероссийских конкурсах и фестивалях, стала обладателем специального приза международного фестиваля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Poloninoe</w:t>
            </w:r>
            <w:proofErr w:type="spellEnd"/>
            <w:r w:rsidRPr="00DF6F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Lato</w:t>
            </w:r>
            <w:proofErr w:type="spellEnd"/>
            <w:r w:rsidR="00F1690E" w:rsidRPr="00F169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6F97">
              <w:rPr>
                <w:rFonts w:ascii="Times New Roman" w:hAnsi="Times New Roman" w:cs="Times New Roman"/>
                <w:sz w:val="24"/>
              </w:rPr>
              <w:t>2010</w:t>
            </w:r>
            <w:r>
              <w:rPr>
                <w:rFonts w:ascii="Times New Roman" w:hAnsi="Times New Roman" w:cs="Times New Roman"/>
                <w:sz w:val="24"/>
              </w:rPr>
              <w:t xml:space="preserve">» Польша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ошалин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96488B" w:rsidRDefault="0096488B" w:rsidP="006B71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последние три года </w:t>
            </w:r>
            <w:r w:rsidR="00774F21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заняла следующие призовые места: </w:t>
            </w:r>
          </w:p>
          <w:p w:rsidR="0096488B" w:rsidRDefault="0096488B" w:rsidP="006B71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Лауреаты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DF6F9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степени во Всероссийском хоровом фестивале-конкурсе 2017г</w:t>
            </w:r>
          </w:p>
          <w:p w:rsidR="0096488B" w:rsidRPr="001D3298" w:rsidRDefault="0096488B" w:rsidP="006B71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Лауреаты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 во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всероссийском  открытом фестив</w:t>
            </w:r>
            <w:r w:rsidR="001D3298">
              <w:rPr>
                <w:rFonts w:ascii="Times New Roman" w:hAnsi="Times New Roman" w:cs="Times New Roman"/>
                <w:sz w:val="24"/>
              </w:rPr>
              <w:t>але-конкурсе хорового искусства, 2017г.</w:t>
            </w:r>
          </w:p>
          <w:p w:rsidR="0096488B" w:rsidRPr="00774F21" w:rsidRDefault="0096488B" w:rsidP="00774F2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Лауреаты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F6F9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степени в ассамблеи хоров Росси «Поем для мира» «Поет юная Россия»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уапсе</w:t>
            </w:r>
            <w:proofErr w:type="spellEnd"/>
            <w:r w:rsidR="001D3298">
              <w:rPr>
                <w:rFonts w:ascii="Times New Roman" w:hAnsi="Times New Roman" w:cs="Times New Roman"/>
                <w:sz w:val="24"/>
              </w:rPr>
              <w:t>, 2018г.</w:t>
            </w:r>
          </w:p>
        </w:tc>
      </w:tr>
    </w:tbl>
    <w:p w:rsidR="00FE7A32" w:rsidRDefault="00FE7A32" w:rsidP="00045B7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sectPr w:rsidR="00FE7A32" w:rsidSect="007A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ED" w:rsidRDefault="006370ED" w:rsidP="00045B7F">
      <w:pPr>
        <w:spacing w:after="0" w:line="240" w:lineRule="auto"/>
      </w:pPr>
      <w:r>
        <w:separator/>
      </w:r>
    </w:p>
  </w:endnote>
  <w:endnote w:type="continuationSeparator" w:id="0">
    <w:p w:rsidR="006370ED" w:rsidRDefault="006370ED" w:rsidP="0004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ED" w:rsidRDefault="006370ED" w:rsidP="00045B7F">
      <w:pPr>
        <w:spacing w:after="0" w:line="240" w:lineRule="auto"/>
      </w:pPr>
      <w:r>
        <w:separator/>
      </w:r>
    </w:p>
  </w:footnote>
  <w:footnote w:type="continuationSeparator" w:id="0">
    <w:p w:rsidR="006370ED" w:rsidRDefault="006370ED" w:rsidP="0004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251"/>
    <w:rsid w:val="00045B7F"/>
    <w:rsid w:val="000737BD"/>
    <w:rsid w:val="00085318"/>
    <w:rsid w:val="00094DEB"/>
    <w:rsid w:val="000B57E2"/>
    <w:rsid w:val="001D3298"/>
    <w:rsid w:val="002250CC"/>
    <w:rsid w:val="00252311"/>
    <w:rsid w:val="002F1A74"/>
    <w:rsid w:val="003A4252"/>
    <w:rsid w:val="003D74A4"/>
    <w:rsid w:val="0040770D"/>
    <w:rsid w:val="004E3096"/>
    <w:rsid w:val="004F1A36"/>
    <w:rsid w:val="00557D24"/>
    <w:rsid w:val="005A3CDB"/>
    <w:rsid w:val="005A68E8"/>
    <w:rsid w:val="005E2251"/>
    <w:rsid w:val="0060447C"/>
    <w:rsid w:val="006370ED"/>
    <w:rsid w:val="00640AAB"/>
    <w:rsid w:val="006861AE"/>
    <w:rsid w:val="00690C48"/>
    <w:rsid w:val="006B1F9E"/>
    <w:rsid w:val="00722937"/>
    <w:rsid w:val="00763C8F"/>
    <w:rsid w:val="00774F21"/>
    <w:rsid w:val="00794A77"/>
    <w:rsid w:val="007A1B5A"/>
    <w:rsid w:val="007A63B0"/>
    <w:rsid w:val="007D1AC4"/>
    <w:rsid w:val="007D44DF"/>
    <w:rsid w:val="0082385A"/>
    <w:rsid w:val="0088655C"/>
    <w:rsid w:val="00893614"/>
    <w:rsid w:val="00920C24"/>
    <w:rsid w:val="00962DE4"/>
    <w:rsid w:val="0096488B"/>
    <w:rsid w:val="00977971"/>
    <w:rsid w:val="00990C74"/>
    <w:rsid w:val="009A741E"/>
    <w:rsid w:val="009C10AB"/>
    <w:rsid w:val="00A61FE3"/>
    <w:rsid w:val="00A752E4"/>
    <w:rsid w:val="00AF3A67"/>
    <w:rsid w:val="00AF5F19"/>
    <w:rsid w:val="00BC6102"/>
    <w:rsid w:val="00C14BB2"/>
    <w:rsid w:val="00C20331"/>
    <w:rsid w:val="00C34AEF"/>
    <w:rsid w:val="00C57FA7"/>
    <w:rsid w:val="00D011FA"/>
    <w:rsid w:val="00D02456"/>
    <w:rsid w:val="00DC2074"/>
    <w:rsid w:val="00DF6F97"/>
    <w:rsid w:val="00EC3104"/>
    <w:rsid w:val="00EE590A"/>
    <w:rsid w:val="00F1690E"/>
    <w:rsid w:val="00F23838"/>
    <w:rsid w:val="00F56B2D"/>
    <w:rsid w:val="00F86895"/>
    <w:rsid w:val="00FA3E93"/>
    <w:rsid w:val="00FA5DA8"/>
    <w:rsid w:val="00FE7A32"/>
    <w:rsid w:val="00FF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5B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B7F"/>
    <w:rPr>
      <w:sz w:val="20"/>
      <w:szCs w:val="20"/>
    </w:rPr>
  </w:style>
  <w:style w:type="character" w:styleId="a5">
    <w:name w:val="footnote reference"/>
    <w:basedOn w:val="a0"/>
    <w:unhideWhenUsed/>
    <w:rsid w:val="00045B7F"/>
    <w:rPr>
      <w:vertAlign w:val="superscript"/>
    </w:rPr>
  </w:style>
  <w:style w:type="paragraph" w:styleId="a6">
    <w:name w:val="No Spacing"/>
    <w:uiPriority w:val="1"/>
    <w:qFormat/>
    <w:rsid w:val="00045B7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45B7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A3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2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D32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5B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B7F"/>
    <w:rPr>
      <w:sz w:val="20"/>
      <w:szCs w:val="20"/>
    </w:rPr>
  </w:style>
  <w:style w:type="character" w:styleId="a5">
    <w:name w:val="footnote reference"/>
    <w:basedOn w:val="a0"/>
    <w:unhideWhenUsed/>
    <w:rsid w:val="00045B7F"/>
    <w:rPr>
      <w:vertAlign w:val="superscript"/>
    </w:rPr>
  </w:style>
  <w:style w:type="paragraph" w:styleId="a6">
    <w:name w:val="No Spacing"/>
    <w:uiPriority w:val="1"/>
    <w:qFormat/>
    <w:rsid w:val="00045B7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45B7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udit@edu1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/erudit-ossetia.ru/parhomenko-viktoriya-vladimirovna/?pre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xomenko.viktor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7A3F-D014-4687-98D6-4461677C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Зарема</cp:lastModifiedBy>
  <cp:revision>29</cp:revision>
  <cp:lastPrinted>2019-05-08T15:13:00Z</cp:lastPrinted>
  <dcterms:created xsi:type="dcterms:W3CDTF">2019-05-06T14:39:00Z</dcterms:created>
  <dcterms:modified xsi:type="dcterms:W3CDTF">2019-05-16T12:53:00Z</dcterms:modified>
</cp:coreProperties>
</file>