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7ACF" w:rsidRPr="00CC7ACF" w:rsidRDefault="00CC7ACF" w:rsidP="00CC7ACF">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CC7ACF">
        <w:rPr>
          <w:rFonts w:ascii="Times New Roman" w:eastAsia="Times New Roman" w:hAnsi="Times New Roman" w:cs="Times New Roman"/>
          <w:sz w:val="28"/>
          <w:szCs w:val="28"/>
          <w:lang w:eastAsia="x-none"/>
        </w:rPr>
        <w:t>163. Федеральная рабочая программа по учебному предмету «Физическая культура».</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 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163.2. Пояснительная записка.</w:t>
      </w:r>
    </w:p>
    <w:p w:rsidR="00CC7ACF" w:rsidRPr="00CC7ACF" w:rsidRDefault="00CC7ACF" w:rsidP="00CC7ACF">
      <w:pPr>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SchoolBookSanPin" w:hAnsi="Times New Roman" w:cs="Times New Roman"/>
          <w:sz w:val="28"/>
          <w:szCs w:val="28"/>
        </w:rPr>
        <w:t>163.2.1. </w:t>
      </w:r>
      <w:r w:rsidRPr="00CC7ACF">
        <w:rPr>
          <w:rFonts w:ascii="Times New Roman" w:eastAsia="Calibri" w:hAnsi="Times New Roman" w:cs="Times New Roman"/>
          <w:sz w:val="28"/>
          <w:szCs w:val="28"/>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социализации обучающихся, представленной в федеральной </w:t>
      </w:r>
      <w:r w:rsidRPr="00CC7ACF">
        <w:rPr>
          <w:rFonts w:ascii="Times New Roman" w:eastAsia="SchoolBookSanPin" w:hAnsi="Times New Roman" w:cs="Times New Roman"/>
          <w:bCs/>
          <w:sz w:val="28"/>
          <w:szCs w:val="28"/>
        </w:rPr>
        <w:t>рабочей</w:t>
      </w:r>
      <w:r w:rsidRPr="00CC7ACF">
        <w:rPr>
          <w:rFonts w:ascii="Times New Roman" w:eastAsia="Calibri" w:hAnsi="Times New Roman" w:cs="Times New Roman"/>
          <w:sz w:val="28"/>
          <w:szCs w:val="28"/>
        </w:rPr>
        <w:t xml:space="preserve"> программе воспитания.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163.2.2. </w:t>
      </w:r>
      <w:r w:rsidRPr="00CC7ACF">
        <w:rPr>
          <w:rFonts w:ascii="Times New Roman" w:eastAsia="Times New Roman" w:hAnsi="Times New Roman" w:cs="Times New Roman"/>
          <w:color w:val="000000"/>
          <w:sz w:val="28"/>
          <w:szCs w:val="28"/>
          <w:lang w:eastAsia="ru-RU"/>
        </w:rPr>
        <w:t>Программа по физической культуре представляет собой методически оформленную конкретизацию требований ФГОС ООО и раскрывает их реализацию</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через конкретное предметное содержание.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163.2.3. </w:t>
      </w:r>
      <w:r w:rsidRPr="00CC7ACF">
        <w:rPr>
          <w:rFonts w:ascii="Times New Roman" w:eastAsia="Times New Roman" w:hAnsi="Times New Roman" w:cs="Times New Roman"/>
          <w:color w:val="000000"/>
          <w:sz w:val="28"/>
          <w:szCs w:val="28"/>
          <w:lang w:eastAsia="ru-RU"/>
        </w:rPr>
        <w:t>При создании программы по физической культуре учитывались потребности современного российского общества в физически крепком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дееспособном подрастающем поколении, способном активно включаться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среднего общего образования.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lastRenderedPageBreak/>
        <w:t xml:space="preserve">163.2.4. Основной целью </w:t>
      </w:r>
      <w:r w:rsidRPr="00CC7ACF">
        <w:rPr>
          <w:rFonts w:ascii="Times New Roman" w:eastAsia="Times New Roman" w:hAnsi="Times New Roman" w:cs="Times New Roman"/>
          <w:color w:val="000000"/>
          <w:sz w:val="28"/>
          <w:szCs w:val="28"/>
          <w:lang w:eastAsia="ru-RU"/>
        </w:rPr>
        <w:t>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организации активного отдыха. В программе по физической культуре данная цель конкретизируется и связывается с формированием устойчивых мотивов</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организации самостоятельных форм занятий оздоровительной, спортивной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прикладно-ориентированной физической культурой, возможности познания своих физических способностей и их целенаправленного развития.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Times New Roman" w:hAnsi="Times New Roman" w:cs="Times New Roman"/>
          <w:color w:val="000000"/>
          <w:spacing w:val="-1"/>
          <w:sz w:val="28"/>
          <w:szCs w:val="28"/>
          <w:lang w:eastAsia="ru-RU"/>
        </w:rPr>
        <w:t>Воспитывающее значение программы по физической культуре заключается</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в содействии активной социализации обучающихся на основе осмысления</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и понимания роли и значения мирового и российского олимпийского движения, приобщения к их культурным ценностям, истории и современному развитию.</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и учителями физической культуры, организации совместной учебной</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и консультативной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163.2.5. </w:t>
      </w:r>
      <w:r w:rsidRPr="00CC7ACF">
        <w:rPr>
          <w:rFonts w:ascii="Times New Roman" w:eastAsia="Times New Roman" w:hAnsi="Times New Roman" w:cs="Times New Roman"/>
          <w:color w:val="000000"/>
          <w:sz w:val="28"/>
          <w:szCs w:val="28"/>
          <w:lang w:eastAsia="ru-RU"/>
        </w:rPr>
        <w:t>Центральной идеей конструирования учебного содержания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планируемых результатов образования по физической культуре на уровне основного общего образования является воспитание целостной личности </w:t>
      </w:r>
      <w:r w:rsidRPr="00CC7ACF">
        <w:rPr>
          <w:rFonts w:ascii="Times New Roman" w:eastAsia="Times New Roman" w:hAnsi="Times New Roman" w:cs="Times New Roman"/>
          <w:color w:val="000000"/>
          <w:sz w:val="28"/>
          <w:szCs w:val="28"/>
          <w:lang w:eastAsia="ru-RU"/>
        </w:rPr>
        <w:lastRenderedPageBreak/>
        <w:t>обучающихся, обеспечение единства в развитии их физической, психической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о физической культуре), операциональным (способы самостоятельной деятельности) и мотивационно-процессуальным (физическое совершенствование).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163.2.6. </w:t>
      </w:r>
      <w:r w:rsidRPr="00CC7ACF">
        <w:rPr>
          <w:rFonts w:ascii="Times New Roman" w:eastAsia="Times New Roman" w:hAnsi="Times New Roman" w:cs="Times New Roman"/>
          <w:color w:val="000000"/>
          <w:sz w:val="28"/>
          <w:szCs w:val="28"/>
          <w:lang w:eastAsia="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SchoolBookSanPin" w:hAnsi="Times New Roman" w:cs="Times New Roman"/>
          <w:color w:val="000000"/>
          <w:sz w:val="28"/>
          <w:szCs w:val="28"/>
          <w:lang w:eastAsia="ru-RU"/>
        </w:rPr>
        <w:t>163.2.7. </w:t>
      </w:r>
      <w:r w:rsidRPr="00CC7ACF">
        <w:rPr>
          <w:rFonts w:ascii="Times New Roman" w:eastAsia="Times New Roman" w:hAnsi="Times New Roman" w:cs="Times New Roman"/>
          <w:iCs/>
          <w:color w:val="000000"/>
          <w:spacing w:val="1"/>
          <w:sz w:val="28"/>
          <w:szCs w:val="28"/>
          <w:lang w:eastAsia="ru-RU"/>
        </w:rPr>
        <w:t>Инвариантные модули</w:t>
      </w:r>
      <w:r w:rsidRPr="00CC7ACF">
        <w:rPr>
          <w:rFonts w:ascii="Times New Roman" w:eastAsia="Times New Roman" w:hAnsi="Times New Roman" w:cs="Times New Roman"/>
          <w:color w:val="000000"/>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CC7ACF">
        <w:rPr>
          <w:rFonts w:ascii="Times New Roman" w:eastAsia="Times New Roman" w:hAnsi="Times New Roman" w:cs="Times New Roman"/>
          <w:iCs/>
          <w:color w:val="000000"/>
          <w:spacing w:val="1"/>
          <w:sz w:val="28"/>
          <w:szCs w:val="28"/>
          <w:lang w:eastAsia="ru-RU"/>
        </w:rPr>
        <w:t xml:space="preserve">Инвариантные </w:t>
      </w:r>
      <w:r w:rsidRPr="00CC7ACF">
        <w:rPr>
          <w:rFonts w:ascii="Times New Roman" w:eastAsia="Times New Roman" w:hAnsi="Times New Roman" w:cs="Times New Roman"/>
          <w:color w:val="000000"/>
          <w:spacing w:val="1"/>
          <w:sz w:val="28"/>
          <w:szCs w:val="28"/>
          <w:lang w:eastAsia="ru-RU"/>
        </w:rPr>
        <w:t>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163.2.8. </w:t>
      </w:r>
      <w:r w:rsidRPr="00CC7ACF">
        <w:rPr>
          <w:rFonts w:ascii="Times New Roman" w:eastAsia="Times New Roman" w:hAnsi="Times New Roman" w:cs="Times New Roman"/>
          <w:iCs/>
          <w:color w:val="000000"/>
          <w:sz w:val="28"/>
          <w:szCs w:val="28"/>
          <w:lang w:eastAsia="ru-RU"/>
        </w:rPr>
        <w:t>Вариативные модули</w:t>
      </w:r>
      <w:r w:rsidRPr="00CC7ACF">
        <w:rPr>
          <w:rFonts w:ascii="Times New Roman" w:eastAsia="Times New Roman" w:hAnsi="Times New Roman" w:cs="Times New Roman"/>
          <w:color w:val="000000"/>
          <w:sz w:val="28"/>
          <w:szCs w:val="28"/>
          <w:lang w:eastAsia="ru-RU"/>
        </w:rPr>
        <w:t xml:space="preserve">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w:t>
      </w:r>
      <w:r w:rsidRPr="00CC7ACF">
        <w:rPr>
          <w:rFonts w:ascii="Times New Roman" w:eastAsia="Times New Roman" w:hAnsi="Times New Roman" w:cs="Times New Roman"/>
          <w:color w:val="000000"/>
          <w:sz w:val="28"/>
          <w:szCs w:val="28"/>
          <w:lang w:eastAsia="ru-RU"/>
        </w:rPr>
        <w:lastRenderedPageBreak/>
        <w:t xml:space="preserve">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w:t>
      </w:r>
      <w:r w:rsidRPr="00CC7ACF">
        <w:rPr>
          <w:rFonts w:ascii="Times New Roman" w:eastAsia="Times New Roman" w:hAnsi="Times New Roman" w:cs="SchoolBookSanPin-Regular"/>
          <w:color w:val="000000"/>
          <w:sz w:val="28"/>
          <w:szCs w:val="28"/>
          <w:lang w:eastAsia="ru-RU"/>
        </w:rPr>
        <w:t>«Готов к труду и обороне» (далее – ГТО)</w:t>
      </w:r>
      <w:r w:rsidRPr="00CC7ACF">
        <w:rPr>
          <w:rFonts w:ascii="Times New Roman" w:eastAsia="Times New Roman" w:hAnsi="Times New Roman" w:cs="Times New Roman"/>
          <w:color w:val="000000"/>
          <w:sz w:val="28"/>
          <w:szCs w:val="28"/>
          <w:lang w:eastAsia="ru-RU"/>
        </w:rPr>
        <w:t>, активное вовлечение их в соревновательную деятельность.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Модуль «Спорт» может разрабатываться учителями физической культуры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2"/>
          <w:sz w:val="28"/>
          <w:szCs w:val="28"/>
          <w:lang w:eastAsia="ru-RU"/>
        </w:rPr>
      </w:pPr>
      <w:r w:rsidRPr="00CC7ACF">
        <w:rPr>
          <w:rFonts w:ascii="Times New Roman" w:eastAsia="SchoolBookSanPin" w:hAnsi="Times New Roman" w:cs="Times New Roman"/>
          <w:color w:val="000000"/>
          <w:sz w:val="28"/>
          <w:szCs w:val="28"/>
          <w:lang w:eastAsia="ru-RU"/>
        </w:rPr>
        <w:t>163.2.9. </w:t>
      </w:r>
      <w:r w:rsidRPr="00CC7ACF">
        <w:rPr>
          <w:rFonts w:ascii="Times New Roman" w:eastAsia="Times New Roman" w:hAnsi="Times New Roman" w:cs="Times New Roman"/>
          <w:color w:val="000000"/>
          <w:spacing w:val="-2"/>
          <w:sz w:val="28"/>
          <w:szCs w:val="28"/>
          <w:lang w:eastAsia="ru-RU"/>
        </w:rPr>
        <w:t>Содержание программы по физической культуре представлено</w:t>
      </w:r>
      <w:r w:rsidR="001F5CD5">
        <w:rPr>
          <w:rFonts w:ascii="Times New Roman" w:eastAsia="Times New Roman" w:hAnsi="Times New Roman" w:cs="Times New Roman"/>
          <w:color w:val="000000"/>
          <w:spacing w:val="-2"/>
          <w:sz w:val="28"/>
          <w:szCs w:val="28"/>
          <w:lang w:eastAsia="ru-RU"/>
        </w:rPr>
        <w:t xml:space="preserve"> </w:t>
      </w:r>
      <w:r w:rsidRPr="00CC7ACF">
        <w:rPr>
          <w:rFonts w:ascii="Times New Roman" w:eastAsia="Times New Roman" w:hAnsi="Times New Roman" w:cs="Times New Roman"/>
          <w:color w:val="000000"/>
          <w:spacing w:val="-2"/>
          <w:sz w:val="28"/>
          <w:szCs w:val="28"/>
          <w:lang w:eastAsia="ru-RU"/>
        </w:rPr>
        <w:t xml:space="preserve">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163.2. Пояснительная записка.</w:t>
      </w:r>
    </w:p>
    <w:p w:rsidR="00CC7ACF" w:rsidRPr="00CC7ACF" w:rsidRDefault="00CC7ACF" w:rsidP="00CC7ACF">
      <w:pPr>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SchoolBookSanPin" w:hAnsi="Times New Roman" w:cs="Times New Roman"/>
          <w:sz w:val="28"/>
          <w:szCs w:val="28"/>
        </w:rPr>
        <w:t>163.2.1. </w:t>
      </w:r>
      <w:r w:rsidRPr="00CC7ACF">
        <w:rPr>
          <w:rFonts w:ascii="Times New Roman" w:eastAsia="Calibri" w:hAnsi="Times New Roman" w:cs="Times New Roman"/>
          <w:sz w:val="28"/>
          <w:szCs w:val="28"/>
        </w:rPr>
        <w:t>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ФГОС ООО, а также на основе характеристики планируемых результатов духовно-нравственного развития, воспитания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социализации обучающихся, представленной в федеральной </w:t>
      </w:r>
      <w:r w:rsidRPr="00CC7ACF">
        <w:rPr>
          <w:rFonts w:ascii="Times New Roman" w:eastAsia="SchoolBookSanPin" w:hAnsi="Times New Roman" w:cs="Times New Roman"/>
          <w:bCs/>
          <w:sz w:val="28"/>
          <w:szCs w:val="28"/>
        </w:rPr>
        <w:t>рабочей</w:t>
      </w:r>
      <w:r w:rsidRPr="00CC7ACF">
        <w:rPr>
          <w:rFonts w:ascii="Times New Roman" w:eastAsia="Calibri" w:hAnsi="Times New Roman" w:cs="Times New Roman"/>
          <w:sz w:val="28"/>
          <w:szCs w:val="28"/>
        </w:rPr>
        <w:t xml:space="preserve"> программе воспитания.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163.2.2. </w:t>
      </w:r>
      <w:r w:rsidRPr="00CC7ACF">
        <w:rPr>
          <w:rFonts w:ascii="Times New Roman" w:eastAsia="Times New Roman" w:hAnsi="Times New Roman" w:cs="Times New Roman"/>
          <w:color w:val="000000"/>
          <w:sz w:val="28"/>
          <w:szCs w:val="28"/>
          <w:lang w:eastAsia="ru-RU"/>
        </w:rPr>
        <w:t>Программа по физической культуре представляет собой методически оформленную конкретизацию требований ФГОС ООО и раскрывает их реализацию</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через конкретное предметное содержание.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163.2.3. </w:t>
      </w:r>
      <w:r w:rsidRPr="00CC7ACF">
        <w:rPr>
          <w:rFonts w:ascii="Times New Roman" w:eastAsia="Times New Roman" w:hAnsi="Times New Roman" w:cs="Times New Roman"/>
          <w:color w:val="000000"/>
          <w:sz w:val="28"/>
          <w:szCs w:val="28"/>
          <w:lang w:eastAsia="ru-RU"/>
        </w:rPr>
        <w:t>При создании программы по физической культуре учитывались потребности современного российского общества в физически крепком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дееспособном подрастающем поколении, способном активно включаться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разнообразные формы здорового образа жизни, умеющем использовать ценности физической культуры для самоопределения, саморазвития и </w:t>
      </w:r>
      <w:r w:rsidRPr="00CC7ACF">
        <w:rPr>
          <w:rFonts w:ascii="Times New Roman" w:eastAsia="Times New Roman" w:hAnsi="Times New Roman" w:cs="Times New Roman"/>
          <w:color w:val="000000"/>
          <w:sz w:val="28"/>
          <w:szCs w:val="28"/>
          <w:lang w:eastAsia="ru-RU"/>
        </w:rPr>
        <w:lastRenderedPageBreak/>
        <w:t xml:space="preserve">самоактуализации.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среднего общего образования.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 xml:space="preserve">163.2.4. Основной целью </w:t>
      </w:r>
      <w:r w:rsidRPr="00CC7ACF">
        <w:rPr>
          <w:rFonts w:ascii="Times New Roman" w:eastAsia="Times New Roman" w:hAnsi="Times New Roman" w:cs="Times New Roman"/>
          <w:color w:val="000000"/>
          <w:sz w:val="28"/>
          <w:szCs w:val="28"/>
          <w:lang w:eastAsia="ru-RU"/>
        </w:rPr>
        <w:t>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организации активного отдыха. В программе по физической культуре данная цель конкретизируется и связывается с формированием устойчивых мотивов</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организации самостоятельных форм занятий оздоровительной, спортивной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прикладно-ориентированной физической культурой, возможности познания своих физических способностей и их целенаправленного развития.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Times New Roman" w:hAnsi="Times New Roman" w:cs="Times New Roman"/>
          <w:color w:val="000000"/>
          <w:spacing w:val="-1"/>
          <w:sz w:val="28"/>
          <w:szCs w:val="28"/>
          <w:lang w:eastAsia="ru-RU"/>
        </w:rPr>
        <w:t>Воспитывающее значение программы по физической культуре заключается</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в содействии активной социализации обучающихся на основе осмысления</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 xml:space="preserve">и понимания роли и значения мирового и российского </w:t>
      </w:r>
      <w:r w:rsidRPr="00CC7ACF">
        <w:rPr>
          <w:rFonts w:ascii="Times New Roman" w:eastAsia="Times New Roman" w:hAnsi="Times New Roman" w:cs="Times New Roman"/>
          <w:color w:val="000000"/>
          <w:spacing w:val="-1"/>
          <w:sz w:val="28"/>
          <w:szCs w:val="28"/>
          <w:lang w:eastAsia="ru-RU"/>
        </w:rPr>
        <w:lastRenderedPageBreak/>
        <w:t>олимпийского движения, приобщения к их культурным ценностям, истории и современному развитию.</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и учителями физической культуры, организации совместной учебной</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и консультативной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163.2.5. </w:t>
      </w:r>
      <w:r w:rsidRPr="00CC7ACF">
        <w:rPr>
          <w:rFonts w:ascii="Times New Roman" w:eastAsia="Times New Roman" w:hAnsi="Times New Roman" w:cs="Times New Roman"/>
          <w:color w:val="000000"/>
          <w:sz w:val="28"/>
          <w:szCs w:val="28"/>
          <w:lang w:eastAsia="ru-RU"/>
        </w:rPr>
        <w:t>Центральной идеей конструирования учебного содержания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о физической культуре), операциональным (способы самостоятельной деятельности) и мотивационно-процессуальным (физическое совершенствование).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163.2.6. </w:t>
      </w:r>
      <w:r w:rsidRPr="00CC7ACF">
        <w:rPr>
          <w:rFonts w:ascii="Times New Roman" w:eastAsia="Times New Roman" w:hAnsi="Times New Roman" w:cs="Times New Roman"/>
          <w:color w:val="000000"/>
          <w:sz w:val="28"/>
          <w:szCs w:val="28"/>
          <w:lang w:eastAsia="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SchoolBookSanPin" w:hAnsi="Times New Roman" w:cs="Times New Roman"/>
          <w:color w:val="000000"/>
          <w:sz w:val="28"/>
          <w:szCs w:val="28"/>
          <w:lang w:eastAsia="ru-RU"/>
        </w:rPr>
        <w:t>163.2.7. </w:t>
      </w:r>
      <w:r w:rsidRPr="00CC7ACF">
        <w:rPr>
          <w:rFonts w:ascii="Times New Roman" w:eastAsia="Times New Roman" w:hAnsi="Times New Roman" w:cs="Times New Roman"/>
          <w:iCs/>
          <w:color w:val="000000"/>
          <w:spacing w:val="1"/>
          <w:sz w:val="28"/>
          <w:szCs w:val="28"/>
          <w:lang w:eastAsia="ru-RU"/>
        </w:rPr>
        <w:t>Инвариантные модули</w:t>
      </w:r>
      <w:r w:rsidRPr="00CC7ACF">
        <w:rPr>
          <w:rFonts w:ascii="Times New Roman" w:eastAsia="Times New Roman" w:hAnsi="Times New Roman" w:cs="Times New Roman"/>
          <w:color w:val="000000"/>
          <w:spacing w:val="1"/>
          <w:sz w:val="28"/>
          <w:szCs w:val="28"/>
          <w:lang w:eastAsia="ru-RU"/>
        </w:rPr>
        <w:t xml:space="preserve">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CC7ACF">
        <w:rPr>
          <w:rFonts w:ascii="Times New Roman" w:eastAsia="Times New Roman" w:hAnsi="Times New Roman" w:cs="Times New Roman"/>
          <w:iCs/>
          <w:color w:val="000000"/>
          <w:spacing w:val="1"/>
          <w:sz w:val="28"/>
          <w:szCs w:val="28"/>
          <w:lang w:eastAsia="ru-RU"/>
        </w:rPr>
        <w:t xml:space="preserve">Инвариантные </w:t>
      </w:r>
      <w:r w:rsidRPr="00CC7ACF">
        <w:rPr>
          <w:rFonts w:ascii="Times New Roman" w:eastAsia="Times New Roman" w:hAnsi="Times New Roman" w:cs="Times New Roman"/>
          <w:color w:val="000000"/>
          <w:spacing w:val="1"/>
          <w:sz w:val="28"/>
          <w:szCs w:val="28"/>
          <w:lang w:eastAsia="ru-RU"/>
        </w:rPr>
        <w:t>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Модуль «Плавание» вводится в учебный процесс при наличии </w:t>
      </w:r>
      <w:r w:rsidRPr="00CC7ACF">
        <w:rPr>
          <w:rFonts w:ascii="Times New Roman" w:eastAsia="Times New Roman" w:hAnsi="Times New Roman" w:cs="Times New Roman"/>
          <w:color w:val="000000"/>
          <w:sz w:val="28"/>
          <w:szCs w:val="28"/>
          <w:lang w:eastAsia="ru-RU"/>
        </w:rPr>
        <w:lastRenderedPageBreak/>
        <w:t>соответствующих условий и материальной базы по решению муниципальных органов управления образованием. Модули «Плавание», «Лыжные гонки» могут быть заменены углублённым изучением материалов других инвариантных модулей.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163.2.8. </w:t>
      </w:r>
      <w:r w:rsidRPr="00CC7ACF">
        <w:rPr>
          <w:rFonts w:ascii="Times New Roman" w:eastAsia="Times New Roman" w:hAnsi="Times New Roman" w:cs="Times New Roman"/>
          <w:iCs/>
          <w:color w:val="000000"/>
          <w:sz w:val="28"/>
          <w:szCs w:val="28"/>
          <w:lang w:eastAsia="ru-RU"/>
        </w:rPr>
        <w:t>Вариативные модули</w:t>
      </w:r>
      <w:r w:rsidRPr="00CC7ACF">
        <w:rPr>
          <w:rFonts w:ascii="Times New Roman" w:eastAsia="Times New Roman" w:hAnsi="Times New Roman" w:cs="Times New Roman"/>
          <w:color w:val="000000"/>
          <w:sz w:val="28"/>
          <w:szCs w:val="28"/>
          <w:lang w:eastAsia="ru-RU"/>
        </w:rPr>
        <w:t xml:space="preserve">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w:t>
      </w:r>
      <w:r w:rsidRPr="00CC7ACF">
        <w:rPr>
          <w:rFonts w:ascii="Times New Roman" w:eastAsia="Times New Roman" w:hAnsi="Times New Roman" w:cs="SchoolBookSanPin-Regular"/>
          <w:color w:val="000000"/>
          <w:sz w:val="28"/>
          <w:szCs w:val="28"/>
          <w:lang w:eastAsia="ru-RU"/>
        </w:rPr>
        <w:t>ГТО</w:t>
      </w:r>
      <w:r w:rsidRPr="00CC7ACF">
        <w:rPr>
          <w:rFonts w:ascii="Times New Roman" w:eastAsia="Times New Roman" w:hAnsi="Times New Roman" w:cs="Times New Roman"/>
          <w:color w:val="000000"/>
          <w:sz w:val="28"/>
          <w:szCs w:val="28"/>
          <w:lang w:eastAsia="ru-RU"/>
        </w:rPr>
        <w:t>, активное вовлечение их в соревновательную деятельность.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Модуль «Спорт» может разрабатываться учителями физической культуры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2"/>
          <w:sz w:val="28"/>
          <w:szCs w:val="28"/>
          <w:lang w:eastAsia="ru-RU"/>
        </w:rPr>
      </w:pPr>
      <w:r w:rsidRPr="00CC7ACF">
        <w:rPr>
          <w:rFonts w:ascii="Times New Roman" w:eastAsia="SchoolBookSanPin" w:hAnsi="Times New Roman" w:cs="Times New Roman"/>
          <w:color w:val="000000"/>
          <w:sz w:val="28"/>
          <w:szCs w:val="28"/>
          <w:lang w:eastAsia="ru-RU"/>
        </w:rPr>
        <w:t>163.2.9. </w:t>
      </w:r>
      <w:r w:rsidRPr="00CC7ACF">
        <w:rPr>
          <w:rFonts w:ascii="Times New Roman" w:eastAsia="Times New Roman" w:hAnsi="Times New Roman" w:cs="Times New Roman"/>
          <w:color w:val="000000"/>
          <w:spacing w:val="-2"/>
          <w:sz w:val="28"/>
          <w:szCs w:val="28"/>
          <w:lang w:eastAsia="ru-RU"/>
        </w:rPr>
        <w:t>Содержание программы по физической культуре представлено</w:t>
      </w:r>
      <w:r w:rsidR="001F5CD5">
        <w:rPr>
          <w:rFonts w:ascii="Times New Roman" w:eastAsia="Times New Roman" w:hAnsi="Times New Roman" w:cs="Times New Roman"/>
          <w:color w:val="000000"/>
          <w:spacing w:val="-2"/>
          <w:sz w:val="28"/>
          <w:szCs w:val="28"/>
          <w:lang w:eastAsia="ru-RU"/>
        </w:rPr>
        <w:t xml:space="preserve"> </w:t>
      </w:r>
      <w:r w:rsidRPr="00CC7ACF">
        <w:rPr>
          <w:rFonts w:ascii="Times New Roman" w:eastAsia="Times New Roman" w:hAnsi="Times New Roman" w:cs="Times New Roman"/>
          <w:color w:val="000000"/>
          <w:spacing w:val="-2"/>
          <w:sz w:val="28"/>
          <w:szCs w:val="28"/>
          <w:lang w:eastAsia="ru-RU"/>
        </w:rPr>
        <w:t xml:space="preserve">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163.2.10. </w:t>
      </w:r>
      <w:r w:rsidRPr="00CC7ACF">
        <w:rPr>
          <w:rFonts w:ascii="Times New Roman" w:eastAsia="Times New Roman" w:hAnsi="Times New Roman" w:cs="Times New Roman"/>
          <w:color w:val="000000"/>
          <w:sz w:val="28"/>
          <w:szCs w:val="28"/>
          <w:lang w:eastAsia="ru-RU"/>
        </w:rPr>
        <w:t>Общее число часов, рекомендованных для изучения физической культуры на уровне основного общего образования, – 510 часов:</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5 классе – 102 часа (3 часа в неделю), в 6 классе – 102 часа (3 часа в неделю),</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7 классе – 102 часа (3 часа в неделю), в 8 классе – 102 часа (3 часа в неделю),</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9 классе – 102 часа (3 часа в неделю). На модульный блок «Базовая физическая подготовка» отводится 150 часов из общего числа (1 час в неделю в каждом классе).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SchoolBookSanPin" w:hAnsi="Times New Roman" w:cs="Times New Roman"/>
          <w:color w:val="000000"/>
          <w:sz w:val="28"/>
          <w:szCs w:val="28"/>
          <w:lang w:eastAsia="ru-RU"/>
        </w:rPr>
        <w:t>163.2.11. </w:t>
      </w:r>
      <w:r w:rsidRPr="00CC7ACF">
        <w:rPr>
          <w:rFonts w:ascii="Times New Roman" w:eastAsia="Times New Roman" w:hAnsi="Times New Roman" w:cs="Times New Roman"/>
          <w:color w:val="000000"/>
          <w:sz w:val="28"/>
          <w:szCs w:val="28"/>
          <w:lang w:eastAsia="ru-RU"/>
        </w:rPr>
        <w:t xml:space="preserve">В программе по физической культуре учитываются </w:t>
      </w:r>
      <w:r w:rsidRPr="00CC7ACF">
        <w:rPr>
          <w:rFonts w:ascii="Times New Roman" w:eastAsia="Times New Roman" w:hAnsi="Times New Roman" w:cs="Times New Roman"/>
          <w:color w:val="000000"/>
          <w:sz w:val="28"/>
          <w:szCs w:val="28"/>
          <w:lang w:eastAsia="ru-RU"/>
        </w:rPr>
        <w:lastRenderedPageBreak/>
        <w:t>личностные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метапредметные результаты, зафиксированные в ФГОС ООО.</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163.3. Содержание обучения в 5 классе.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163.3.1. Знания о физической культуре.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Физическая культура </w:t>
      </w:r>
      <w:r w:rsidRPr="00CC7ACF">
        <w:rPr>
          <w:rFonts w:ascii="Times New Roman" w:eastAsia="SchoolBookSanPin" w:hAnsi="Times New Roman" w:cs="Times New Roman"/>
          <w:bCs/>
          <w:sz w:val="28"/>
          <w:szCs w:val="28"/>
        </w:rPr>
        <w:t>на уровне основного общего образования</w:t>
      </w:r>
      <w:r w:rsidRPr="00CC7ACF">
        <w:rPr>
          <w:rFonts w:ascii="Times New Roman" w:eastAsia="Times New Roman" w:hAnsi="Times New Roman" w:cs="Times New Roman"/>
          <w:color w:val="000000"/>
          <w:sz w:val="28"/>
          <w:szCs w:val="28"/>
          <w:lang w:eastAsia="ru-RU"/>
        </w:rPr>
        <w:t>: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163.3.2. Способы самостоятельной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последовательности в выполнении.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Проведение самостоятельных занятий физическими упражнениями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на открытых площадках и в домашних условиях, подготовка мест занятий, выбор одежды и обуви, предупреждение травматизма.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Оценивание состояния организма в покое и после физической нагрузки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процессе самостоятельных занятий физической культуры и спортом.</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Составление дневника физической культуры.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Georgia" w:hAnsi="Times New Roman" w:cs="Times New Roman"/>
          <w:bCs/>
          <w:color w:val="000000"/>
          <w:sz w:val="28"/>
          <w:szCs w:val="28"/>
          <w:lang w:eastAsia="ru-RU"/>
        </w:rPr>
        <w:t>163.3.3. </w:t>
      </w:r>
      <w:r w:rsidRPr="00CC7ACF">
        <w:rPr>
          <w:rFonts w:ascii="Times New Roman" w:eastAsia="Georgia" w:hAnsi="Times New Roman" w:cs="Times New Roman"/>
          <w:bCs/>
          <w:color w:val="000000"/>
          <w:spacing w:val="1"/>
          <w:sz w:val="28"/>
          <w:szCs w:val="28"/>
          <w:lang w:eastAsia="ru-RU"/>
        </w:rPr>
        <w:t>Физическое совершенствование.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Times New Roman" w:hAnsi="Times New Roman" w:cs="Times New Roman"/>
          <w:bCs/>
          <w:iCs/>
          <w:color w:val="000000"/>
          <w:spacing w:val="1"/>
          <w:sz w:val="28"/>
          <w:szCs w:val="28"/>
          <w:lang w:eastAsia="ru-RU"/>
        </w:rPr>
        <w:t>163.3.3.1. Физкультурно-оздоровительная деятельность.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Times New Roman" w:hAnsi="Times New Roman" w:cs="Times New Roman"/>
          <w:color w:val="000000"/>
          <w:spacing w:val="1"/>
          <w:sz w:val="28"/>
          <w:szCs w:val="28"/>
          <w:lang w:eastAsia="ru-RU"/>
        </w:rPr>
        <w:lastRenderedPageBreak/>
        <w:t>Роль и значение физкультурно-оздоровительной деятельности в здоровом образе жизни современного человека. Упражнения утренней зарядки</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163.3.3.2. </w:t>
      </w:r>
      <w:r w:rsidRPr="00CC7ACF">
        <w:rPr>
          <w:rFonts w:ascii="Times New Roman" w:eastAsia="Times New Roman" w:hAnsi="Times New Roman" w:cs="Times New Roman"/>
          <w:bCs/>
          <w:iCs/>
          <w:color w:val="000000"/>
          <w:sz w:val="28"/>
          <w:szCs w:val="28"/>
          <w:lang w:eastAsia="ru-RU"/>
        </w:rPr>
        <w:t>Спортивно-оздоровительная деятельность.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Роль и значение спортивно-оздоровительной деятельности в здоровом образе жизни современного человека.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Times New Roman" w:hAnsi="Times New Roman" w:cs="Times New Roman"/>
          <w:bCs/>
          <w:iCs/>
          <w:color w:val="000000"/>
          <w:spacing w:val="1"/>
          <w:sz w:val="28"/>
          <w:szCs w:val="28"/>
          <w:lang w:eastAsia="ru-RU"/>
        </w:rPr>
        <w:t>163.3.3.2.1. </w:t>
      </w:r>
      <w:r w:rsidRPr="00CC7ACF">
        <w:rPr>
          <w:rFonts w:ascii="Times New Roman" w:eastAsia="Times New Roman" w:hAnsi="Times New Roman" w:cs="Times New Roman"/>
          <w:iCs/>
          <w:color w:val="000000"/>
          <w:spacing w:val="1"/>
          <w:sz w:val="28"/>
          <w:szCs w:val="28"/>
          <w:lang w:eastAsia="ru-RU"/>
        </w:rPr>
        <w:t>Модуль «Гимнастика».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Times New Roman" w:hAnsi="Times New Roman" w:cs="Times New Roman"/>
          <w:color w:val="000000"/>
          <w:spacing w:val="1"/>
          <w:sz w:val="28"/>
          <w:szCs w:val="28"/>
          <w:lang w:eastAsia="ru-RU"/>
        </w:rPr>
        <w:t>Кувырки вперёд и назад в группировке, кувырки вперёд ноги «скрестно», кувырки назад из стойки на лопатках (мальчики). Опорные прыжки</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через гимнастического козла ноги врозь (мальчики), опорные прыжки</w:t>
      </w:r>
      <w:r w:rsidR="001F5CD5">
        <w:rPr>
          <w:rFonts w:ascii="Times New Roman" w:eastAsia="Times New Roman" w:hAnsi="Times New Roman" w:cs="Times New Roman"/>
          <w:color w:val="000000"/>
          <w:spacing w:val="1"/>
          <w:sz w:val="28"/>
          <w:szCs w:val="28"/>
          <w:lang w:eastAsia="ru-RU"/>
        </w:rPr>
        <w:t xml:space="preserve"> </w:t>
      </w:r>
      <w:r w:rsidRPr="00CC7ACF">
        <w:rPr>
          <w:rFonts w:ascii="Times New Roman" w:eastAsia="Times New Roman" w:hAnsi="Times New Roman" w:cs="Times New Roman"/>
          <w:color w:val="000000"/>
          <w:spacing w:val="1"/>
          <w:sz w:val="28"/>
          <w:szCs w:val="28"/>
          <w:lang w:eastAsia="ru-RU"/>
        </w:rPr>
        <w:t>на гимнастического козла с последующим спрыгиванием (девочки).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Упражнения на низком гимнастическом бревне: передвижение ходьбой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поворотами кругом и на 90°, лёгкие подпрыгивания, подпрыгивания толчком двумя ногами, передвижение приставным шагом (девочки). Упражнения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163.3.3.2.2. </w:t>
      </w:r>
      <w:r w:rsidRPr="00CC7ACF">
        <w:rPr>
          <w:rFonts w:ascii="Times New Roman" w:eastAsia="Times New Roman" w:hAnsi="Times New Roman" w:cs="Times New Roman"/>
          <w:iCs/>
          <w:color w:val="000000"/>
          <w:sz w:val="28"/>
          <w:szCs w:val="28"/>
          <w:lang w:eastAsia="ru-RU"/>
        </w:rPr>
        <w:t>Модуль «Лёгкая атлетика».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Бег на длинные дистанции с равномерной скоростью передвижения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Метание малого мяча с места в вертикальную неподвижную мишень, метание малого мяча на дальность с трёх шагов разбега.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163.3.3.2.3. </w:t>
      </w:r>
      <w:r w:rsidRPr="00CC7ACF">
        <w:rPr>
          <w:rFonts w:ascii="Times New Roman" w:eastAsia="Times New Roman" w:hAnsi="Times New Roman" w:cs="Times New Roman"/>
          <w:iCs/>
          <w:color w:val="000000"/>
          <w:sz w:val="28"/>
          <w:szCs w:val="28"/>
          <w:lang w:eastAsia="ru-RU"/>
        </w:rPr>
        <w:t>Модуль «Зимние виды спорта».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Передвижение на лыжах попеременным двухшажным ходом, повороты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lastRenderedPageBreak/>
        <w:t>на лыжах переступанием на месте и в движении по учебной дистанции, подъём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по пологому склону способом «лесенка» и спуск в основной стойке, преодоление небольших бугров и впадин при спуске с пологого склона.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163.3.3.2.4. </w:t>
      </w:r>
      <w:r w:rsidRPr="00CC7ACF">
        <w:rPr>
          <w:rFonts w:ascii="Times New Roman" w:eastAsia="Times New Roman" w:hAnsi="Times New Roman" w:cs="Times New Roman"/>
          <w:iCs/>
          <w:color w:val="000000"/>
          <w:sz w:val="28"/>
          <w:szCs w:val="28"/>
          <w:lang w:eastAsia="ru-RU"/>
        </w:rPr>
        <w:t>Модуль «Спортивные игры».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Волейбол. Прямая нижняя подача мяча, приём и передача мяча двумя руками снизу и сверху на месте и в движении, ранее разученные технические действия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с мячом.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Футбол.</w:t>
      </w:r>
      <w:r w:rsidRPr="00CC7ACF">
        <w:rPr>
          <w:rFonts w:ascii="Times New Roman" w:eastAsia="Times New Roman" w:hAnsi="Times New Roman" w:cs="Times New Roman"/>
          <w:iCs/>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Удар по неподвижному мячу внутренней стороной стопы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Совершенствование техники ранее разученных гимнастических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акробатических упражнений, упражнений лёгкой атлетики и зимних видов спорта, технических действий спортивных игр.</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163.3.3.2.5. </w:t>
      </w:r>
      <w:r w:rsidRPr="00CC7ACF">
        <w:rPr>
          <w:rFonts w:ascii="Times New Roman" w:eastAsia="Times New Roman" w:hAnsi="Times New Roman" w:cs="Times New Roman"/>
          <w:iCs/>
          <w:color w:val="000000"/>
          <w:sz w:val="28"/>
          <w:szCs w:val="28"/>
          <w:lang w:eastAsia="ru-RU"/>
        </w:rPr>
        <w:t>Модуль «Спорт».</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Физическая подготовка к выполнению нормативов комплекса ГТО</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использованием средств базовой физической подготовки, видов спорта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оздоровительных систем физической культуры, национальных видов спорта, культурно-этнических игр.</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163.4. Содержание обучения в 6 классе.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163.4.1. Знания о физической культуре.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Возрождение Олимпийских игр и олимпийского движения в современном мире, роль Пьера де Кубертена в их становлении и развитии. Девиз, символика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ритуалы современных Олимпийских игр. История организации и проведения первых Олимпийских игр современности, первые олимпийские чемпионы.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163.4.2. Способы самостоятельной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lastRenderedPageBreak/>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Times New Roman" w:hAnsi="Times New Roman" w:cs="Times New Roman"/>
          <w:color w:val="000000"/>
          <w:spacing w:val="1"/>
          <w:sz w:val="28"/>
          <w:szCs w:val="28"/>
          <w:lang w:eastAsia="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Правила и способы составления плана самостоятельных занятий физической подготовкой.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163.4.3. Физическое совершенствование.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163.4.3.1. </w:t>
      </w:r>
      <w:r w:rsidRPr="00CC7ACF">
        <w:rPr>
          <w:rFonts w:ascii="Times New Roman" w:eastAsia="Times New Roman" w:hAnsi="Times New Roman" w:cs="Times New Roman"/>
          <w:bCs/>
          <w:iCs/>
          <w:color w:val="000000"/>
          <w:sz w:val="28"/>
          <w:szCs w:val="28"/>
          <w:lang w:eastAsia="ru-RU"/>
        </w:rPr>
        <w:t>Физкультурно-оздоровительная деятельность.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Правила самостоятельного закаливания организма с помощью воздушных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солнечных ванн, купания в естественных водоёмах. Правила техники безопасности и гигиены мест занятий физическими упражнениями.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Оздоровительные комплексы: упражнения для коррекции телосложения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163.4.3.2. </w:t>
      </w:r>
      <w:r w:rsidRPr="00CC7ACF">
        <w:rPr>
          <w:rFonts w:ascii="Times New Roman" w:eastAsia="Times New Roman" w:hAnsi="Times New Roman" w:cs="Times New Roman"/>
          <w:bCs/>
          <w:iCs/>
          <w:color w:val="000000"/>
          <w:sz w:val="28"/>
          <w:szCs w:val="28"/>
          <w:lang w:eastAsia="ru-RU"/>
        </w:rPr>
        <w:t>Спортивно-оздоровительная деятельность.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163.4.3.2.1. </w:t>
      </w:r>
      <w:r w:rsidRPr="00CC7ACF">
        <w:rPr>
          <w:rFonts w:ascii="Times New Roman" w:eastAsia="Times New Roman" w:hAnsi="Times New Roman" w:cs="Times New Roman"/>
          <w:iCs/>
          <w:color w:val="000000"/>
          <w:sz w:val="28"/>
          <w:szCs w:val="28"/>
          <w:lang w:eastAsia="ru-RU"/>
        </w:rPr>
        <w:t>Модуль «Гимнастика».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Комбинация из стилизованных общеразвивающих упражнений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lastRenderedPageBreak/>
        <w:t xml:space="preserve">Опорные прыжки через гимнастического козла с разбега способом «согнув ноги» (мальчики) и способом «ноги врозь» (девочки).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Гимнастические комбинации на низком гимнастическом бревне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Упражнения на невысокой гимнастической перекладине: висы, упор ноги врозь, перемах вперёд и обратно (мальчики).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Лазанье по канату в три приёма (мальчики).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163.4.3.2.2. </w:t>
      </w:r>
      <w:r w:rsidRPr="00CC7ACF">
        <w:rPr>
          <w:rFonts w:ascii="Times New Roman" w:eastAsia="Times New Roman" w:hAnsi="Times New Roman" w:cs="Times New Roman"/>
          <w:iCs/>
          <w:color w:val="000000"/>
          <w:sz w:val="28"/>
          <w:szCs w:val="28"/>
          <w:lang w:eastAsia="ru-RU"/>
        </w:rPr>
        <w:t>Модуль «Лёгкая атлетика»</w:t>
      </w:r>
      <w:r w:rsidRPr="00CC7ACF">
        <w:rPr>
          <w:rFonts w:ascii="Times New Roman" w:eastAsia="Times New Roman" w:hAnsi="Times New Roman" w:cs="Times New Roman"/>
          <w:color w:val="000000"/>
          <w:sz w:val="28"/>
          <w:szCs w:val="28"/>
          <w:lang w:eastAsia="ru-RU"/>
        </w:rPr>
        <w:t>.</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Старт с опорой на одну руку и последующим ускорением, спринтерский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гладкий равномерный бег по учебной дистанции, ранее разученные беговые упражнения.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Метание малого (теннисного) мяча в подвижную (раскачивающуюся) мишень.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163.4.3.2.3. </w:t>
      </w:r>
      <w:r w:rsidRPr="00CC7ACF">
        <w:rPr>
          <w:rFonts w:ascii="Times New Roman" w:eastAsia="Times New Roman" w:hAnsi="Times New Roman" w:cs="Times New Roman"/>
          <w:iCs/>
          <w:color w:val="000000"/>
          <w:sz w:val="28"/>
          <w:szCs w:val="28"/>
          <w:lang w:eastAsia="ru-RU"/>
        </w:rPr>
        <w:t>Модуль «Зимние виды спорта»</w:t>
      </w:r>
      <w:r w:rsidRPr="00CC7ACF">
        <w:rPr>
          <w:rFonts w:ascii="Times New Roman" w:eastAsia="Times New Roman" w:hAnsi="Times New Roman" w:cs="Times New Roman"/>
          <w:color w:val="000000"/>
          <w:sz w:val="28"/>
          <w:szCs w:val="28"/>
          <w:lang w:eastAsia="ru-RU"/>
        </w:rPr>
        <w:t>.</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163.4.3.2.4. </w:t>
      </w:r>
      <w:r w:rsidRPr="00CC7ACF">
        <w:rPr>
          <w:rFonts w:ascii="Times New Roman" w:eastAsia="Times New Roman" w:hAnsi="Times New Roman" w:cs="Times New Roman"/>
          <w:iCs/>
          <w:color w:val="000000"/>
          <w:sz w:val="28"/>
          <w:szCs w:val="28"/>
          <w:lang w:eastAsia="ru-RU"/>
        </w:rPr>
        <w:t>Модуль «Спортивные игры».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lastRenderedPageBreak/>
        <w:t xml:space="preserve">Правила игры и игровая деятельность по правилам с использованием разученных технических приёмов.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Волейбол. Приём и передача мяча двумя руками снизу в разные зоны площадки команды соперника. Правила игры и игровая деятельность по правилам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использованием разученных технических приёмов в подаче мяча, его приёме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передаче двумя руками снизу и сверху.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Футбол. Удары по катящемуся мячу с разбега. Правила игры и игровая деятельность по правилам с использованием разученных технических приёмов</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остановке и передаче мяча, его ведении и обводке.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Совершенствование техники ранее разученных гимнастических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акробатических упражнений, упражнений лёгкой атлетики и зимних видов спорта, технических действий спортивных игр.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163.4.3.2.5. </w:t>
      </w:r>
      <w:r w:rsidRPr="00CC7ACF">
        <w:rPr>
          <w:rFonts w:ascii="Times New Roman" w:eastAsia="Times New Roman" w:hAnsi="Times New Roman" w:cs="Times New Roman"/>
          <w:iCs/>
          <w:color w:val="000000"/>
          <w:sz w:val="28"/>
          <w:szCs w:val="28"/>
          <w:lang w:eastAsia="ru-RU"/>
        </w:rPr>
        <w:t>Модуль «Спорт».</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Физическая подготовка к выполнению нормативов комплекса ГТО</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использованием средств базовой физической подготовки, видов спорта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оздоровительных систем физической культуры, национальных видов спорта, культурно-этнических игр.</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163.5. Содержание обучения в 7 классе.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163.5.1. Знания о физической культуре.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Зарождение олимпийского движения в дореволюционной России, роль А.Д. Бутовского в развитии отечественной системы физического воспитания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Влияние занятий физической культурой и спортом на воспитание положительных качеств личности современного человека.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163.5.2. Способы самостоятельной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Правила техники безопасности и гигиены мест занятий в процессе выполнения физических упражнений на открытых площадках. Ведение дневника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по физической культуре.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Техническая подготовка и её значение для человека, основные правила </w:t>
      </w:r>
      <w:r w:rsidRPr="00CC7ACF">
        <w:rPr>
          <w:rFonts w:ascii="Times New Roman" w:eastAsia="Times New Roman" w:hAnsi="Times New Roman" w:cs="Times New Roman"/>
          <w:color w:val="000000"/>
          <w:sz w:val="28"/>
          <w:szCs w:val="28"/>
          <w:lang w:eastAsia="ru-RU"/>
        </w:rPr>
        <w:lastRenderedPageBreak/>
        <w:t>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способы их предупреждения при самостоятельных занятиях технической подготовкой.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163.5.3. Физическое совершенствование.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163.5.3.1. </w:t>
      </w:r>
      <w:r w:rsidRPr="00CC7ACF">
        <w:rPr>
          <w:rFonts w:ascii="Times New Roman" w:eastAsia="Times New Roman" w:hAnsi="Times New Roman" w:cs="Times New Roman"/>
          <w:bCs/>
          <w:iCs/>
          <w:color w:val="000000"/>
          <w:sz w:val="28"/>
          <w:szCs w:val="28"/>
          <w:lang w:eastAsia="ru-RU"/>
        </w:rPr>
        <w:t>Физкультурно-оздоровительная деятельность.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Оздоровительные комплексы для самостоятельных занятий с добавлением ранее разученных упражнений:</w:t>
      </w:r>
      <w:r w:rsidRPr="00CC7ACF">
        <w:rPr>
          <w:rFonts w:ascii="Times New Roman" w:eastAsia="Times New Roman" w:hAnsi="Times New Roman" w:cs="Times New Roman"/>
          <w:bCs/>
          <w:iCs/>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для коррекции телосложения и профилактики нарушения осанки, дыхательной и зрительной гимнастики в режиме учебного дня.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163.5.3.2. </w:t>
      </w:r>
      <w:r w:rsidRPr="00CC7ACF">
        <w:rPr>
          <w:rFonts w:ascii="Times New Roman" w:eastAsia="Times New Roman" w:hAnsi="Times New Roman" w:cs="Times New Roman"/>
          <w:bCs/>
          <w:iCs/>
          <w:color w:val="000000"/>
          <w:sz w:val="28"/>
          <w:szCs w:val="28"/>
          <w:lang w:eastAsia="ru-RU"/>
        </w:rPr>
        <w:t xml:space="preserve">Спортивно-оздоровительная деятельность.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163.5.3.2.1. </w:t>
      </w:r>
      <w:r w:rsidRPr="00CC7ACF">
        <w:rPr>
          <w:rFonts w:ascii="Times New Roman" w:eastAsia="Times New Roman" w:hAnsi="Times New Roman" w:cs="Times New Roman"/>
          <w:iCs/>
          <w:color w:val="000000"/>
          <w:sz w:val="28"/>
          <w:szCs w:val="28"/>
          <w:lang w:eastAsia="ru-RU"/>
        </w:rPr>
        <w:t>Модуль «Гимнастика»</w:t>
      </w:r>
      <w:r w:rsidRPr="00CC7ACF">
        <w:rPr>
          <w:rFonts w:ascii="Times New Roman" w:eastAsia="Times New Roman" w:hAnsi="Times New Roman" w:cs="Times New Roman"/>
          <w:color w:val="000000"/>
          <w:sz w:val="28"/>
          <w:szCs w:val="28"/>
          <w:lang w:eastAsia="ru-RU"/>
        </w:rPr>
        <w:t>.</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Комбинация на гимнастическом бревне из ранее разученных упражнений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с добавлением упражнений на статическое и динамическое равновесие (девочки). Комбинация на низкой гимнастической перекладине из </w:t>
      </w:r>
      <w:r w:rsidRPr="00CC7ACF">
        <w:rPr>
          <w:rFonts w:ascii="Times New Roman" w:eastAsia="Times New Roman" w:hAnsi="Times New Roman" w:cs="Times New Roman"/>
          <w:color w:val="000000"/>
          <w:sz w:val="28"/>
          <w:szCs w:val="28"/>
          <w:lang w:eastAsia="ru-RU"/>
        </w:rPr>
        <w:lastRenderedPageBreak/>
        <w:t>ранее разученных упражнений в висах, упорах, переворотах (мальчики). Лазанье по канату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два приёма (мальчики).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163.5.3.2.2. </w:t>
      </w:r>
      <w:r w:rsidRPr="00CC7ACF">
        <w:rPr>
          <w:rFonts w:ascii="Times New Roman" w:eastAsia="Times New Roman" w:hAnsi="Times New Roman" w:cs="Times New Roman"/>
          <w:iCs/>
          <w:color w:val="000000"/>
          <w:sz w:val="28"/>
          <w:szCs w:val="28"/>
          <w:lang w:eastAsia="ru-RU"/>
        </w:rPr>
        <w:t>Модуль «Лёгкая атлетика».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Метание малого (теннисного) мяча по движущейся (катящейся) с разной скоростью мишени.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163.5.3.2.3. </w:t>
      </w:r>
      <w:r w:rsidRPr="00CC7ACF">
        <w:rPr>
          <w:rFonts w:ascii="Times New Roman" w:eastAsia="Times New Roman" w:hAnsi="Times New Roman" w:cs="Times New Roman"/>
          <w:iCs/>
          <w:color w:val="000000"/>
          <w:sz w:val="28"/>
          <w:szCs w:val="28"/>
          <w:lang w:eastAsia="ru-RU"/>
        </w:rPr>
        <w:t>Модуль «Зимние виды спорта».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163.5.3.2.4. </w:t>
      </w:r>
      <w:r w:rsidRPr="00CC7ACF">
        <w:rPr>
          <w:rFonts w:ascii="Times New Roman" w:eastAsia="Times New Roman" w:hAnsi="Times New Roman" w:cs="Times New Roman"/>
          <w:iCs/>
          <w:color w:val="000000"/>
          <w:sz w:val="28"/>
          <w:szCs w:val="28"/>
          <w:lang w:eastAsia="ru-RU"/>
        </w:rPr>
        <w:t>Модуль «Спортивные игры».</w:t>
      </w:r>
      <w:r w:rsidRPr="00CC7ACF">
        <w:rPr>
          <w:rFonts w:ascii="Times New Roman" w:eastAsia="Times New Roman" w:hAnsi="Times New Roman" w:cs="Times New Roman"/>
          <w:bCs/>
          <w:iCs/>
          <w:color w:val="000000"/>
          <w:sz w:val="28"/>
          <w:szCs w:val="28"/>
          <w:lang w:eastAsia="ru-RU"/>
        </w:rPr>
        <w:t xml:space="preserve">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с использованием ранее разученных технических приёмов без мяча и с мячом: ведение, приёмы и передачи, броски в корзину.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Футбол. Средние и длинные передачи мяча по прямой и диагонали, тактические действия при выполнении углового удара и вбрасывании мяча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из-за боковой линии. Игровая деятельность по правилам с использованием ранее разученных технических приёмов.</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Совершенствование техники ранее разученных гимнастических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акробатических упражнений, упражнений лёгкой атлетики и зимних видов спорта, технических действий спортивных игр.</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lastRenderedPageBreak/>
        <w:t>163.5.3.2.5. </w:t>
      </w:r>
      <w:r w:rsidRPr="00CC7ACF">
        <w:rPr>
          <w:rFonts w:ascii="Times New Roman" w:eastAsia="Times New Roman" w:hAnsi="Times New Roman" w:cs="Times New Roman"/>
          <w:iCs/>
          <w:color w:val="000000"/>
          <w:sz w:val="28"/>
          <w:szCs w:val="28"/>
          <w:lang w:eastAsia="ru-RU"/>
        </w:rPr>
        <w:t>Модуль «Спорт».</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Физическая подготовка к выполнению нормативов комплекса ГТО</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использованием средств базовой физической подготовки, видов спорта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оздоровительных систем физической культуры, национальных видов спорта, культурно-этнических игр.</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163.6. Содержание обучения в 8 классе.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163.6.1. Знания о физической культуре.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Georgia" w:hAnsi="Times New Roman" w:cs="Times New Roman"/>
          <w:bCs/>
          <w:color w:val="000000"/>
          <w:sz w:val="28"/>
          <w:szCs w:val="28"/>
          <w:lang w:eastAsia="ru-RU"/>
        </w:rPr>
        <w:t>163.6.2. </w:t>
      </w:r>
      <w:r w:rsidRPr="00CC7ACF">
        <w:rPr>
          <w:rFonts w:ascii="Times New Roman" w:eastAsia="Georgia" w:hAnsi="Times New Roman" w:cs="Times New Roman"/>
          <w:bCs/>
          <w:color w:val="000000"/>
          <w:spacing w:val="-1"/>
          <w:sz w:val="28"/>
          <w:szCs w:val="28"/>
          <w:lang w:eastAsia="ru-RU"/>
        </w:rPr>
        <w:t>Способы самостоятельной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1"/>
          <w:sz w:val="28"/>
          <w:szCs w:val="28"/>
          <w:lang w:eastAsia="ru-RU"/>
        </w:rPr>
      </w:pPr>
      <w:r w:rsidRPr="00CC7ACF">
        <w:rPr>
          <w:rFonts w:ascii="Times New Roman" w:eastAsia="Times New Roman" w:hAnsi="Times New Roman" w:cs="Times New Roman"/>
          <w:color w:val="000000"/>
          <w:spacing w:val="-1"/>
          <w:sz w:val="28"/>
          <w:szCs w:val="28"/>
          <w:lang w:eastAsia="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163.6.3. Физическое совершенствование.</w:t>
      </w:r>
      <w:r w:rsidRPr="00CC7ACF">
        <w:rPr>
          <w:rFonts w:ascii="Times New Roman" w:eastAsia="Times New Roman" w:hAnsi="Times New Roman" w:cs="Times New Roman"/>
          <w:color w:val="000000"/>
          <w:sz w:val="28"/>
          <w:szCs w:val="28"/>
          <w:lang w:eastAsia="ru-RU"/>
        </w:rPr>
        <w:t xml:space="preserve">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163.6.3.1. </w:t>
      </w:r>
      <w:r w:rsidRPr="00CC7ACF">
        <w:rPr>
          <w:rFonts w:ascii="Times New Roman" w:eastAsia="Times New Roman" w:hAnsi="Times New Roman" w:cs="Times New Roman"/>
          <w:bCs/>
          <w:iCs/>
          <w:color w:val="000000"/>
          <w:sz w:val="28"/>
          <w:szCs w:val="28"/>
          <w:lang w:eastAsia="ru-RU"/>
        </w:rPr>
        <w:t>Физкультурно-оздоровительная деятельность.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Профилактика перенапряжения систем организма средствами оздоровительной физической культуры: упражнения мышечной релаксации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регулирования вегетативной нервной системы, профилактики общего утомления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остроты зрения.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163.6.3.2. </w:t>
      </w:r>
      <w:r w:rsidRPr="00CC7ACF">
        <w:rPr>
          <w:rFonts w:ascii="Times New Roman" w:eastAsia="Times New Roman" w:hAnsi="Times New Roman" w:cs="Times New Roman"/>
          <w:bCs/>
          <w:iCs/>
          <w:color w:val="000000"/>
          <w:sz w:val="28"/>
          <w:szCs w:val="28"/>
          <w:lang w:eastAsia="ru-RU"/>
        </w:rPr>
        <w:t xml:space="preserve">Спортивно-оздоровительная деятельность.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163.6.3.2.1. </w:t>
      </w:r>
      <w:r w:rsidRPr="00CC7ACF">
        <w:rPr>
          <w:rFonts w:ascii="Times New Roman" w:eastAsia="Times New Roman" w:hAnsi="Times New Roman" w:cs="Times New Roman"/>
          <w:iCs/>
          <w:color w:val="000000"/>
          <w:sz w:val="28"/>
          <w:szCs w:val="28"/>
          <w:lang w:eastAsia="ru-RU"/>
        </w:rPr>
        <w:t>Модуль «Гимнастика»</w:t>
      </w:r>
      <w:r w:rsidRPr="00CC7ACF">
        <w:rPr>
          <w:rFonts w:ascii="Times New Roman" w:eastAsia="Times New Roman" w:hAnsi="Times New Roman" w:cs="Times New Roman"/>
          <w:color w:val="000000"/>
          <w:sz w:val="28"/>
          <w:szCs w:val="28"/>
          <w:lang w:eastAsia="ru-RU"/>
        </w:rPr>
        <w:t>.</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Гимнастическая комбинация на гимнастическом бревне из ранее освоенных упражнений с увеличивающимся числом технических элементов в </w:t>
      </w:r>
      <w:r w:rsidRPr="00CC7ACF">
        <w:rPr>
          <w:rFonts w:ascii="Times New Roman" w:eastAsia="Times New Roman" w:hAnsi="Times New Roman" w:cs="Times New Roman"/>
          <w:color w:val="000000"/>
          <w:sz w:val="28"/>
          <w:szCs w:val="28"/>
          <w:lang w:eastAsia="ru-RU"/>
        </w:rPr>
        <w:lastRenderedPageBreak/>
        <w:t>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bCs/>
          <w:iCs/>
          <w:spacing w:val="1"/>
          <w:sz w:val="28"/>
          <w:szCs w:val="28"/>
        </w:rPr>
        <w:t>163.6.3.2.2.</w:t>
      </w:r>
      <w:r w:rsidRPr="00CC7ACF">
        <w:rPr>
          <w:rFonts w:ascii="Times New Roman" w:eastAsia="Calibri" w:hAnsi="Times New Roman" w:cs="Times New Roman"/>
          <w:bCs/>
          <w:iCs/>
          <w:spacing w:val="1"/>
          <w:sz w:val="28"/>
          <w:szCs w:val="28"/>
          <w:lang w:val="en-US"/>
        </w:rPr>
        <w:t> </w:t>
      </w:r>
      <w:r w:rsidRPr="00CC7ACF">
        <w:rPr>
          <w:rFonts w:ascii="Times New Roman" w:eastAsia="Calibri" w:hAnsi="Times New Roman" w:cs="Times New Roman"/>
          <w:iCs/>
          <w:sz w:val="28"/>
          <w:szCs w:val="28"/>
        </w:rPr>
        <w:t>Модуль «Лёгкая атлетика».</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Кроссовый бег, прыжок в длину с разбега способом «прогнувшись».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метание спортивного снаряда) дисциплинах лёгкой атлетики.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163.6.3.2.3. </w:t>
      </w:r>
      <w:r w:rsidRPr="00CC7ACF">
        <w:rPr>
          <w:rFonts w:ascii="Times New Roman" w:eastAsia="Times New Roman" w:hAnsi="Times New Roman" w:cs="Times New Roman"/>
          <w:iCs/>
          <w:color w:val="000000"/>
          <w:sz w:val="28"/>
          <w:szCs w:val="28"/>
          <w:lang w:eastAsia="ru-RU"/>
        </w:rPr>
        <w:t>Модуль «Зимние виды спорта».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163.6.3.2.4. </w:t>
      </w:r>
      <w:r w:rsidRPr="00CC7ACF">
        <w:rPr>
          <w:rFonts w:ascii="Times New Roman" w:eastAsia="Times New Roman" w:hAnsi="Times New Roman" w:cs="Times New Roman"/>
          <w:iCs/>
          <w:color w:val="000000"/>
          <w:sz w:val="28"/>
          <w:szCs w:val="28"/>
          <w:lang w:eastAsia="ru-RU"/>
        </w:rPr>
        <w:t>Модуль «Плавание».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на спине.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163.6.3.2.5. </w:t>
      </w:r>
      <w:r w:rsidRPr="00CC7ACF">
        <w:rPr>
          <w:rFonts w:ascii="Times New Roman" w:eastAsia="Times New Roman" w:hAnsi="Times New Roman" w:cs="Times New Roman"/>
          <w:iCs/>
          <w:color w:val="000000"/>
          <w:sz w:val="28"/>
          <w:szCs w:val="28"/>
          <w:lang w:eastAsia="ru-RU"/>
        </w:rPr>
        <w:t>Модуль «Спортивные игры».</w:t>
      </w:r>
      <w:r w:rsidRPr="00CC7ACF">
        <w:rPr>
          <w:rFonts w:ascii="Times New Roman" w:eastAsia="Times New Roman" w:hAnsi="Times New Roman" w:cs="Times New Roman"/>
          <w:bCs/>
          <w:iCs/>
          <w:color w:val="000000"/>
          <w:sz w:val="28"/>
          <w:szCs w:val="28"/>
          <w:lang w:eastAsia="ru-RU"/>
        </w:rPr>
        <w:t xml:space="preserve">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Баскетбол. Повороты туловища в правую и левую стороны с удержанием мяча двумя руками, передача мяча одной рукой от плеча и снизу, бросок мяча двумя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одной рукой в прыжке. Игровая деятельность по правилам с использованием ранее разученных технических приёмов.</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lastRenderedPageBreak/>
        <w:t>Волейбол. Прямой нападающий удар, индивидуальное блокирование мяча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Футбол. Удар по мячу с разбега внутренней частью подъёма стопы, остановка мяча внутренней стороной стопы.</w:t>
      </w:r>
      <w:r w:rsidRPr="00CC7ACF">
        <w:rPr>
          <w:rFonts w:ascii="Times New Roman" w:eastAsia="Times New Roman" w:hAnsi="Times New Roman" w:cs="Times New Roman"/>
          <w:iCs/>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Правила игры в мини-футбол, технические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тактические действия. Игровая деятельность по правилам мини-футбола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Совершенствование техники ранее разученных гимнастических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акробатических упражнений, упражнений лёгкой атлетики и зимних видов спорта, технических действий спортивных игр.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163.6.3.2.6. </w:t>
      </w:r>
      <w:r w:rsidRPr="00CC7ACF">
        <w:rPr>
          <w:rFonts w:ascii="Times New Roman" w:eastAsia="Times New Roman" w:hAnsi="Times New Roman" w:cs="Times New Roman"/>
          <w:iCs/>
          <w:color w:val="000000"/>
          <w:sz w:val="28"/>
          <w:szCs w:val="28"/>
          <w:lang w:eastAsia="ru-RU"/>
        </w:rPr>
        <w:t>Модуль «Спорт».</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Физическая подготовка к выполнению нормативов комплекса ГТО</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использованием средств базовой физической подготовки, видов спорта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оздоровительных систем физической культуры, национальных видов спорта, культурно-этнических игр.</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163.7. Содержание обучения в 9 классе.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163.7.1. Знания о физической культуре.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163.7.2. Способы самостоятельной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Georgia" w:hAnsi="Times New Roman" w:cs="Times New Roman"/>
          <w:bCs/>
          <w:color w:val="000000"/>
          <w:sz w:val="28"/>
          <w:szCs w:val="28"/>
          <w:lang w:eastAsia="ru-RU"/>
        </w:rPr>
        <w:t>163.7.3. Физическое совершенствование.</w:t>
      </w:r>
      <w:r w:rsidRPr="00CC7ACF">
        <w:rPr>
          <w:rFonts w:ascii="Times New Roman" w:eastAsia="Times New Roman" w:hAnsi="Times New Roman" w:cs="Times New Roman"/>
          <w:color w:val="000000"/>
          <w:sz w:val="28"/>
          <w:szCs w:val="28"/>
          <w:lang w:eastAsia="ru-RU"/>
        </w:rPr>
        <w:t xml:space="preserve">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lastRenderedPageBreak/>
        <w:t>163.7.3.1. </w:t>
      </w:r>
      <w:r w:rsidRPr="00CC7ACF">
        <w:rPr>
          <w:rFonts w:ascii="Times New Roman" w:eastAsia="Times New Roman" w:hAnsi="Times New Roman" w:cs="Times New Roman"/>
          <w:bCs/>
          <w:iCs/>
          <w:color w:val="000000"/>
          <w:sz w:val="28"/>
          <w:szCs w:val="28"/>
          <w:lang w:eastAsia="ru-RU"/>
        </w:rPr>
        <w:t>Физкультурно-оздоровительная деятельность.</w:t>
      </w:r>
    </w:p>
    <w:p w:rsidR="00CC7ACF" w:rsidRPr="00CC7ACF" w:rsidRDefault="00CC7ACF" w:rsidP="00CC7ACF">
      <w:pPr>
        <w:spacing w:after="0" w:line="350" w:lineRule="auto"/>
        <w:ind w:firstLine="709"/>
        <w:contextualSpacing/>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r w:rsidRPr="00CC7ACF">
        <w:rPr>
          <w:rFonts w:ascii="Times New Roman" w:eastAsia="SchoolBookSanPin" w:hAnsi="Times New Roman" w:cs="Times New Roman"/>
          <w:bCs/>
          <w:sz w:val="28"/>
          <w:szCs w:val="28"/>
        </w:rPr>
        <w:t>обучающихся</w:t>
      </w:r>
      <w:r w:rsidRPr="00CC7ACF">
        <w:rPr>
          <w:rFonts w:ascii="Times New Roman" w:eastAsia="Calibri" w:hAnsi="Times New Roman" w:cs="Times New Roman"/>
          <w:sz w:val="28"/>
          <w:szCs w:val="28"/>
        </w:rPr>
        <w:t>.</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163.7.3.2. </w:t>
      </w:r>
      <w:r w:rsidRPr="00CC7ACF">
        <w:rPr>
          <w:rFonts w:ascii="Times New Roman" w:eastAsia="Times New Roman" w:hAnsi="Times New Roman" w:cs="Times New Roman"/>
          <w:bCs/>
          <w:iCs/>
          <w:color w:val="000000"/>
          <w:sz w:val="28"/>
          <w:szCs w:val="28"/>
          <w:lang w:eastAsia="ru-RU"/>
        </w:rPr>
        <w:t xml:space="preserve">Спортивно-оздоровительная деятельность.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163.7.3.2.1. </w:t>
      </w:r>
      <w:r w:rsidRPr="00CC7ACF">
        <w:rPr>
          <w:rFonts w:ascii="Times New Roman" w:eastAsia="Times New Roman" w:hAnsi="Times New Roman" w:cs="Times New Roman"/>
          <w:iCs/>
          <w:color w:val="000000"/>
          <w:sz w:val="28"/>
          <w:szCs w:val="28"/>
          <w:lang w:eastAsia="ru-RU"/>
        </w:rPr>
        <w:t>Модуль «Гимнастика».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Акробатическая комбинация с включением длинного кувырка с разбега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кувырка назад в упор, стоя ноги врозь (юноши). Гимнастическая комбинация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на высокой перекладине, с включением элементов размахивания и соскока вперёд прогнувшись (юноши). Гимнастическая комбинация на параллельных брусьях,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включением двух кувырков вперёд с опорой на руки (юноши). Гимнастическая комбинация на гимнастическом бревне, с включением полушпагата, стойки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163.7.3.2.2. </w:t>
      </w:r>
      <w:r w:rsidRPr="00CC7ACF">
        <w:rPr>
          <w:rFonts w:ascii="Times New Roman" w:eastAsia="Times New Roman" w:hAnsi="Times New Roman" w:cs="Times New Roman"/>
          <w:iCs/>
          <w:color w:val="000000"/>
          <w:sz w:val="28"/>
          <w:szCs w:val="28"/>
          <w:lang w:eastAsia="ru-RU"/>
        </w:rPr>
        <w:t>Модуль «Лёгкая атлетика».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Техническая подготовка в беговых и прыжковых упражнениях: бег</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на короткие и длинные дистанции, прыжки в длину способами «прогнувшись»</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«согнув ноги», прыжки в высоту способом «перешагивание». Техническая подготовка в метании спортивного снаряда с разбега на дальность.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163.7.3.2.3. </w:t>
      </w:r>
      <w:r w:rsidRPr="00CC7ACF">
        <w:rPr>
          <w:rFonts w:ascii="Times New Roman" w:eastAsia="Times New Roman" w:hAnsi="Times New Roman" w:cs="Times New Roman"/>
          <w:iCs/>
          <w:color w:val="000000"/>
          <w:sz w:val="28"/>
          <w:szCs w:val="28"/>
          <w:lang w:eastAsia="ru-RU"/>
        </w:rPr>
        <w:t>Модуль «Зимние виды спорта».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163.7.3.2.4. </w:t>
      </w:r>
      <w:r w:rsidRPr="00CC7ACF">
        <w:rPr>
          <w:rFonts w:ascii="Times New Roman" w:eastAsia="Times New Roman" w:hAnsi="Times New Roman" w:cs="Times New Roman"/>
          <w:iCs/>
          <w:color w:val="000000"/>
          <w:sz w:val="28"/>
          <w:szCs w:val="28"/>
          <w:lang w:eastAsia="ru-RU"/>
        </w:rPr>
        <w:t>Модуль «Плавание».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Брасс: подводящие упражнения и плавание в полной координации. Повороты при плавании брассом.</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163.7.3.2.5. </w:t>
      </w:r>
      <w:r w:rsidRPr="00CC7ACF">
        <w:rPr>
          <w:rFonts w:ascii="Times New Roman" w:eastAsia="Times New Roman" w:hAnsi="Times New Roman" w:cs="Times New Roman"/>
          <w:iCs/>
          <w:color w:val="000000"/>
          <w:sz w:val="28"/>
          <w:szCs w:val="28"/>
          <w:lang w:eastAsia="ru-RU"/>
        </w:rPr>
        <w:t>Модуль «Спортивные игры».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Баскетбол. Техническая подготовка в игровых действиях: ведение, передачи, приёмы и броски мяча на месте, в прыжке, после ведения.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lastRenderedPageBreak/>
        <w:t>Волейбол. Техническая подготовка в игровых действиях: подачи мяча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разные зоны площадки соперника, приёмы и передачи на месте и в движении, удары и блокировка.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Футбол. Техническая подготовка в игровых действиях: ведение, приёмы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передачи, остановки и удары по мячу с места и в движении.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Совершенствование техники ранее разученных гимнастических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акробатических упражнений, упражнений лёгкой атлетики и зимних видов спорта, технических действий спортивных игр.</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bCs/>
          <w:iCs/>
          <w:color w:val="000000"/>
          <w:spacing w:val="1"/>
          <w:sz w:val="28"/>
          <w:szCs w:val="28"/>
          <w:lang w:eastAsia="ru-RU"/>
        </w:rPr>
        <w:t>163.7.3.2.6. </w:t>
      </w:r>
      <w:r w:rsidRPr="00CC7ACF">
        <w:rPr>
          <w:rFonts w:ascii="Times New Roman" w:eastAsia="Times New Roman" w:hAnsi="Times New Roman" w:cs="Times New Roman"/>
          <w:bCs/>
          <w:iCs/>
          <w:color w:val="000000"/>
          <w:sz w:val="28"/>
          <w:szCs w:val="28"/>
          <w:lang w:eastAsia="ru-RU"/>
        </w:rPr>
        <w:t>Модуль «Спорт».</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Физическая подготовка к выполнению нормативов Комплекса ГТО</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использованием средств базовой физической подготовки, видов спорта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оздоровительных систем физической культуры, национальных видов спорта, культурно-этнических игр.</w:t>
      </w:r>
    </w:p>
    <w:p w:rsidR="00CC7ACF" w:rsidRPr="00CC7ACF" w:rsidRDefault="00CC7ACF" w:rsidP="00CC7ACF">
      <w:pPr>
        <w:widowControl w:val="0"/>
        <w:spacing w:after="0" w:line="350" w:lineRule="auto"/>
        <w:ind w:firstLine="709"/>
        <w:contextualSpacing/>
        <w:jc w:val="both"/>
        <w:rPr>
          <w:rFonts w:ascii="Times New Roman" w:eastAsia="Calibri" w:hAnsi="Times New Roman" w:cs="Times New Roman"/>
          <w:caps/>
          <w:sz w:val="28"/>
          <w:szCs w:val="28"/>
        </w:rPr>
      </w:pPr>
      <w:r w:rsidRPr="00CC7ACF">
        <w:rPr>
          <w:rFonts w:ascii="Times New Roman" w:eastAsia="Calibri" w:hAnsi="Times New Roman" w:cs="Times New Roman"/>
          <w:sz w:val="28"/>
          <w:szCs w:val="28"/>
        </w:rPr>
        <w:t>163.8. </w:t>
      </w:r>
      <w:r w:rsidRPr="00CC7ACF">
        <w:rPr>
          <w:rFonts w:ascii="Times New Roman" w:eastAsia="Georgia" w:hAnsi="Times New Roman" w:cs="Times New Roman"/>
          <w:bCs/>
          <w:sz w:val="28"/>
          <w:szCs w:val="28"/>
        </w:rPr>
        <w:t>Программа вариативного модуля «Базовая физическая подготовка».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163.8.1. </w:t>
      </w:r>
      <w:r w:rsidRPr="00CC7ACF">
        <w:rPr>
          <w:rFonts w:ascii="Times New Roman" w:eastAsia="Times New Roman" w:hAnsi="Times New Roman" w:cs="Times New Roman"/>
          <w:iCs/>
          <w:color w:val="000000"/>
          <w:sz w:val="28"/>
          <w:szCs w:val="28"/>
          <w:lang w:eastAsia="ru-RU"/>
        </w:rPr>
        <w:t>Развитие силовых способностей.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дополнительным отягощением (напрыгивание и спрыгивание, прыжки через скакалку, многоскоки, прыжки через препятствия и другие упражнения). Бег</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дополнительным отягощением (в горку и с горки, на короткие дистанции, эстафеты). Передвижения в висе и упоре на руках. Лазанье (по канату,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w:t>
      </w:r>
      <w:r w:rsidRPr="00CC7ACF">
        <w:rPr>
          <w:rFonts w:ascii="Times New Roman" w:eastAsia="Times New Roman" w:hAnsi="Times New Roman" w:cs="Times New Roman"/>
          <w:color w:val="000000"/>
          <w:sz w:val="28"/>
          <w:szCs w:val="28"/>
          <w:lang w:eastAsia="ru-RU"/>
        </w:rPr>
        <w:lastRenderedPageBreak/>
        <w:t xml:space="preserve">с набивным мячом и другие игры).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163.8.2. </w:t>
      </w:r>
      <w:r w:rsidRPr="00CC7ACF">
        <w:rPr>
          <w:rFonts w:ascii="Times New Roman" w:eastAsia="Times New Roman" w:hAnsi="Times New Roman" w:cs="Times New Roman"/>
          <w:iCs/>
          <w:color w:val="000000"/>
          <w:sz w:val="28"/>
          <w:szCs w:val="28"/>
          <w:lang w:eastAsia="ru-RU"/>
        </w:rPr>
        <w:t>Развитие скоростных способностей.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Бег на месте в максимальном темпе (в упоре о гимнастическую стенку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без упора). Челночный бег. Бег по разметкам с максимальным темпом. Повторный бег с максимальной скоростью и максимальной частотой шагов (10–15 м). Бег</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ускорениями из разных исходных положений. Бег с максимальной скоростью</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собиранием малых предметов, лежащих на полу и на разной высоте. Стартовые ускорения по дифференцированному сигналу. Метание малых мячей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через скакалку на месте и в движении с максимальной частотой прыжков. Преодоление полосы препятствий, включающей в себя: прыжки на разную высоту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длину, по разметкам, бег с максимальной скоростью в разных направлениях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 преодолением опор различной высоты и ширины, повороты, обегание различных предметов (легкоатлетических стоек, мячей, лежащих на полу или подвешенных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163.8.3. </w:t>
      </w:r>
      <w:r w:rsidRPr="00CC7ACF">
        <w:rPr>
          <w:rFonts w:ascii="Times New Roman" w:eastAsia="Times New Roman" w:hAnsi="Times New Roman" w:cs="Times New Roman"/>
          <w:iCs/>
          <w:color w:val="000000"/>
          <w:sz w:val="28"/>
          <w:szCs w:val="28"/>
          <w:lang w:eastAsia="ru-RU"/>
        </w:rPr>
        <w:t>Развитие выносливости.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субмаксимальной интенсивности. Кроссовый бег и марш-бросок на лыжах.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163.8.4. </w:t>
      </w:r>
      <w:r w:rsidRPr="00CC7ACF">
        <w:rPr>
          <w:rFonts w:ascii="Times New Roman" w:eastAsia="Times New Roman" w:hAnsi="Times New Roman" w:cs="Times New Roman"/>
          <w:iCs/>
          <w:color w:val="000000"/>
          <w:sz w:val="28"/>
          <w:szCs w:val="28"/>
          <w:lang w:eastAsia="ru-RU"/>
        </w:rPr>
        <w:t>Развитие координации движений.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двигающуюся). Передвижения по возвышенной и наклонной, </w:t>
      </w:r>
      <w:r w:rsidRPr="00CC7ACF">
        <w:rPr>
          <w:rFonts w:ascii="Times New Roman" w:eastAsia="Times New Roman" w:hAnsi="Times New Roman" w:cs="Times New Roman"/>
          <w:color w:val="000000"/>
          <w:sz w:val="28"/>
          <w:szCs w:val="28"/>
          <w:lang w:eastAsia="ru-RU"/>
        </w:rPr>
        <w:lastRenderedPageBreak/>
        <w:t>ограниченной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по ширине опоре (без предмета и с предметом на голове). Упражнения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163.8.5. </w:t>
      </w:r>
      <w:r w:rsidRPr="00CC7ACF">
        <w:rPr>
          <w:rFonts w:ascii="Times New Roman" w:eastAsia="Times New Roman" w:hAnsi="Times New Roman" w:cs="Times New Roman"/>
          <w:iCs/>
          <w:color w:val="000000"/>
          <w:sz w:val="28"/>
          <w:szCs w:val="28"/>
          <w:lang w:eastAsia="ru-RU"/>
        </w:rPr>
        <w:t>Развитие гибкости.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Комплексы общеразвивающих упражнений (активных и пассивных), выполняемых с большой амплитудой движений. Упражнения на растяжение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расслабление мышц. Специальные упражнения для развития подвижности суставов (полушпагат, шпагат, выкруты гимнастической палки).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163.8.6. </w:t>
      </w:r>
      <w:r w:rsidRPr="00CC7ACF">
        <w:rPr>
          <w:rFonts w:ascii="Times New Roman" w:eastAsia="Times New Roman" w:hAnsi="Times New Roman" w:cs="Times New Roman"/>
          <w:iCs/>
          <w:color w:val="000000"/>
          <w:sz w:val="28"/>
          <w:szCs w:val="28"/>
          <w:lang w:eastAsia="ru-RU"/>
        </w:rPr>
        <w:t>Упражнения культурно-этнической направленности.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Сюжетно-образные и обрядовые игры. Технические действия национальных видов спорта.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163.8.7. </w:t>
      </w:r>
      <w:r w:rsidRPr="00CC7ACF">
        <w:rPr>
          <w:rFonts w:ascii="Times New Roman" w:eastAsia="Georgia" w:hAnsi="Times New Roman" w:cs="Times New Roman"/>
          <w:bCs/>
          <w:color w:val="000000"/>
          <w:sz w:val="28"/>
          <w:szCs w:val="28"/>
          <w:lang w:eastAsia="ru-RU"/>
        </w:rPr>
        <w:t>Специальная физическая подготовка.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163.8.7.1. </w:t>
      </w:r>
      <w:r w:rsidRPr="00CC7ACF">
        <w:rPr>
          <w:rFonts w:ascii="Times New Roman" w:eastAsia="Times New Roman" w:hAnsi="Times New Roman" w:cs="Times New Roman"/>
          <w:bCs/>
          <w:iCs/>
          <w:color w:val="000000"/>
          <w:sz w:val="28"/>
          <w:szCs w:val="28"/>
          <w:lang w:eastAsia="ru-RU"/>
        </w:rPr>
        <w:t>Модуль «Гимнастика».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163.8.7.1.1. Развитие гибкости</w:t>
      </w:r>
      <w:r w:rsidRPr="00CC7ACF">
        <w:rPr>
          <w:rFonts w:ascii="Times New Roman" w:eastAsia="Times New Roman" w:hAnsi="Times New Roman" w:cs="Times New Roman"/>
          <w:color w:val="000000"/>
          <w:sz w:val="28"/>
          <w:szCs w:val="28"/>
          <w:lang w:eastAsia="ru-RU"/>
        </w:rPr>
        <w:t>. Наклоны туловища вперёд, назад, в стороны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возрастающей амплитудой движений в положении стоя, сидя, сидя ноги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стороны. Упражнения с гимнастической палкой (укороченной скакалкой)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pacing w:val="2"/>
          <w:sz w:val="28"/>
          <w:szCs w:val="28"/>
          <w:lang w:eastAsia="ru-RU"/>
        </w:rPr>
      </w:pPr>
      <w:r w:rsidRPr="00CC7ACF">
        <w:rPr>
          <w:rFonts w:ascii="Times New Roman" w:eastAsia="Times New Roman" w:hAnsi="Times New Roman" w:cs="Times New Roman"/>
          <w:iCs/>
          <w:color w:val="000000"/>
          <w:sz w:val="28"/>
          <w:szCs w:val="28"/>
          <w:lang w:eastAsia="ru-RU"/>
        </w:rPr>
        <w:t>163.8.7.1.2. </w:t>
      </w:r>
      <w:r w:rsidRPr="00CC7ACF">
        <w:rPr>
          <w:rFonts w:ascii="Times New Roman" w:eastAsia="Times New Roman" w:hAnsi="Times New Roman" w:cs="Times New Roman"/>
          <w:iCs/>
          <w:color w:val="000000"/>
          <w:spacing w:val="2"/>
          <w:sz w:val="28"/>
          <w:szCs w:val="28"/>
          <w:lang w:eastAsia="ru-RU"/>
        </w:rPr>
        <w:t>Развитие координации движений</w:t>
      </w:r>
      <w:r w:rsidRPr="00CC7ACF">
        <w:rPr>
          <w:rFonts w:ascii="Times New Roman" w:eastAsia="Times New Roman" w:hAnsi="Times New Roman" w:cs="Times New Roman"/>
          <w:color w:val="000000"/>
          <w:spacing w:val="2"/>
          <w:sz w:val="28"/>
          <w:szCs w:val="28"/>
          <w:lang w:eastAsia="ru-RU"/>
        </w:rPr>
        <w:t>. Прохождение усложнённой полосы препятствий, включающей быстрые кувырки (вперёд, назад), кувырки</w:t>
      </w:r>
      <w:r w:rsidR="001F5CD5">
        <w:rPr>
          <w:rFonts w:ascii="Times New Roman" w:eastAsia="Times New Roman" w:hAnsi="Times New Roman" w:cs="Times New Roman"/>
          <w:color w:val="000000"/>
          <w:spacing w:val="2"/>
          <w:sz w:val="28"/>
          <w:szCs w:val="28"/>
          <w:lang w:eastAsia="ru-RU"/>
        </w:rPr>
        <w:t xml:space="preserve"> </w:t>
      </w:r>
      <w:r w:rsidRPr="00CC7ACF">
        <w:rPr>
          <w:rFonts w:ascii="Times New Roman" w:eastAsia="Times New Roman" w:hAnsi="Times New Roman" w:cs="Times New Roman"/>
          <w:color w:val="000000"/>
          <w:spacing w:val="2"/>
          <w:sz w:val="28"/>
          <w:szCs w:val="28"/>
          <w:lang w:eastAsia="ru-RU"/>
        </w:rPr>
        <w:t>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w:t>
      </w:r>
      <w:r w:rsidR="001F5CD5">
        <w:rPr>
          <w:rFonts w:ascii="Times New Roman" w:eastAsia="Times New Roman" w:hAnsi="Times New Roman" w:cs="Times New Roman"/>
          <w:color w:val="000000"/>
          <w:spacing w:val="2"/>
          <w:sz w:val="28"/>
          <w:szCs w:val="28"/>
          <w:lang w:eastAsia="ru-RU"/>
        </w:rPr>
        <w:t xml:space="preserve"> </w:t>
      </w:r>
      <w:r w:rsidRPr="00CC7ACF">
        <w:rPr>
          <w:rFonts w:ascii="Times New Roman" w:eastAsia="Times New Roman" w:hAnsi="Times New Roman" w:cs="Times New Roman"/>
          <w:color w:val="000000"/>
          <w:spacing w:val="2"/>
          <w:sz w:val="28"/>
          <w:szCs w:val="28"/>
          <w:lang w:eastAsia="ru-RU"/>
        </w:rPr>
        <w:t xml:space="preserve">и левой ногой мишеней, подвешенных на разной высоте, с места и с разбега. Разнообразные прыжки </w:t>
      </w:r>
      <w:r w:rsidRPr="00CC7ACF">
        <w:rPr>
          <w:rFonts w:ascii="Times New Roman" w:eastAsia="Times New Roman" w:hAnsi="Times New Roman" w:cs="Times New Roman"/>
          <w:color w:val="000000"/>
          <w:spacing w:val="2"/>
          <w:sz w:val="28"/>
          <w:szCs w:val="28"/>
          <w:lang w:eastAsia="ru-RU"/>
        </w:rPr>
        <w:lastRenderedPageBreak/>
        <w:t>через гимнастическую скакалку на месте</w:t>
      </w:r>
      <w:r w:rsidR="001F5CD5">
        <w:rPr>
          <w:rFonts w:ascii="Times New Roman" w:eastAsia="Times New Roman" w:hAnsi="Times New Roman" w:cs="Times New Roman"/>
          <w:color w:val="000000"/>
          <w:spacing w:val="2"/>
          <w:sz w:val="28"/>
          <w:szCs w:val="28"/>
          <w:lang w:eastAsia="ru-RU"/>
        </w:rPr>
        <w:t xml:space="preserve"> </w:t>
      </w:r>
      <w:r w:rsidRPr="00CC7ACF">
        <w:rPr>
          <w:rFonts w:ascii="Times New Roman" w:eastAsia="Times New Roman" w:hAnsi="Times New Roman" w:cs="Times New Roman"/>
          <w:color w:val="000000"/>
          <w:spacing w:val="2"/>
          <w:sz w:val="28"/>
          <w:szCs w:val="28"/>
          <w:lang w:eastAsia="ru-RU"/>
        </w:rPr>
        <w:t xml:space="preserve">и с продвижением. Прыжки на точность отталкивания и приземления.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163.8.7.1.3. Развитие силовых способностей</w:t>
      </w:r>
      <w:r w:rsidRPr="00CC7ACF">
        <w:rPr>
          <w:rFonts w:ascii="Times New Roman" w:eastAsia="Times New Roman" w:hAnsi="Times New Roman" w:cs="Times New Roman"/>
          <w:color w:val="000000"/>
          <w:sz w:val="28"/>
          <w:szCs w:val="28"/>
          <w:lang w:eastAsia="ru-RU"/>
        </w:rPr>
        <w:t>. Подтягивание в висе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до посильной высоты, из положения лёжа на гимнастическом козле (ноги зафиксированы) сгибание туловища с различной амплитудой движений (на животе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163.8.7.1.4. Развитие выносливости</w:t>
      </w:r>
      <w:r w:rsidRPr="00CC7ACF">
        <w:rPr>
          <w:rFonts w:ascii="Times New Roman" w:eastAsia="Times New Roman" w:hAnsi="Times New Roman" w:cs="Times New Roman"/>
          <w:bCs/>
          <w:iCs/>
          <w:color w:val="000000"/>
          <w:sz w:val="28"/>
          <w:szCs w:val="28"/>
          <w:lang w:eastAsia="ru-RU"/>
        </w:rPr>
        <w:t>.</w:t>
      </w:r>
      <w:r w:rsidRPr="00CC7ACF">
        <w:rPr>
          <w:rFonts w:ascii="Times New Roman" w:eastAsia="Times New Roman" w:hAnsi="Times New Roman" w:cs="Times New Roman"/>
          <w:color w:val="000000"/>
          <w:sz w:val="28"/>
          <w:szCs w:val="28"/>
          <w:lang w:eastAsia="ru-RU"/>
        </w:rPr>
        <w:t xml:space="preserve"> Упражнения с непредельными отягощениями, выполняемые в режиме умеренной интенсивности в сочетании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режиме непрерывного и интервального методов.</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163.8.7.2. </w:t>
      </w:r>
      <w:r w:rsidRPr="00CC7ACF">
        <w:rPr>
          <w:rFonts w:ascii="Times New Roman" w:eastAsia="Times New Roman" w:hAnsi="Times New Roman" w:cs="Times New Roman"/>
          <w:bCs/>
          <w:iCs/>
          <w:color w:val="000000"/>
          <w:sz w:val="28"/>
          <w:szCs w:val="28"/>
          <w:lang w:eastAsia="ru-RU"/>
        </w:rPr>
        <w:t>Модуль «Лёгкая атлетика»</w:t>
      </w:r>
      <w:r w:rsidRPr="00CC7ACF">
        <w:rPr>
          <w:rFonts w:ascii="Times New Roman" w:eastAsia="Times New Roman" w:hAnsi="Times New Roman" w:cs="Times New Roman"/>
          <w:color w:val="000000"/>
          <w:sz w:val="28"/>
          <w:szCs w:val="28"/>
          <w:lang w:eastAsia="ru-RU"/>
        </w:rPr>
        <w:t>.</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163.8.7.2.1. Развитие выносливости.</w:t>
      </w:r>
      <w:r w:rsidRPr="00CC7ACF">
        <w:rPr>
          <w:rFonts w:ascii="Times New Roman" w:eastAsia="Times New Roman" w:hAnsi="Times New Roman" w:cs="Times New Roman"/>
          <w:color w:val="000000"/>
          <w:sz w:val="28"/>
          <w:szCs w:val="28"/>
          <w:lang w:eastAsia="ru-RU"/>
        </w:rPr>
        <w:t xml:space="preserve">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финальным ускорением (на разные дистанции). Равномерный бег</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с дополнительным отягощением в режиме «до отказа».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163.8.7.2.2. Развитие силовых способностей</w:t>
      </w:r>
      <w:r w:rsidRPr="00CC7ACF">
        <w:rPr>
          <w:rFonts w:ascii="Times New Roman" w:eastAsia="Times New Roman" w:hAnsi="Times New Roman" w:cs="Times New Roman"/>
          <w:color w:val="000000"/>
          <w:sz w:val="28"/>
          <w:szCs w:val="28"/>
          <w:lang w:eastAsia="ru-RU"/>
        </w:rPr>
        <w:t xml:space="preserve">. Специальные прыжковые </w:t>
      </w:r>
      <w:r w:rsidRPr="00CC7ACF">
        <w:rPr>
          <w:rFonts w:ascii="Times New Roman" w:eastAsia="Times New Roman" w:hAnsi="Times New Roman" w:cs="Times New Roman"/>
          <w:color w:val="000000"/>
          <w:sz w:val="28"/>
          <w:szCs w:val="28"/>
          <w:lang w:eastAsia="ru-RU"/>
        </w:rPr>
        <w:lastRenderedPageBreak/>
        <w:t>упражнения с дополнительным отягощением. Прыжки вверх с доставанием подвешенных предметов. Прыжки в полуприседе (на месте, с продвижением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163.8.7.2.3. Развитие скоростных способностей</w:t>
      </w:r>
      <w:r w:rsidRPr="00CC7ACF">
        <w:rPr>
          <w:rFonts w:ascii="Times New Roman" w:eastAsia="Times New Roman" w:hAnsi="Times New Roman" w:cs="Times New Roman"/>
          <w:bCs/>
          <w:iCs/>
          <w:color w:val="000000"/>
          <w:sz w:val="28"/>
          <w:szCs w:val="28"/>
          <w:lang w:eastAsia="ru-RU"/>
        </w:rPr>
        <w:t>.</w:t>
      </w:r>
      <w:r w:rsidRPr="00CC7ACF">
        <w:rPr>
          <w:rFonts w:ascii="Times New Roman" w:eastAsia="Times New Roman" w:hAnsi="Times New Roman" w:cs="Times New Roman"/>
          <w:color w:val="000000"/>
          <w:sz w:val="28"/>
          <w:szCs w:val="28"/>
          <w:lang w:eastAsia="ru-RU"/>
        </w:rPr>
        <w:t xml:space="preserve"> Бег на месте с максимальной скоростью и темпом с опорой на руки и без опоры. Максимальный бег в горку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 горки. Повторный бег на короткие дистанции с максимальной скоростью</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(по прямой, на повороте и со старта). Бег с максимальной скоростью «с ходу». Прыжки через скакалку в максимальном темпе. Ускорение, переходящее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многоскоки, и многоскоки, переходящие в бег с ускорением. Подвижные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спортивные игры, эстафеты.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163.8.7.2.4. Развитие координации движений</w:t>
      </w:r>
      <w:r w:rsidRPr="00CC7ACF">
        <w:rPr>
          <w:rFonts w:ascii="Times New Roman" w:eastAsia="Times New Roman" w:hAnsi="Times New Roman" w:cs="Times New Roman"/>
          <w:color w:val="000000"/>
          <w:sz w:val="28"/>
          <w:szCs w:val="28"/>
          <w:lang w:eastAsia="ru-RU"/>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163.8.7.3. </w:t>
      </w:r>
      <w:r w:rsidRPr="00CC7ACF">
        <w:rPr>
          <w:rFonts w:ascii="Times New Roman" w:eastAsia="Times New Roman" w:hAnsi="Times New Roman" w:cs="Times New Roman"/>
          <w:bCs/>
          <w:iCs/>
          <w:color w:val="000000"/>
          <w:sz w:val="28"/>
          <w:szCs w:val="28"/>
          <w:lang w:eastAsia="ru-RU"/>
        </w:rPr>
        <w:t>Модуль «Зимние виды спорта».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163.8.7.3.1. Развитие выносливости</w:t>
      </w:r>
      <w:r w:rsidRPr="00CC7ACF">
        <w:rPr>
          <w:rFonts w:ascii="Times New Roman" w:eastAsia="Times New Roman" w:hAnsi="Times New Roman" w:cs="Times New Roman"/>
          <w:color w:val="000000"/>
          <w:sz w:val="28"/>
          <w:szCs w:val="28"/>
          <w:lang w:eastAsia="ru-RU"/>
        </w:rPr>
        <w:t>. Передвижения на лыжах с равномерной скоростью в режимах умеренной, большой и субмаксимальной интенсивности,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с соревновательной скоростью.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163.8.7.3.2. Развитие силовых способностей</w:t>
      </w:r>
      <w:r w:rsidRPr="00CC7ACF">
        <w:rPr>
          <w:rFonts w:ascii="Times New Roman" w:eastAsia="Times New Roman" w:hAnsi="Times New Roman" w:cs="Times New Roman"/>
          <w:color w:val="000000"/>
          <w:sz w:val="28"/>
          <w:szCs w:val="28"/>
          <w:lang w:eastAsia="ru-RU"/>
        </w:rPr>
        <w:t>. Передвижение на лыжах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по отлогому склону с дополнительным отягощением. Скоростной подъём ступающим и скользящим шагом, бегом, «лесенкой», «ёлочкой». Упражнения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«транспортировке».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163.8.7.3.3. Развитие координации</w:t>
      </w:r>
      <w:r w:rsidRPr="00CC7ACF">
        <w:rPr>
          <w:rFonts w:ascii="Times New Roman" w:eastAsia="Times New Roman" w:hAnsi="Times New Roman" w:cs="Times New Roman"/>
          <w:bCs/>
          <w:iCs/>
          <w:color w:val="000000"/>
          <w:sz w:val="28"/>
          <w:szCs w:val="28"/>
          <w:lang w:eastAsia="ru-RU"/>
        </w:rPr>
        <w:t>.</w:t>
      </w:r>
      <w:r w:rsidRPr="00CC7ACF">
        <w:rPr>
          <w:rFonts w:ascii="Times New Roman" w:eastAsia="Times New Roman" w:hAnsi="Times New Roman" w:cs="Times New Roman"/>
          <w:color w:val="000000"/>
          <w:sz w:val="28"/>
          <w:szCs w:val="28"/>
          <w:lang w:eastAsia="ru-RU"/>
        </w:rPr>
        <w:t xml:space="preserve"> Упражнения в поворотах и спусках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на лыжах, проезд через «ворота» и преодоление небольших трамплинов.</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163.8.7.4. </w:t>
      </w:r>
      <w:r w:rsidRPr="00CC7ACF">
        <w:rPr>
          <w:rFonts w:ascii="Times New Roman" w:eastAsia="Times New Roman" w:hAnsi="Times New Roman" w:cs="Times New Roman"/>
          <w:bCs/>
          <w:iCs/>
          <w:color w:val="000000"/>
          <w:sz w:val="28"/>
          <w:szCs w:val="28"/>
          <w:lang w:eastAsia="ru-RU"/>
        </w:rPr>
        <w:t>Модуль «Спортивные игры»</w:t>
      </w:r>
      <w:r w:rsidRPr="00CC7ACF">
        <w:rPr>
          <w:rFonts w:ascii="Times New Roman" w:eastAsia="Times New Roman" w:hAnsi="Times New Roman" w:cs="Times New Roman"/>
          <w:color w:val="000000"/>
          <w:sz w:val="28"/>
          <w:szCs w:val="28"/>
          <w:lang w:eastAsia="ru-RU"/>
        </w:rPr>
        <w:t>.</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163.8.7.4.1. </w:t>
      </w:r>
      <w:r w:rsidRPr="00CC7ACF">
        <w:rPr>
          <w:rFonts w:ascii="Times New Roman" w:eastAsia="Times New Roman" w:hAnsi="Times New Roman" w:cs="Times New Roman"/>
          <w:color w:val="000000"/>
          <w:sz w:val="28"/>
          <w:szCs w:val="28"/>
          <w:lang w:eastAsia="ru-RU"/>
        </w:rPr>
        <w:t>Баскетбол.</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lastRenderedPageBreak/>
        <w:t>1) развитие скоростных способностей</w:t>
      </w:r>
      <w:r w:rsidRPr="00CC7ACF">
        <w:rPr>
          <w:rFonts w:ascii="Times New Roman" w:eastAsia="Times New Roman" w:hAnsi="Times New Roman" w:cs="Times New Roman"/>
          <w:color w:val="000000"/>
          <w:sz w:val="28"/>
          <w:szCs w:val="28"/>
          <w:lang w:eastAsia="ru-RU"/>
        </w:rPr>
        <w:t>.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поворотами на точность приземления. Передача мяча двумя руками от груди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2) развитие силовых способностей</w:t>
      </w:r>
      <w:r w:rsidRPr="00CC7ACF">
        <w:rPr>
          <w:rFonts w:ascii="Times New Roman" w:eastAsia="Times New Roman" w:hAnsi="Times New Roman" w:cs="Times New Roman"/>
          <w:bCs/>
          <w:iCs/>
          <w:color w:val="000000"/>
          <w:sz w:val="28"/>
          <w:szCs w:val="28"/>
          <w:lang w:eastAsia="ru-RU"/>
        </w:rPr>
        <w:t>.</w:t>
      </w:r>
      <w:r w:rsidRPr="00CC7ACF">
        <w:rPr>
          <w:rFonts w:ascii="Times New Roman" w:eastAsia="Times New Roman" w:hAnsi="Times New Roman" w:cs="Times New Roman"/>
          <w:color w:val="000000"/>
          <w:sz w:val="28"/>
          <w:szCs w:val="28"/>
          <w:lang w:eastAsia="ru-RU"/>
        </w:rPr>
        <w:t xml:space="preserve"> Комплексы упражнений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дополнительным отягощением на основные мышечные группы. Ходьба и прыжки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глубоком приседе. Прыжки на одной ноге и обеих ногах с продвижением вперед,</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по кругу, «змейкой», на месте с поворотом на 180° и 360°. Прыжки через скакалку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различной траекторией полёта одной рукой и обеими руками, стоя, сидя,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полуприседе;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3) развитие выносливости</w:t>
      </w:r>
      <w:r w:rsidRPr="00CC7ACF">
        <w:rPr>
          <w:rFonts w:ascii="Times New Roman" w:eastAsia="Times New Roman" w:hAnsi="Times New Roman" w:cs="Times New Roman"/>
          <w:color w:val="000000"/>
          <w:sz w:val="28"/>
          <w:szCs w:val="28"/>
          <w:lang w:eastAsia="ru-RU"/>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умеренной интенсивности. Игра в баскетбол с увеличивающимся объёмом времени игры;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4) развитие координации движений</w:t>
      </w:r>
      <w:r w:rsidRPr="00CC7ACF">
        <w:rPr>
          <w:rFonts w:ascii="Times New Roman" w:eastAsia="Times New Roman" w:hAnsi="Times New Roman" w:cs="Times New Roman"/>
          <w:color w:val="000000"/>
          <w:sz w:val="28"/>
          <w:szCs w:val="28"/>
          <w:lang w:eastAsia="ru-RU"/>
        </w:rPr>
        <w:t>. Броски баскетбольного мяча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по неподвижной и подвижной мишени. Акробатические упражнения (двойные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w:t>
      </w:r>
      <w:r w:rsidRPr="00CC7ACF">
        <w:rPr>
          <w:rFonts w:ascii="Times New Roman" w:eastAsia="Times New Roman" w:hAnsi="Times New Roman" w:cs="Times New Roman"/>
          <w:color w:val="000000"/>
          <w:sz w:val="28"/>
          <w:szCs w:val="28"/>
          <w:lang w:eastAsia="ru-RU"/>
        </w:rPr>
        <w:lastRenderedPageBreak/>
        <w:t>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163.8.1.4.2. </w:t>
      </w:r>
      <w:r w:rsidRPr="00CC7ACF">
        <w:rPr>
          <w:rFonts w:ascii="Times New Roman" w:eastAsia="Times New Roman" w:hAnsi="Times New Roman" w:cs="Times New Roman"/>
          <w:color w:val="000000"/>
          <w:sz w:val="28"/>
          <w:szCs w:val="28"/>
          <w:lang w:eastAsia="ru-RU"/>
        </w:rPr>
        <w:t>Футбол.</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163.8.1.4.2.1. Развитие скоростных способностей</w:t>
      </w:r>
      <w:r w:rsidRPr="00CC7ACF">
        <w:rPr>
          <w:rFonts w:ascii="Times New Roman" w:eastAsia="Times New Roman" w:hAnsi="Times New Roman" w:cs="Times New Roman"/>
          <w:color w:val="000000"/>
          <w:sz w:val="28"/>
          <w:szCs w:val="28"/>
          <w:lang w:eastAsia="ru-RU"/>
        </w:rPr>
        <w:t>. Старты из различных положений с последующим ускорением. Бег с максимальной скоростью по прямой,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спортивные игры, эстафеты.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163.8.1.4.2.2. Развитие силовых способностей</w:t>
      </w:r>
      <w:r w:rsidRPr="00CC7ACF">
        <w:rPr>
          <w:rFonts w:ascii="Times New Roman" w:eastAsia="Times New Roman" w:hAnsi="Times New Roman" w:cs="Times New Roman"/>
          <w:bCs/>
          <w:iCs/>
          <w:color w:val="000000"/>
          <w:sz w:val="28"/>
          <w:szCs w:val="28"/>
          <w:lang w:eastAsia="ru-RU"/>
        </w:rPr>
        <w:t>.</w:t>
      </w:r>
      <w:r w:rsidRPr="00CC7ACF">
        <w:rPr>
          <w:rFonts w:ascii="Times New Roman" w:eastAsia="Times New Roman" w:hAnsi="Times New Roman" w:cs="Times New Roman"/>
          <w:color w:val="000000"/>
          <w:sz w:val="28"/>
          <w:szCs w:val="28"/>
          <w:lang w:eastAsia="ru-RU"/>
        </w:rPr>
        <w:t xml:space="preserve"> Комплексы упражнений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дополнительным отягощением на основные мышечные группы. Многоскоки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iCs/>
          <w:color w:val="000000"/>
          <w:sz w:val="28"/>
          <w:szCs w:val="28"/>
          <w:lang w:eastAsia="ru-RU"/>
        </w:rPr>
        <w:t>163.8.1.4.2.3. Развитие выносливости</w:t>
      </w:r>
      <w:r w:rsidRPr="00CC7ACF">
        <w:rPr>
          <w:rFonts w:ascii="Times New Roman" w:eastAsia="Times New Roman" w:hAnsi="Times New Roman" w:cs="Times New Roman"/>
          <w:bCs/>
          <w:iCs/>
          <w:color w:val="000000"/>
          <w:sz w:val="28"/>
          <w:szCs w:val="28"/>
          <w:lang w:eastAsia="ru-RU"/>
        </w:rPr>
        <w:t>.</w:t>
      </w:r>
      <w:r w:rsidRPr="00CC7ACF">
        <w:rPr>
          <w:rFonts w:ascii="Times New Roman" w:eastAsia="Times New Roman" w:hAnsi="Times New Roman" w:cs="Times New Roman"/>
          <w:color w:val="000000"/>
          <w:sz w:val="28"/>
          <w:szCs w:val="28"/>
          <w:lang w:eastAsia="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уменьшающимся интервалом отдыха. Гладкий бег в режиме непрерывно-интервального метода. Передвижение на лыжах в режиме большой и </w:t>
      </w:r>
      <w:r w:rsidRPr="00CC7ACF">
        <w:rPr>
          <w:rFonts w:ascii="Times New Roman" w:eastAsia="Times New Roman" w:hAnsi="Times New Roman" w:cs="Times New Roman"/>
          <w:color w:val="000000"/>
          <w:sz w:val="28"/>
          <w:szCs w:val="28"/>
          <w:lang w:eastAsia="ru-RU"/>
        </w:rPr>
        <w:lastRenderedPageBreak/>
        <w:t xml:space="preserve">умеренной интенсивности.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163.9. Планируемые результаты освоения программы по физической культуре на уровне основного общего образования.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163.9.1.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проявлять интерес к истории и развитию физической культуры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спорта в Российской Федерации, гордиться победами выдающихся отечественных спортсменов-олимпийцев;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олимпийского движения;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соревнованиях;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стремление к физическому совершенствованию, формированию культуры движения и телосложения, самовыражению в избранном виде спорта;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организовывать и проводить занятия физической культурой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спортом на основе научных представлений о закономерностях физического развития и физической подготовленности с учётом самостоятельных наблюдений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за изменением их показателей;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осознание здоровья как базовой ценности человека, признание объективной необходимости в его укреплении и длительном сохранении </w:t>
      </w:r>
      <w:r w:rsidRPr="00CC7ACF">
        <w:rPr>
          <w:rFonts w:ascii="Times New Roman" w:eastAsia="Times New Roman" w:hAnsi="Times New Roman" w:cs="Times New Roman"/>
          <w:color w:val="000000"/>
          <w:sz w:val="28"/>
          <w:szCs w:val="28"/>
          <w:lang w:eastAsia="ru-RU"/>
        </w:rPr>
        <w:lastRenderedPageBreak/>
        <w:t xml:space="preserve">посредством занятий физической культурой и спортом;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социальное здоровье человека;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физических нагрузок;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соревновательной деятельности;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повышение компетентности в организации самостоятельных занятий физической культурой, планировании их содержания и направленности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зависимости от индивидуальных интересов и потребностей;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формирование представлений об основных понятиях и терминах физического воспитания и спортивной тренировки, умений руководствоваться ими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познавательной и практической деятельности, общении со сверстниками, публичных выступлениях и дискуссиях.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163.9.2.1. У обучающегося будут сформированы следующие </w:t>
      </w:r>
      <w:r w:rsidRPr="00CC7ACF">
        <w:rPr>
          <w:rFonts w:ascii="Times New Roman" w:eastAsia="Times New Roman" w:hAnsi="Times New Roman" w:cs="Times New Roman"/>
          <w:color w:val="000000"/>
          <w:sz w:val="28"/>
          <w:szCs w:val="28"/>
          <w:lang w:eastAsia="ru-RU"/>
        </w:rPr>
        <w:lastRenderedPageBreak/>
        <w:t>универсальные познавательные учебные действия: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анализировать влияние занятий физической культурой и спортом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на воспитание положительных качеств личности, устанавливать возможность профилактики вредных привычек;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характеризовать туристские походы как форму активного отдыха, выявлять</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их целевое предназначение в сохранении и укреплении здоровья, руководствоваться требованиями техники безопасности во время передвижения по маршруту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организации бивуака;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устанавливать причинно-следственную связь между планированием режима дня и изменениями показателей работоспособности;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составлять комплексы упражнений по профилактике и коррекции выявляемых нарушений;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163.9.2.2. У обучающегося будут сформированы следующие универсальные коммуникативные учебные действия: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lastRenderedPageBreak/>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описывать и анализировать технику разучиваемого упражнения, выделять фазы и элементы движений, подбирать подготовительные упражнения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163.9.2.3. У обучающегося будут сформированы следующие универсальные регулятивные учебные действия: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составлять и выполнять индивидуальные комплексы физических упражнений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на спортивных снарядах;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w:t>
      </w:r>
      <w:r w:rsidRPr="00CC7ACF">
        <w:rPr>
          <w:rFonts w:ascii="Times New Roman" w:eastAsia="Times New Roman" w:hAnsi="Times New Roman" w:cs="Times New Roman"/>
          <w:color w:val="000000"/>
          <w:sz w:val="28"/>
          <w:szCs w:val="28"/>
          <w:lang w:eastAsia="ru-RU"/>
        </w:rPr>
        <w:lastRenderedPageBreak/>
        <w:t>конфликтных и нестандартных ситуаций, признавать своё право и право других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на ошибку, право на её совместное исправление;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нападении, терпимо относится к ошибкам игроков своей команды и команды соперников;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приёмы помощи в зависимости от характера и признаков полученной травмы.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0" w:name="_Hlk137503817"/>
      <w:r w:rsidRPr="00CC7ACF">
        <w:rPr>
          <w:rFonts w:ascii="Times New Roman" w:eastAsia="Calibri" w:hAnsi="Times New Roman" w:cs="Times New Roman"/>
          <w:sz w:val="28"/>
          <w:szCs w:val="28"/>
        </w:rPr>
        <w:t>163.9. Планируемые результаты освоения программы по физической культуре на уровне основного общего образования.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163.9.1. В результате изучения физической культуры на уровне основного общего образования у обучающегося будут сформированы следующие личностные результаты: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проявлять интерес к истории и развитию физической культуры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спорта в Российской Федерации, гордиться победами выдающихся отечественных спортсменов-олимпийцев;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отстаивать символы Российской Федерации во время спортивных соревнований, уважать традиции и принципы современных Олимпийских игр</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олимпийского движения;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оценивать своё поведение и поступки во время проведения совместных занятий физической культурой, участия в спортивных мероприятиях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соревнованиях;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lastRenderedPageBreak/>
        <w:t>стремление к физическому совершенствованию, формированию культуры движения и телосложения, самовыражению в избранном виде спорта;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организовывать и проводить занятия физической культурой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спортом на основе научных представлений о закономерностях физического развития и физической подготовленности с учётом самостоятельных наблюдений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за изменением их показателей;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осознание необходимости ведения здорового образа жизни как средства профилактики пагубного влияния вредных привычек на физическое, психическое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социальное здоровье человека;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физических нагрузок;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освоение опыта взаимодействия со сверстниками, форм общения и поведения при выполнении учебных заданий на уроках физической культуры, игровой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соревновательной деятельности;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повышение компетентности в организации самостоятельных занятий физической культурой, планировании их содержания и направленности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зависимости от индивидуальных интересов и потребностей;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формирование представлений об основных понятиях и терминах </w:t>
      </w:r>
      <w:r w:rsidRPr="00CC7ACF">
        <w:rPr>
          <w:rFonts w:ascii="Times New Roman" w:eastAsia="Times New Roman" w:hAnsi="Times New Roman" w:cs="Times New Roman"/>
          <w:color w:val="000000"/>
          <w:sz w:val="28"/>
          <w:szCs w:val="28"/>
          <w:lang w:eastAsia="ru-RU"/>
        </w:rPr>
        <w:lastRenderedPageBreak/>
        <w:t>физического воспитания и спортивной тренировки, умений руководствоваться ими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познавательной и практической деятельности, общении со сверстниками, публичных выступлениях и дискуссиях.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163.9.2. 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163.9.2.1. У обучающегося будут сформированы следующие универсальные познавательные учебные действия: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анализировать влияние занятий физической культурой и спортом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на воспитание положительных качеств личности, устанавливать возможность профилактики вредных привычек;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характеризовать туристские походы как форму активного отдыха, выявлять</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их целевое предназначение в сохранении и укреплении здоровья, руководствоваться требованиями техники безопасности во время передвижения по маршруту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организации бивуака;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устанавливать причинно-следственную связь между планированием режима дня и изменениями показателей работоспособности;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устанавливать связь негативного влияния нарушения осанки на состояние здоровья и выявлять причины нарушений, измерять индивидуальную форму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составлять комплексы упражнений по профилактике и коррекции выявляемых нарушений;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устанавливать причинно-следственную связь между уровнем развития физических качеств, состоянием здоровья и функциональными </w:t>
      </w:r>
      <w:r w:rsidRPr="00CC7ACF">
        <w:rPr>
          <w:rFonts w:ascii="Times New Roman" w:eastAsia="Times New Roman" w:hAnsi="Times New Roman" w:cs="Times New Roman"/>
          <w:color w:val="000000"/>
          <w:sz w:val="28"/>
          <w:szCs w:val="28"/>
          <w:lang w:eastAsia="ru-RU"/>
        </w:rPr>
        <w:lastRenderedPageBreak/>
        <w:t xml:space="preserve">возможностями основных систем организма;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163.9.2.2. У обучающегося будут сформированы следующие универсальные коммуникативные учебные действия: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описывать и анализировать технику разучиваемого упражнения, выделять фазы и элементы движений, подбирать подготовительные упражнения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163.9.2.3. У обучающегося будут сформированы следующие универсальные регулятивные учебные действия: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составлять и выполнять индивидуальные комплексы физических </w:t>
      </w:r>
      <w:r w:rsidRPr="00CC7ACF">
        <w:rPr>
          <w:rFonts w:ascii="Times New Roman" w:eastAsia="Times New Roman" w:hAnsi="Times New Roman" w:cs="Times New Roman"/>
          <w:color w:val="000000"/>
          <w:sz w:val="28"/>
          <w:szCs w:val="28"/>
          <w:lang w:eastAsia="ru-RU"/>
        </w:rPr>
        <w:lastRenderedPageBreak/>
        <w:t>упражнений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составлять и выполнять акробатические и гимнастические комплексы упражнений, самостоятельно разучивать сложно-координированные упражнения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на спортивных снарядах;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на ошибку, право на её совместное исправление;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разучивать и выполнять технические действия в игровых видах спорта, активно взаимодействуют при совместных тактических действиях в защите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нападении, терпимо относится к ошибкам игроков своей команды и команды соперников;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организовывать оказание первой помощи при травмах и ушибах во время самостоятельных занятий физической культурой и спортом, применять способы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приёмы помощи в зависимости от характера и признаков полученной травмы.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163.9.3. Предметные результаты освоения программы по физической культуре на уровне основного общего образования.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163.9.3.1. К концу обучения в 5 классе обучающийся научится: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требования безопасности на уроках физической культуры,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на самостоятельных занятиях физическими упражнениями в условиях активного отдыха и досуга;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проводить измерение индивидуальной осанки и сравнивать её показатели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со стандартами, составлять комплексы упражнений по коррекции и профилактике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её нарушения, планировать их выполнение в режиме дня;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составлять дневник физической культуры и вести в нём наблюдение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lastRenderedPageBreak/>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комплексы упражнений оздоровительной физической культуры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на развитие гибкости, координации и формирование телосложения;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опорный прыжок с разбега способом «ноги врозь» (мальчики)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способом «напрыгивания с последующим спрыгиванием» (девочки);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упражнения в висах и упорах на низкой гимнастической перекладине (мальчики), в передвижениях по гимнастическому бревну ходьбой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приставным шагом с поворотами, подпрыгиванием на двух ногах на месте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 продвижением (девочки);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передвигаться по гимнастической стенке приставным шагом, лазать разноимённым способом вверх и по диагонали;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выполнять бег с равномерной скоростью с высокого старта по учебной дистанции;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демонстрировать технику прыжка в длину с разбега способом «согнув ноги»;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передвигаться на лыжах попеременным двухшажным ходом (для бесснежных районов – имитация передвижения);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демонстрировать технические действия в спортивных играх: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волейбол (приём и передача мяча двумя руками снизу и сверху с места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в движении, прямая нижняя подача);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lastRenderedPageBreak/>
        <w:t>163.9.3.2. К концу обучения в 6 классе обучающийся научится: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измерять индивидуальные показатели физических качеств, определять</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их соответствие возрастным нормам и подбирать упражнения для их направленного развития;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подготавливать места для самостоятельных занятий физической культурой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спортом в соответствии с правилами техники безопасности и гигиеническими требованиями;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отбирать упражнения оздоровительной физической культуры и составлять</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лазанье по канату в три приёма (мальчики), составлять и выполнять комбинацию на низком бревне из стилизованных общеразвивающих</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сложно-координированных упражнений (девочки);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беговые упражнения с максимальным ускорением, использовать</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их в самостоятельных занятиях для развития быстроты и равномерный бег</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для развития общей выносливости;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lastRenderedPageBreak/>
        <w:t>выполнять передвижение на лыжах одновременным одношажным ходом, наблюдать и анализировать его выполнение другими обучающимися, сравнивая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заданным образцом, выявлять ошибки и предлагать способы устранения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(для бесснежных районов – имитация передвижения);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выполнять правила и демонстрировать технические действия в спортивных играх: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баскетбол (технические действия без мяча, броски мяча двумя руками снизу</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от груди с места, использование разученных технических действий в условиях игровой деятельности);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футбол (ведение мяча с разной скоростью передвижения, с ускорением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разных направлениях, удар по катящемуся мячу с разбега, использование разученных технических действий в условиях игровой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163.9.3.3. К концу обучения в 7 классе обучающийся научится: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объяснять положительное влияние занятий физической культурой и спортом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на воспитание личностных качеств современных </w:t>
      </w:r>
      <w:r w:rsidRPr="00CC7ACF">
        <w:rPr>
          <w:rFonts w:ascii="Times New Roman" w:eastAsia="Times New Roman" w:hAnsi="Times New Roman" w:cs="Times New Roman"/>
          <w:color w:val="000000"/>
          <w:spacing w:val="-2"/>
          <w:sz w:val="28"/>
          <w:szCs w:val="28"/>
          <w:lang w:eastAsia="ru-RU"/>
        </w:rPr>
        <w:t>обучающихся</w:t>
      </w:r>
      <w:r w:rsidRPr="00CC7ACF">
        <w:rPr>
          <w:rFonts w:ascii="Times New Roman" w:eastAsia="Times New Roman" w:hAnsi="Times New Roman" w:cs="Times New Roman"/>
          <w:color w:val="000000"/>
          <w:sz w:val="28"/>
          <w:szCs w:val="28"/>
          <w:lang w:eastAsia="ru-RU"/>
        </w:rPr>
        <w:t xml:space="preserve">, приводить примеры из собственной жизни;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их выполнения;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w:t>
      </w:r>
      <w:r w:rsidRPr="00CC7ACF">
        <w:rPr>
          <w:rFonts w:ascii="Times New Roman" w:eastAsia="Times New Roman" w:hAnsi="Times New Roman" w:cs="Times New Roman"/>
          <w:color w:val="000000"/>
          <w:sz w:val="28"/>
          <w:szCs w:val="28"/>
          <w:lang w:eastAsia="ru-RU"/>
        </w:rPr>
        <w:lastRenderedPageBreak/>
        <w:t>оценивать их оздоровительный эффект с помощью «индекса Кетле»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«ортостатической пробы» (по образцу);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выполнять лазанье по канату в два приёма (юноши) и простейшие акробатические пирамиды в парах и тройках (девушки);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составлять и самостоятельно разучивать комплекс степ-аэробики, включающий упражнения в ходьбе, прыжках, спрыгивании и запрыгивании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поворотами, разведением рук и ног (девушки);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выполнять стойку на голове с опорой на руки и включать её в акробатическую комбинацию из ранее освоенных упражнений (юноши);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метание малого мяча на точность в неподвижную, качающуюся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 катящуюся с разной скоростью мишень;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переход с передвижения попеременным двухшажным ходом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на передвижение одновременным одношажным ходом и обратно</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во время прохождения учебной дистанции, наблюдать и анализировать</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демонстрировать и использовать технические действия спортивных игр: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футбол (средние и длинные передачи футбольного мяча, тактические </w:t>
      </w:r>
      <w:r w:rsidRPr="00CC7ACF">
        <w:rPr>
          <w:rFonts w:ascii="Times New Roman" w:eastAsia="Times New Roman" w:hAnsi="Times New Roman" w:cs="Times New Roman"/>
          <w:color w:val="000000"/>
          <w:sz w:val="28"/>
          <w:szCs w:val="28"/>
          <w:lang w:eastAsia="ru-RU"/>
        </w:rPr>
        <w:lastRenderedPageBreak/>
        <w:t>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163.9.3.4. К концу обучения в 8 классе обучающийся научится: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проводить анализ основных направлений развития физической культуры</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Российской Федерации, характеризовать содержание основных форм</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их организации;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проводить занятия оздоровительной гимнастикой по коррекции индивидуальной формы осанки и избыточной массы тела;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комбинацию на параллельных брусьях с включением упражнений</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упоре на руках, кувырка вперёд и соскока, наблюдать их выполнение другими обучающимися и сравнивать с заданным образцом, анализировать ошибки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причины их появления, находить способы устранения (юноши);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прыжок в длину с разбега способом «прогнувшись», наблюдать</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анализировать технические особенности в выполнении другими обучающимися, выявлять ошибки и предлагать способы устранения;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тестовые задания комплекса ГТО в беговых и технических легкоатлетических дисциплинах в соответствии с установленными требованиями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к их технике;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выполнять передвижение на лыжах одновременным бесшажным ходом, переход с попеременного двухшажного хода на одновременный бесшажный </w:t>
      </w:r>
      <w:r w:rsidRPr="00CC7ACF">
        <w:rPr>
          <w:rFonts w:ascii="Times New Roman" w:eastAsia="Times New Roman" w:hAnsi="Times New Roman" w:cs="Times New Roman"/>
          <w:color w:val="000000"/>
          <w:sz w:val="28"/>
          <w:szCs w:val="28"/>
          <w:lang w:eastAsia="ru-RU"/>
        </w:rPr>
        <w:lastRenderedPageBreak/>
        <w:t>ход, преодоление естественных препятствий на лыжах широким шагом, перешагиванием, перелазанием (для бесснежных районов – имитация передвижения);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соблюдать правила безопасности в бассейне при выполнении плавательных упражнений;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прыжки в воду со стартовой тумбы;</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технические элементы плавания кролем на груди в согласовании</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с дыханием;</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демонстрировать и использовать технические действия спортивных игр: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волейбол (прямой нападающий удар и индивидуальное блокирование мяча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футбол (удары по неподвижному, катящемуся и летящему мячу с разбега внутренней и внешней частью подъёма стопы, тактические действия игроков</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в нападении и защите, использование разученных технических и тактических действий в условиях игровой деятельности).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163.9.3.4. К концу обучения в 9 классе обучающийся научится:</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отстаивать принципы здорового образа жизни, раскрывать эффективность</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понимать пользу туристских подходов как формы организации здорового образа жизни, выполнять правила подготовки к пешим походам, </w:t>
      </w:r>
      <w:r w:rsidRPr="00CC7ACF">
        <w:rPr>
          <w:rFonts w:ascii="Times New Roman" w:eastAsia="Times New Roman" w:hAnsi="Times New Roman" w:cs="Times New Roman"/>
          <w:color w:val="000000"/>
          <w:sz w:val="28"/>
          <w:szCs w:val="28"/>
          <w:lang w:eastAsia="ru-RU"/>
        </w:rPr>
        <w:lastRenderedPageBreak/>
        <w:t xml:space="preserve">требования безопасности при передвижении и организации бивуака;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объяснять понятие «профессионально-прикладная физическая культура»,</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использовать приёмы массажа и применять их в процессе самостоятельных занятий физической культурой и спортом, выполнять гигиенические требования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к процедурам массажа;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составлять и выполнять комплексы упражнений из разученных акробатических упражнений с повышенными требованиями к технике</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их выполнения (юноши);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составлять и выполнять гимнастическую комбинацию на высокой перекладине из разученных упражнений, с включением элементов размахивания</w:t>
      </w:r>
      <w:r w:rsidR="001F5CD5">
        <w:rPr>
          <w:rFonts w:ascii="Times New Roman" w:eastAsia="Times New Roman" w:hAnsi="Times New Roman" w:cs="Times New Roman"/>
          <w:color w:val="000000"/>
          <w:sz w:val="28"/>
          <w:szCs w:val="28"/>
          <w:lang w:eastAsia="ru-RU"/>
        </w:rPr>
        <w:t xml:space="preserve"> </w:t>
      </w:r>
      <w:r w:rsidRPr="00CC7ACF">
        <w:rPr>
          <w:rFonts w:ascii="Times New Roman" w:eastAsia="Times New Roman" w:hAnsi="Times New Roman" w:cs="Times New Roman"/>
          <w:color w:val="000000"/>
          <w:sz w:val="28"/>
          <w:szCs w:val="28"/>
          <w:lang w:eastAsia="ru-RU"/>
        </w:rPr>
        <w:t xml:space="preserve">и соскока вперёд способом «прогнувшись» (юноши);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совершенствовать технику передвижения лыжными ходами в процессе </w:t>
      </w:r>
      <w:r w:rsidRPr="00CC7ACF">
        <w:rPr>
          <w:rFonts w:ascii="Times New Roman" w:eastAsia="Times New Roman" w:hAnsi="Times New Roman" w:cs="Times New Roman"/>
          <w:color w:val="000000"/>
          <w:sz w:val="28"/>
          <w:szCs w:val="28"/>
          <w:lang w:eastAsia="ru-RU"/>
        </w:rPr>
        <w:lastRenderedPageBreak/>
        <w:t xml:space="preserve">самостоятельных занятий технической подготовкой к выполнению нормативных требований комплекса ГТО;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соблюдать правила безопасности в бассейне при выполнении плавательных упражнений;</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повороты кувырком, маятником;</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выполнять технические элементы брассом в согласовании с дыханием;</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8"/>
          <w:lang w:eastAsia="ru-RU"/>
        </w:rPr>
      </w:pPr>
      <w:r w:rsidRPr="00CC7ACF">
        <w:rPr>
          <w:rFonts w:ascii="Times New Roman" w:eastAsia="Times New Roman" w:hAnsi="Times New Roman" w:cs="Times New Roman"/>
          <w:color w:val="000000"/>
          <w:sz w:val="28"/>
          <w:szCs w:val="28"/>
          <w:lang w:eastAsia="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C7ACF" w:rsidRPr="00CC7ACF" w:rsidRDefault="00CC7ACF" w:rsidP="00CC7ACF">
      <w:pPr>
        <w:widowControl w:val="0"/>
        <w:autoSpaceDE w:val="0"/>
        <w:autoSpaceDN w:val="0"/>
        <w:adjustRightInd w:val="0"/>
        <w:spacing w:after="0" w:line="350" w:lineRule="auto"/>
        <w:ind w:firstLine="709"/>
        <w:contextualSpacing/>
        <w:jc w:val="both"/>
        <w:textAlignment w:val="center"/>
        <w:rPr>
          <w:rFonts w:ascii="Times New Roman" w:eastAsia="Times New Roman" w:hAnsi="Times New Roman" w:cs="Times New Roman"/>
          <w:color w:val="000000"/>
          <w:sz w:val="28"/>
          <w:szCs w:val="24"/>
          <w:lang w:eastAsia="ru-RU"/>
        </w:rPr>
      </w:pPr>
      <w:r w:rsidRPr="00CC7ACF">
        <w:rPr>
          <w:rFonts w:ascii="Times New Roman" w:eastAsia="Times New Roman" w:hAnsi="Times New Roman" w:cs="Times New Roman"/>
          <w:color w:val="000000"/>
          <w:sz w:val="28"/>
          <w:szCs w:val="28"/>
          <w:lang w:eastAsia="ru-RU"/>
        </w:rPr>
        <w:t>тренироваться в упражнениях общефизической и специальной физической подготовки с учётом индивидуальных и возрастно-половых особенностей.</w:t>
      </w:r>
      <w:r w:rsidRPr="00CC7ACF">
        <w:rPr>
          <w:rFonts w:ascii="Times New Roman" w:eastAsia="Times New Roman" w:hAnsi="Times New Roman" w:cs="Times New Roman"/>
          <w:color w:val="000000"/>
          <w:sz w:val="28"/>
          <w:szCs w:val="24"/>
          <w:lang w:eastAsia="ru-RU"/>
        </w:rPr>
        <w:t xml:space="preserve">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 Физическая культура. Модули по видам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«Самбо» (далее – модуль по самбо, самбо)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Самбо является составной частью национальной культуры России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одним из универсальных средств физического воспитания. Самбо как вид спорта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система самозащиты имеют большое оздоровительное и прикладное значение,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так как отводят важнейшую роль обеспечению подлинной надежной безопасности для здоровья и жизни обучающихся. Самбо обладает воспитательным эффектом, который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способствует патриотическому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духовному развитию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При реализации модуля по самбо владение различными техниками самбо обеспечивает у обучающихся воспитание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изучения модуля по самбо является обучение самбо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с использованием средств самбо.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самбо являются: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обучающихся, увеличение объёма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двигательной активности;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жизненно важных навыков самостраховки и самозащиты,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а также умения применять его в различных условиях;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самбо, его возможностях и значении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процессе укрепления здоровья, физическом развитии и физической подготовке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 xml:space="preserve">формирование культуры движений, обогащение двигательного опыта средствами самбо с общеразвивающей и корригирующей направленностью;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общей культуры развития личности обучающегося средствами самбо, в том числе для самореализации и самоопределения;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развитие положительной мотивации и устойчивого учебно- познавательного интереса к физической культуре;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удовлетворение индивидуальных потребностей, обучающихся в занятиях физической культурой и спортом средствами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самбо, как вид спорта и системы самозащиты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самбо доступен для освоения всем обучающимся, независимо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Специфика модуля по самбо сочетается практически со всеми базовыми видами спорта, входящими в изучение физической культуры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 итогам прохождения модуля по самбо возможно сформировать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у обучающихся общие представления о самбо, навыки самостраховки и страховки партнера и умения применять их в различных условиях, комплекс </w:t>
      </w:r>
      <w:r w:rsidRPr="00CC7ACF">
        <w:rPr>
          <w:rFonts w:ascii="Times New Roman" w:eastAsia="Calibri" w:hAnsi="Times New Roman" w:cs="Times New Roman"/>
          <w:sz w:val="28"/>
          <w:szCs w:val="28"/>
        </w:rPr>
        <w:lastRenderedPageBreak/>
        <w:t>технических навыков: соревновательных действий, системы движений, технических приемов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разнообразные способы их выполнения, а также безопасное поведение на занятиях в спортивном зале, открытых плоскостных сооружениях, в бытовых условиях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 критических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самбо может быть реализован в следующих вариантах: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с выбором различных техник самбо,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учётом возраста и физической подготовленности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соответствующей дозировкой и интенсивностью);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(при организации и проведении уроков физической культуры с 3-х часовой недельной нагрузкой рекомендуемый объём в </w:t>
      </w:r>
      <w:bookmarkStart w:id="1" w:name="_Hlk125551368"/>
      <w:r w:rsidRPr="00CC7ACF">
        <w:rPr>
          <w:rFonts w:ascii="Times New Roman" w:eastAsia="Calibri" w:hAnsi="Times New Roman" w:cs="Times New Roman"/>
          <w:sz w:val="28"/>
          <w:szCs w:val="28"/>
        </w:rPr>
        <w:t>5, 6, 7, 8, 9-х классах – по 34 часа</w:t>
      </w:r>
      <w:bookmarkEnd w:id="1"/>
      <w:r w:rsidRPr="00CC7ACF">
        <w:rPr>
          <w:rFonts w:ascii="Times New Roman" w:eastAsia="Calibri" w:hAnsi="Times New Roman" w:cs="Times New Roman"/>
          <w:sz w:val="28"/>
          <w:szCs w:val="28"/>
        </w:rPr>
        <w:t>);</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История развития самбо на малой родине, в стране и мире.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Роль личности в истории самбо. Последователи и легенды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Роль самбо в ведении боевых действий. Героизация подвигов.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Главные организации и федерации (международные, российские), осуществляющие управление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Характеристика направлений и правила самбо (спортивное, боевое, пляжное, демо).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Социальная и личностная успешность выдающихся спортсменов – самбистов.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Основные правила проведения соревнований по самбо. Судейская коллегия, обслуживающая соревнования по самбо (основные функции). Словарь терминов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определений по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Занятия самбо как средство укрепления здоровья, повышения функциональных возможностей основных систем организма. Сведения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 физических качествах, необходимых самбисту и способах их развития.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Значение занятий самбо на формирование положительных качеств личности человека.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Дневник спортсмена (самонаблюдение, краткосрочное и долгосрочное планирования, решение поставленных задач).</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Питьевой режим. Роль витаминов и микроэлементов в функционировании иммунной системы.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Основные средства и методы обучения технике и тактике самбо. Основы прикладного самбо и его значение.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Антидопинговые правила и программы в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поведения в экстремальных жизненных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Оказание первой доврачебной помощи на занятиях самбо и в бытовой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Этические нормы и правила поведения самбиста, техника безопасности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занятиях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Самоконтроль во время занятий самбо и при выполнении самостоятельных заданий. Первые внешние признаки утомления. Средства восстановления организма после физической нагрузки.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личной гигиены, требования к спортивной одежде (экипировке)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занятий самбо. Правильное сбалансированное питание самбиста.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Индивидуальные комплексы упражнений, включающих </w:t>
      </w:r>
      <w:r w:rsidRPr="00CC7ACF">
        <w:rPr>
          <w:rFonts w:ascii="Times New Roman" w:eastAsia="Calibri" w:hAnsi="Times New Roman" w:cs="Times New Roman"/>
          <w:sz w:val="28"/>
          <w:szCs w:val="28"/>
        </w:rPr>
        <w:lastRenderedPageBreak/>
        <w:t xml:space="preserve">общеразвивающие, специальные и имитационные упражнения, упражнения для изучения технических элементов самбо и их совершенствования. Самостоятельное освоение двигательных действий.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Судейство простейших спортивных соревнований по самбо в качестве судьи или помощника судьи.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Характерные травмы во время занятий самбо и мероприятия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по их предупреждению. Причины возникновения ошибок при выполнении технических приёмов самбо.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Тестирование уровня физической подготовленности в самбо.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общеразвивающих, специальных и имитационных упражнений. Комплексы упражнений на развитие физических качеств, характерных для самбо.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Подвижные игры с элементами самбо: игры, включающие элемент соревнования и не имеющие сюжета, игры сюжетного характера, командные игры, игры с элементами прикладного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Специально-подготовительные упражнения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Приёмы самостраховки: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на спину через партнёра, стоящего в упоре на коленях и предплечьях;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на спину через партнёра, стоящего в упоре на коленях и руках;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на бок перекатом через партнёра, стоящего в упоре на коленях и предплечьях, на бок через партнёра, стоящего в упоре на коленях и руках;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на бок кувырком через партнёра, стоящего в упоре на коленях и предплечьях;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на бок через партнёра, стоящего в упоре на коленях и руках;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на бок кувырком, выполняемые прыжком через руку партнёра в стойке;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на бок кувырком в движении, выполняя кувырок-полёт через партнёра, лежащего на ковре или стоящего боком;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вперёд на руки при падении на ковер спиной с вращением вокруг продольной оси, из стойки на руках;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на руки прыжком, то же прыжком назад, на спину прыжком.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 xml:space="preserve">Специально-подготовительные упражнения для бросков: зацепов, подхватов, через голову, через спину, через бедро.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Технико – тактические основы самбо: стойки, дистанции, захваты, перемещения.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Технические действия самбо в положении стоя: выведение из равновесия толчком, скручиванием, захватом руки и одноименной голени изнутри, методом задней подножки, методом задней подножки с захватом ноги, методом передней подножки, боковой подсечки, захватом шеи и руки через голову упором голенью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живот, методом зацепа голенью изнутри, методом подхвата под две ноги,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через спину, через бедро.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Технические действия самбо в положении лёжа: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варианты удержаний и переворачиваний, рычаг локтя от удержания сбоку, перегибая руку через бедро;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узел плеча ногой от удержания сбоку;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рычаг руки противнику, лежащему на груди (рычаг плеча, рычаг локтя);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рычаг локтя захватом руки между ног;</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ущемление ахиллова сухожилия при различных взаиморасположениях соперников.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Основы самозащиты. Освобождение от захватов: в области запястья, предплечья, плеча, за одежду. От обхватов: туловища сзади, спереди, с руками,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без рук.</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Тактическая подготовка. Игры-задания. Учебные схватки по заданию.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Тестовые упражнения по физической и технической подготовленности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самбо. Участие в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самбо направлено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2" w:name="_Hlk124950343"/>
      <w:r w:rsidRPr="00CC7ACF">
        <w:rPr>
          <w:rFonts w:ascii="Times New Roman" w:eastAsia="Calibri" w:hAnsi="Times New Roman" w:cs="Times New Roman"/>
          <w:sz w:val="28"/>
          <w:szCs w:val="28"/>
        </w:rPr>
        <w:t>163.10.1.7.1.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 xml:space="preserve">При изучении модуля по самбо на уровне основного общего образования у обучающихся будут сформированы следующие </w:t>
      </w:r>
      <w:bookmarkEnd w:id="2"/>
      <w:r w:rsidRPr="00CC7ACF">
        <w:rPr>
          <w:rFonts w:ascii="Times New Roman" w:eastAsia="Calibri" w:hAnsi="Times New Roman" w:cs="Times New Roman"/>
          <w:sz w:val="28"/>
          <w:szCs w:val="28"/>
        </w:rPr>
        <w:t>личностные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чувства патриотизма, уважения к Отечеству через знание истории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w:t>
      </w:r>
      <w:r w:rsidRPr="00CC7ACF">
        <w:rPr>
          <w:rFonts w:ascii="Times New Roman" w:eastAsia="Calibri" w:hAnsi="Times New Roman" w:cs="Times New Roman"/>
          <w:sz w:val="28"/>
          <w:szCs w:val="28"/>
        </w:rPr>
        <w:lastRenderedPageBreak/>
        <w:t>современного состояния развития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готовность обучающихся к саморазвитию и самообразованию, мотивации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осознанному выбору индивидуальной траектории образования средствами самбо, профессиональных предпочтений в области физической культуры 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осознанное, уважительное и доброжелательное отношение к сверстникам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педагогам.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самбо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и задачи своего обучения средствами самбо, развивать мотивы и интересы своей познавательной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физкультурно-спортивном направлении;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планировать пути достижения целей с учетом наиболее эффективных способов решения задач средствами самбо в учебной, игровой, соревновательной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применять на практике прикладные действия самбо (самостраховка, самозащита) в экстремальных жизненных условиях;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организовывать совместную деятельность с учителем и сверстниками, работать индивидуально и в группе, формулировать, </w:t>
      </w:r>
      <w:r w:rsidRPr="00CC7ACF">
        <w:rPr>
          <w:rFonts w:ascii="Times New Roman" w:eastAsia="Calibri" w:hAnsi="Times New Roman" w:cs="Times New Roman"/>
          <w:sz w:val="28"/>
          <w:szCs w:val="28"/>
        </w:rPr>
        <w:lastRenderedPageBreak/>
        <w:t>аргументировать и отстаивать своё мнение, соблюдать нормы информационной избирательности, этики и этикета.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самбо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значения самбо как средства повышения функциональных возможностей основных систем организма и укрепления здоровья человека, роли самбо в направлениях: физическая культура, спорт, здоровье, безопасность, укрепление международных связей, достижений выдающихся отечественных самбистов, их вклад в развитие самбо;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самбо как национальном достоянии России, зародившемся в СССР, имеющим богатое наследие и традиции, имеющим важное прикладное значение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для человека;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направления самбо (спортивное, боевое, пляжное, демо) и основные термины самбо (подсечка, бросок, подножка, подсад, рычаг, удержание, узел, болевой, приём, стойка, техника, дистанция, захват);</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освоение прикладного направления самбо, демонстрация основных способов самозащиты и самостраховки;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знание и выполнение тестовых упражнений по физической и технической подготовленности.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«Гандбол».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«Гандбол».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Модуль «Гандбол» (далее – модуль по гандболу, гандбол)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w:t>
      </w:r>
      <w:r w:rsidRPr="00CC7ACF">
        <w:rPr>
          <w:rFonts w:ascii="Times New Roman" w:eastAsia="Calibri" w:hAnsi="Times New Roman" w:cs="Times New Roman"/>
          <w:sz w:val="28"/>
          <w:szCs w:val="28"/>
        </w:rPr>
        <w:lastRenderedPageBreak/>
        <w:t>обучения по различным видам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Гандбол является одним из универсальных средств физического воспитания. Важнейшими физическими качествами для игры в гандбол является скорость, ловкость, выносливость, сила, гибкость. Результат игры во многом зависит</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от двигательных реакций, быстроты мышления, умения маневрировать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перестраивать двигательные действия в зависимости от сложившейся ситуации. Игра в гандбол всегда проходит с высоким эмоциональным настроением, возникающим в результате большого разнообразия движений, остроты игровых положений, динамики спортивной борьбы, коллективного характера игровых действий, прямой зависимости действий игроков и команды, немедленной оценки результатов спортивной борьбы, что создает положительные условия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эффективного физического воспитания обучающихся, для их общего развития.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Регулярные занятия гандболом содействуют</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 xml:space="preserve">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способствуют формированию комплекса психофизиологических свойств организма.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изучения модуля по гандболу является формирование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спортом с использованием средств вида спорта «Гандбол».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гандболу являются: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обучающихся, увеличение объёма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двигательной активности;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укрепление физического, психологического и социального здоровья </w:t>
      </w:r>
      <w:r w:rsidRPr="00CC7ACF">
        <w:rPr>
          <w:rFonts w:ascii="Times New Roman" w:eastAsia="Calibri" w:hAnsi="Times New Roman" w:cs="Times New Roman"/>
          <w:sz w:val="28"/>
          <w:szCs w:val="28"/>
        </w:rPr>
        <w:lastRenderedPageBreak/>
        <w:t>обучающихся, развитие основных физических качеств и повышение функциональных возможностей их организма, обеспечение безопасности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занятиях по гандболу;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освоение знаний о физической культуре и спорте в целом, истории развития гандбола в частности;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гандболе, о его возможностях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значении в процессе укрепления здоровья, физическом развитии и физической подготовке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образовательного базиса, основанного как на знаниях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по гандболу;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гандболу.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гандболу доступен для освоения всем обучающимся, независимо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Специфика модуля по гандболу сочетается практически со всеми базовыми видами спорта, входящими в учебный предмет «Физическая культура»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общеобразовательной организации (легкая атлетика, гимнастика, спортивные игры).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гандболу может быть реализован в следующих вариантах: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 правил игры в гандбол, с учётом возраста и физической подготовленности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гандболу.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гандболе.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История развития гандбола как вида спорта в мире, в Российской Федерации, в регионе. Достижения отечественных гандболистов на мировых первенствах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Олимпийских играх.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3" w:name="_Hlk125361855"/>
      <w:r w:rsidRPr="00CC7ACF">
        <w:rPr>
          <w:rFonts w:ascii="Times New Roman" w:eastAsia="Calibri" w:hAnsi="Times New Roman" w:cs="Times New Roman"/>
          <w:sz w:val="28"/>
          <w:szCs w:val="28"/>
        </w:rPr>
        <w:t xml:space="preserve">Характеристика спортивных дисциплин гандбола (гандбол, пляжный </w:t>
      </w:r>
      <w:r w:rsidRPr="00CC7ACF">
        <w:rPr>
          <w:rFonts w:ascii="Times New Roman" w:eastAsia="Calibri" w:hAnsi="Times New Roman" w:cs="Times New Roman"/>
          <w:sz w:val="28"/>
          <w:szCs w:val="28"/>
        </w:rPr>
        <w:lastRenderedPageBreak/>
        <w:t>гандбол, мини-гандбол).</w:t>
      </w:r>
    </w:p>
    <w:bookmarkEnd w:id="3"/>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Основные правила проведения соревнований по гандболу. Судейская коллегия, обслуживающая соревнования по гандболу (основные функции). Словарь терминов и определений по гандболу.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Занятия гандболом как средство укрепления здоровья, повышения функциональных возможностей основных систем организма. Сведения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 физических качествах, необходимых гандболисту и способах их развития. Значение занятий гандболом на формирование положительных качеств личности человека.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Основные требования к игровой площадке, её размерам, зонам безопасности, допустимой температуре воздуха.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Основные средства и методы обучения технике передвижения с мячом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без мяча, броскам с опоры и в прыжке, игре вратаря.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Режим дня при занятиях гандболом. Правила личной гигиены во время занятий гандболом.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Правила поведения и техники безопасности при занятиях гандболом.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Подвижные игры и правила их проведения. Организация и проведение игр специальной направленности с элементами гандбола.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Организация и проведение самостоятельных занятий по гандболу. Составление планов и самостоятельное проведение занятий по гандболу. Способы самостоятельного освоения двигательных действий, подбор подводящих, подготовительных и специальных упражнений. Самоконтроль и его роль в учебной и соревновательной деятельности. Дневник самонаблюдения.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безопасного, правомерного поведения во время соревнований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по гандболу в качестве зрителя, болельщика.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Средства восстановления организма после физической нагрузки. Правила личной гигиены, требования к спортивной одежде и обуви для занятий гандболом. Правила ухода за спортивным инвентарем и оборудованием.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Причины возникновения ошибок при выполнении технических приёмов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способы их устранения. Основы анализа собственной игры, игры своей команды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игры команды соперников.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Контрольно-тестовые упражнения по общей и специальной физической подготовке. Оценка уровня технической и тактической подготовленности игроков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гандбол.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и методы профилактики пагубных привычек, асоциального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созависимого поведения. Антидопинговое поведение.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общеразвивающих, специальных упражнений. Комплексы упражнений на развитие физических качеств (быстроты, силы, скоростно-силовых качеств, ловкости, выносливости, гибкости), характерных для гандбола.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Подвижные игры с элементами гандбола: игры, включающие элементы соревнования и не имеющие сюжета, игры сюжетного характера, командные игры.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Специально-подготовительные упражнения, развивающие основные качества, необходимые для овладения техникой и тактикой игры в гандбол.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Ловля мяча: ловля мяча (двумя руками на месте и в прыжке), ловля мяча (справа и слева, с недолётом), ловля мяча высокого, низкого, катящегося, с отскока и полуотскока от площадки.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Передача мяча: передача мяча одной рукой хлестом сверху и сбоку, с места,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разбега, с последующим перемещением.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Передача мяча при движении партнеров в одном направлении. Ведение мяча. Ведение мяча одноударное и многоударное на месте, с изменением направления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скорости, ведение мяча с высоким и низким отскоком.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Бросок мяча. Бросок хлестом сверху и сбоку, с разбега обычными шагами,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одноопорным положении. Бросок с разбега с горизонтальной, нисходящей, восходящей, навесной траекториями полета мяча. Бросок с отраженным, скользящим отскоком, с отскоком с вращением мяча.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Выбивание мяча. Выбивание мячам при одноударном ведении на месте,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встречном движении. Выбивание мяча при многоударном ведении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параллельном движении, при встречном движении.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Блокирование мяча. Блокирование мяча двумя руками сверху на месте,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прыжке. Блокирование игрока. Блокирование игрока без мяча руками, туловищем. Блокирование игрока с мячом.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вратаря. Передвижение в воротах. Изучение приёмов передвижения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воротах шагами, прыжком. Задержание мяча. Задержание мяча двумя руками (прямо, сбоку), одной рукой сверху, сбоку, снизу, на месте, в прыжке. Отбивание мяча. Отбивание руками в площадку, за ворота, (супинация), в площадку (пронация) Передачи мяча. Обучение передачам на различное расстояние, приёмы полевого игрока.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действия. Открытый уход для стягивания защитников,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увода за собой защитника. Скрытый уход для создания численного преимущества, применение передачи скрыто. Опека игрока без мяча неплотная, плотная. Опека игрока без мяча неплотная, выход и отход, далеко от ворот, в зоне ближних бросков. Опека игрока без мяча и с мячом с учётом индивидуальных особенностей (высокорослый, быстрый, левша).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Групповые действия. Подстраховка партнёра при личной защите, при зонной защите. Переключение передачей игрока своему партнёру, сменой подопечных. Действия двух нападающих против одного защитника. Действия трёх нападающих против двух защитников. Заслон внутренний на линии атаки партнёра, заслон внешний для ухода партнёра и для его броска. Взаимодействие при вбрасывании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из-за боковой линии, при свободном броске, совершенствование с конкретным партнёром в конкретной ситуации.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Командные действия. Позиционное нападение 2:4 с крайними игроками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у 6-метровой линии, у 9-метровой линии. Позиционное нападение 3:3 с крайними игроками у 6-метровой линии, у 9-метровой линии. Нападение в меньшинстве,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большинстве, поточное нападение (восьмёрка), стремительное нападение-отрыв, прорыв. Зонная защита 6:0 без выхода на игрока, с выходом, зонная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защита 5:1 без выхода, с выходом.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Учебные игры в гандбол. Малые (упрощенные) игры в технико-</w:t>
      </w:r>
      <w:r w:rsidRPr="00CC7ACF">
        <w:rPr>
          <w:rFonts w:ascii="Times New Roman" w:eastAsia="Calibri" w:hAnsi="Times New Roman" w:cs="Times New Roman"/>
          <w:sz w:val="28"/>
          <w:szCs w:val="28"/>
        </w:rPr>
        <w:lastRenderedPageBreak/>
        <w:t>тактической подготовке игроков в гандбол. Участие в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гандболу направлено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В результате изучения модуля по гандболу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знания истории и современного состояния развития гандбола;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готовность обучающихся к саморазвитию и самообразованию, мотивации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осознанному выбору индивидуальной траектории образования средствами гандбола профессиональных предпочтений в области физической культуры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«гандбол»;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ценностных ориентиров здорового и безопасного образа жизни, усвоение правил безопасного поведения в учебной, соревновательной, досуговой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осознанное, уважительное и доброжелательное отношение к сверстникам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педагогам.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В результате изучения модуля по гандболу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самостоятельно определять цели и задачи своего обучения средствами гандбола, развивать мотивы и интересы своей познавательной </w:t>
      </w:r>
      <w:r w:rsidRPr="00CC7ACF">
        <w:rPr>
          <w:rFonts w:ascii="Times New Roman" w:eastAsia="Calibri" w:hAnsi="Times New Roman" w:cs="Times New Roman"/>
          <w:sz w:val="28"/>
          <w:szCs w:val="28"/>
        </w:rPr>
        <w:lastRenderedPageBreak/>
        <w:t>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физкультурно-спортивном направлении;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владеть основами самоконтроля, самооценки, выявлять, анализировать и находить способы устранения ошибок при выполнении технических приёмов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способов гандбола;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163.10.2.7.3.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В результате изучения модуля по гандболу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значения гандбола как средства повышения функциональных возможностей основных систем организма и укрепления здоровья человека, роли гандбола в направлениях: физическая культура, спорт, здоровье, безопасность, укрепление международных связей, достижений выдающихся отечественных гандболистов, их вклад в развитие гандбола;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спортивных дисциплин гандбола, программ соревнований, состава судейской коллегии, функций судей, применение терминологии и правил проведения соревнований по гандболу в учебной, соревновательной и досуговой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выполнять комплексы упражнений, включающие общеразвивающие, специальные и имитационные упражнения, упражнения для изучения технических приемов и их совершенствования;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совершенствование технических приемов и тактических действий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гандболу, изученных на уровне начального общего образования;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умение составлять и демонстрировать комплексы упражнений на развитие физических качеств, характерные для гандбола;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освоение и демонстрация базовых технических приемов техники игры, знания, демонстрация базовых тактических действий игроков в гандболе;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использование основных средств и методов обучения базовым техническим приемам и тактическим действиям гандбола;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соблюдение правил личной гигиены и ухода за спортивным инвентарем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оборудованием, подбора спортивной одежды и обуви для занятий по гандболу;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осуществлять самоконтроль за физической нагрузкой в процессе занятий гандболом, применять средства восстановления организма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после физической нагрузки;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контрольно-тестовых упражнений для определения уровня физической и технической подготовленности игроков в гандбол;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взаимодействие в коллективе сверстников при выполнении групповых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командных упражнений тактического характера, проявление толерантности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во время учебной и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4" w:name="_Hlk124954476"/>
      <w:r w:rsidRPr="00CC7ACF">
        <w:rPr>
          <w:rFonts w:ascii="Times New Roman" w:eastAsia="Calibri" w:hAnsi="Times New Roman" w:cs="Times New Roman"/>
          <w:sz w:val="28"/>
          <w:szCs w:val="28"/>
        </w:rPr>
        <w:t>163.10.3.</w:t>
      </w:r>
      <w:bookmarkEnd w:id="4"/>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163.10.3.1.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«Дзюдо» (далее – модуль по дзюдо, дзюдо)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Дзюдо является эффективным средством физического воспитания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содействует всестороннему физическому, интеллектуальному, нравственному развитию обучающихся, укреплению здоровья, привлечению школьников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систематическим занятиям физической культурой и спортом, их личностному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профессиональному самоопределению.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Дзюдо представляет собой целостную систему, которая включает </w:t>
      </w:r>
      <w:r w:rsidRPr="00CC7ACF">
        <w:rPr>
          <w:rFonts w:ascii="Times New Roman" w:eastAsia="Calibri" w:hAnsi="Times New Roman" w:cs="Times New Roman"/>
          <w:sz w:val="28"/>
          <w:szCs w:val="28"/>
        </w:rPr>
        <w:lastRenderedPageBreak/>
        <w:t>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163.10.3.2.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изучение модуля по дзюдо является формирование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«дзюдо» (спортивное (олимпийское), КАТА, КАТА-группа).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163.10.3.3.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дзюдо являются: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виде спорта «Дзюдо», его истории развития, возможностях и значении в процессе укрепления здоровья, физическом развитии и физической подготовке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общей культуры развития личности обучающегося средствами дзюдо, в том числе для самореализации и самоопределения;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воспитание положительных качеств личности, норм коллективного взаимодействия и сотрудничества в образовательной и соревновательной </w:t>
      </w:r>
      <w:r w:rsidRPr="00CC7ACF">
        <w:rPr>
          <w:rFonts w:ascii="Times New Roman" w:eastAsia="Calibri" w:hAnsi="Times New Roman" w:cs="Times New Roman"/>
          <w:sz w:val="28"/>
          <w:szCs w:val="28"/>
        </w:rPr>
        <w:lastRenderedPageBreak/>
        <w:t>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 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163.10.3.4.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дзюдо доступен для освоения всем обучающимся, независимо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Специфика модуля по дзюдо сочетается практически со всеми базовыми видами спорта, входящими в учебный предмет «Физическая культура»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общеобразовательной организации (легкая атлетика, гимнастика,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спортивные игры).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163.10.3.5.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дзюдо может быть реализован в следующих вариантах: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за счёт части учебного плана, формируемой участниками образовательных </w:t>
      </w:r>
      <w:r w:rsidRPr="00CC7ACF">
        <w:rPr>
          <w:rFonts w:ascii="Times New Roman" w:eastAsia="Calibri" w:hAnsi="Times New Roman" w:cs="Times New Roman"/>
          <w:sz w:val="28"/>
          <w:szCs w:val="28"/>
        </w:rPr>
        <w:lastRenderedPageBreak/>
        <w:t>отношений из перечня, предлагаемого образовательной организацией, включающей,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5" w:name="_Hlk125026825"/>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bookmarkEnd w:id="5"/>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163.10.3.6.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борьбе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История развития отечественных и зарубежных борцовских клубов. Ведущие борцы региона и Российской Федерации.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Названия и роль главных организаций, федераций (международные, российские), осуществляющих управление и развитие дзюдо.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Борцовские клубы, их история и традиции.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Известные отечественные борцы-дзюдоисты и тренеры.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Достижения отечественной сборной команды страны и российских клубов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на мировых чемпионатах, первенствах и международных соревнованиях.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Требования безопасности при организации занятий дзюдо. Характерные травмы борцов и мероприятия по их предупреждению.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Словарь (глоссарий) терминов и определений по дзюдо.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соревнований по дзюдо. Судейская коллегия, обслуживающая соревнования по дзюдо.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Жесты судьи.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Правила подбора физических упражнений для развития физических качеств борца.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Понятия и характеристика технических и тактических элементов и </w:t>
      </w:r>
      <w:r w:rsidRPr="00CC7ACF">
        <w:rPr>
          <w:rFonts w:ascii="Times New Roman" w:eastAsia="Calibri" w:hAnsi="Times New Roman" w:cs="Times New Roman"/>
          <w:sz w:val="28"/>
          <w:szCs w:val="28"/>
        </w:rPr>
        <w:lastRenderedPageBreak/>
        <w:t>приёмов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дзюдо, их название и техника выполнения.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безопасного, правомерного поведения во время соревнований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по дзюдо в качестве зрителя, болельщика (фаната).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Самоконтроль и его роль в учебной и соревновательной деятельности.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личной гигиены, требования к спортивной одежде и обуви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для занятий дзюдо. Правила ухода за спортивным инвентарем и оборудованием.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Тестирование уровня физической подготовленности в дзюдо.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Дневник самонаблюдения за показателями развития физических качеств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состояния здоровья.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упражнений для развития физических качеств (ловкости, гибкости, силы, выносливости, быстроты и скоростных способностей).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корригирующей гимнастики с использованием специальных упражнений из арсенала дзюдо. Разминка и её роль в уроке физической культуры.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Технические приёмы и тактические действия в дзюдо, изученные на уровне начального общего образования.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технические действия и передвижения: различные виды ходьбы и бега.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Акробатические элементы: перекаты, различные виды кувырков, перевороты боком, перевороты разгибом и другие элементы.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Специальные упражнения из арсенала дзюдо: борцовский и гимнастический мост, передвижения на мосту, забегания на борцовском мосту, перевороты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другие упражнения.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Базовые технические действия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борьбы дзюдо. Связки и комбинации технических действий в партере.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Базовые технические действия в стойке: броски, согласно российской квалификационной системы КЮ и ДАН, Федерации дзюдо России, защиты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контрприёмы, а также другие приёмы в стойке из арсенала КАТА и КАТА-группы. Связки и комбинации технических действий в стойке.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так далее).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Учебные, тренировочные и контрольные поединки, игры с элементами единоборств. Участие в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163.10.3.7.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дзюдо направлено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163.10.3.7.1.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дзюдо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дзюдо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ведущих российских борцов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развития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борьбы дзюдо в современном обществе;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ориентироваться на основные нормы морали, духовно-нравственной культуры и ценностного отношения к физической культуре, как </w:t>
      </w:r>
      <w:r w:rsidRPr="00CC7ACF">
        <w:rPr>
          <w:rFonts w:ascii="Times New Roman" w:eastAsia="Calibri" w:hAnsi="Times New Roman" w:cs="Times New Roman"/>
          <w:sz w:val="28"/>
          <w:szCs w:val="28"/>
        </w:rPr>
        <w:lastRenderedPageBreak/>
        <w:t>неотъемлемой части общечеловеческой культуры средствами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по дзюдо регионального, всероссийского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мирового уровней, отечественных и зарубежных борцовских клубов,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а также школьных спортивных клубов;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реализация ценностей здорового и безопасного образа жизни, потребности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ответственной деятельности средствами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163.10.3.7.2.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дзюдо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соотносить свои действия с планируемыми результатами, </w:t>
      </w:r>
      <w:r w:rsidRPr="00CC7ACF">
        <w:rPr>
          <w:rFonts w:ascii="Times New Roman" w:eastAsia="Calibri" w:hAnsi="Times New Roman" w:cs="Times New Roman"/>
          <w:sz w:val="28"/>
          <w:szCs w:val="28"/>
        </w:rPr>
        <w:lastRenderedPageBreak/>
        <w:t>осуществлять контроль своей деятельности в процессе достижения результатов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основами самоконтроля, самооценки, принятия решений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осуществления осознанного выбора в учебной и познавательной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тактических, игровых задач;</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способность самостоятельно применять различные методы и </w:t>
      </w:r>
      <w:r w:rsidRPr="00CC7ACF">
        <w:rPr>
          <w:rFonts w:ascii="Times New Roman" w:eastAsia="Calibri" w:hAnsi="Times New Roman" w:cs="Times New Roman"/>
          <w:sz w:val="28"/>
          <w:szCs w:val="28"/>
        </w:rPr>
        <w:lastRenderedPageBreak/>
        <w:t>инструменты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информационно-познавательной деятельности, умение ориентироваться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различных источниках информации с соблюдением правовых и этических норм, норм информационной безопасности.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163.10.3.7.3.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дзюдо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роли и значения занятий дзюдо в формировании личностных качеств, в активном включении в здоровый образ жизни, укреплении и сохранении индивидуального здоровья;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роли главных организаций по дзюдо регионального, всероссийского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мирового уровней, общих сведений о развитии отечественных и зарубежных борцовских клубов, ведущих борцах-дзюдоистах клубов, региона и Российской Федерации;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правил соревнований по виду спорта дзюдо, знания состава судейской коллегии, обслуживающей соревнования по дзюдо 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проектировать, организовывать и проводить различные части урока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средства общей и специальной физической подготовки в дзюдо, основные методы обучения техническим и тактическим приёмам;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демонстрировать технику базовых технические действия в стойке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партере;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тактических действий и умение их демонстрировать: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применение изученных технических и тактических приёмов в учебной, </w:t>
      </w:r>
      <w:r w:rsidRPr="00CC7ACF">
        <w:rPr>
          <w:rFonts w:ascii="Times New Roman" w:eastAsia="Calibri" w:hAnsi="Times New Roman" w:cs="Times New Roman"/>
          <w:sz w:val="28"/>
          <w:szCs w:val="28"/>
        </w:rPr>
        <w:lastRenderedPageBreak/>
        <w:t>игровой и досуговой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заинтересованности и познавательного интереса к освоению технико-тактических основ дзюдо, умение отслеживать правильность двигательных действий и выявлять ошибки в технике и тактике поединков по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борцов-дзюдоистов;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отслеживать правильность двигательных действий и выявлять ошибки в технике выполнения приёмов борьбы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и умение применять правила безопасности при занятиях борьбой дзюдо правомерного поведения во время соревнований по дзюдо в качестве зрителя, болельщика;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дзюдо, умение применять самоконтроль в учебной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соблюдать правила личной гигиены и ухода за борцовским спортивным инвентарем и оборудованием;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подбирать спортивную одежду и обувь для занятий дзюдо;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самостоятельные занятия с использованием средств дзюдо,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контрольно-тестовых упражнений для определения уровня физической и технической подготовленности борца-дзюдоиста, умение проводить 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навыками взаимодействия в коллективе сверстников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при выполнении групповых упражнений тактического характера, умение </w:t>
      </w:r>
      <w:r w:rsidRPr="00CC7ACF">
        <w:rPr>
          <w:rFonts w:ascii="Times New Roman" w:eastAsia="Calibri" w:hAnsi="Times New Roman" w:cs="Times New Roman"/>
          <w:sz w:val="28"/>
          <w:szCs w:val="28"/>
        </w:rPr>
        <w:lastRenderedPageBreak/>
        <w:t>проявлять толерантность во время учебной и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к модулю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«Тэг-регби» (далее – модуль по тэг-регби, тэг-регби, регби)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обеспечивает постоянную двигательную активность.</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Тэг-регби позволяет избирательно решать задачи обучения: в основе начального обучения лежит игровая деятельность с</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элементами регби (игровые упражнения, эстафеты, игры), осуществляется общая физическая подготовка обучающихся с</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включением элементов тэг-регби, физкультурно-оздоровительная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воспитательная работа. Алгоритм обучения тэг-регби делает возможным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изучения модуля по тэг-регби является формирование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тэг-регби являются: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средствами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Учебный материал по тэг-регби доступен для освоения всеми обучающимся, независимо от уровня их физического развития и гендерных особенностей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расширяет спектр физкультурно-спортивных направлений в общеобразовательных организациях.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 содержании </w:t>
      </w:r>
      <w:bookmarkStart w:id="6" w:name="_Hlk125540625"/>
      <w:r w:rsidRPr="00CC7ACF">
        <w:rPr>
          <w:rFonts w:ascii="Times New Roman" w:eastAsia="Calibri" w:hAnsi="Times New Roman" w:cs="Times New Roman"/>
          <w:sz w:val="28"/>
          <w:szCs w:val="28"/>
        </w:rPr>
        <w:t xml:space="preserve">модуля по тэг-регби </w:t>
      </w:r>
      <w:bookmarkEnd w:id="6"/>
      <w:r w:rsidRPr="00CC7ACF">
        <w:rPr>
          <w:rFonts w:ascii="Times New Roman" w:eastAsia="Calibri" w:hAnsi="Times New Roman" w:cs="Times New Roman"/>
          <w:sz w:val="28"/>
          <w:szCs w:val="28"/>
        </w:rPr>
        <w:t>специфика регби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Интеграция модуля по тэг-регби поможет обучающимся в освоении образовательных программ в рамках внеурочной деятельности, </w:t>
      </w:r>
      <w:r w:rsidRPr="00CC7ACF">
        <w:rPr>
          <w:rFonts w:ascii="Times New Roman" w:eastAsia="Calibri" w:hAnsi="Times New Roman" w:cs="Times New Roman"/>
          <w:sz w:val="28"/>
          <w:szCs w:val="28"/>
        </w:rPr>
        <w:lastRenderedPageBreak/>
        <w:t>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тэг-регби может быть реализован в следующих вариантах: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7" w:name="_Hlk125020853"/>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163.10.4.6.</w:t>
      </w:r>
      <w:bookmarkEnd w:id="7"/>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История регби. Техника безопасности на занятиях тэг-регби. Правила игры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тэг-регби. Развитие регби в России. Судейская терминология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Требования безопасности при организации занятий тэг-регби, в том числе самостоятельных. Форма и экипировка занимающегося тэг-регби. Гигиена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самоконтроль при занятиях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Правила подбора физических упражнений регбиста. Комплексы </w:t>
      </w:r>
      <w:r w:rsidRPr="00CC7ACF">
        <w:rPr>
          <w:rFonts w:ascii="Times New Roman" w:eastAsia="Calibri" w:hAnsi="Times New Roman" w:cs="Times New Roman"/>
          <w:sz w:val="28"/>
          <w:szCs w:val="28"/>
        </w:rPr>
        <w:lastRenderedPageBreak/>
        <w:t>упражнений для развития различных физических качеств регбиста.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Понятие о спортивной этике и взаимоотношениях между обучающимися. Знание игровых амплуа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морально-волевых качеств в процессе занятий тэг-регби: сознательность, смелость, выдержка, решительность, настойчивость.</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Подготовка места занятий, выбор одежды и обуви для занятий тэг-регби. Организация и проведение занятий по тэг-регби. Организация и проведение подвижных игр с элементами тэг-регби во время активного отдыха и каникул.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Оценка техники осваиваемых упражнений, способы выявления и устранения технических ошибок. Составление планов и самостоятельное проведение занятий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тэг-регби. Тестирование уровня физической подготовленности в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подготовительных и специальных упражнений, формирующих двигательные умения и навыки во время занятий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технические действия: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владения регбийным мячом: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стойки и перемещения;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держание мяча, бег с мячом, розыгрыш мяча, прием мяча, подбор</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приземление мяча;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финты;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передвижения с мячом по площадке;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передачи мяча в парах (сбоку, снизу) стоя на месте и в движении;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передачи в колоннах с перемещениями;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передача и ловля высоко летящего мяча;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подбор неподвижного мяча, катящегося мяча.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Тактические взаимодействия: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парах, в тройках, кресты, забегания, смещения, линия защиты;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тактические действия с учетом игровых амплуа в команде;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быстрые переключения в действиях - от нападения к защите и от защиты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нападению.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Учебные игры в тэг-регби по упрощенным правилам.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тэг-регби направлено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163.10.4.7.1.</w:t>
      </w:r>
      <w:bookmarkStart w:id="8" w:name="_Hlk124958952"/>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тэг-регби на уровне основного общего образования у обучающихся будут сформированы следующие личностные результаты</w:t>
      </w:r>
      <w:bookmarkEnd w:id="8"/>
      <w:r w:rsidRPr="00CC7ACF">
        <w:rPr>
          <w:rFonts w:ascii="Times New Roman" w:eastAsia="Calibri" w:hAnsi="Times New Roman" w:cs="Times New Roman"/>
          <w:sz w:val="28"/>
          <w:szCs w:val="28"/>
        </w:rPr>
        <w:t>:</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уважительного отношения к сверстникам, культуры общения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взаимодействия в достижении общих целей при совместной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самостоятельного принятия решений и командного игрового взаимодействия;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оказание бескорыстной помощи своим сверстникам, нахождение с ними общего языка и общих интересов;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материальным и духовным ценностям;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максимально проявлять физические способности (качества)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при </w:t>
      </w:r>
      <w:r w:rsidRPr="00CC7ACF">
        <w:rPr>
          <w:rFonts w:ascii="Times New Roman" w:eastAsia="Calibri" w:hAnsi="Times New Roman" w:cs="Times New Roman"/>
          <w:sz w:val="28"/>
          <w:szCs w:val="28"/>
        </w:rPr>
        <w:lastRenderedPageBreak/>
        <w:t>выполнении тестовых упражнений по физической культуре.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тэг-регби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восприятие тэг-регби как средства организации здорового образа жизни, профилактики вредных привычек и ассоциального поведения;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добросовестное выполнение учебных заданий, осознанное стремление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освоению новых знаний и умений, качественно повышающих результативность выполнения заданий по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определение общей цели и путей ее достижения, умение договариваться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 распределении функций в учебной, игровой и соревновательной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организации самостоятельной деятельности с учетом требований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ее безопасности, сохранности инвентаря и оборудования, организации места занятий;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поддержание оптимального уровня работоспособности в процессе учебной деятельности, активное использование занятий тэг-регби для профилактики психического и физического утомления.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163.10.4.7.3.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тэг-регби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истории и развития регби, их положительного влияния на укрепление мира и дружбы между народами;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понимание значения занятий тэг-регби как средства укрепления здоровья, закаливания, воспитания физических качеств человека и </w:t>
      </w:r>
      <w:r w:rsidRPr="00CC7ACF">
        <w:rPr>
          <w:rFonts w:ascii="Times New Roman" w:eastAsia="Calibri" w:hAnsi="Times New Roman" w:cs="Times New Roman"/>
          <w:sz w:val="28"/>
          <w:szCs w:val="28"/>
        </w:rPr>
        <w:lastRenderedPageBreak/>
        <w:t>профилактикой вредных привычек;</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организовывать самостоятельные занятия по формированию культуры движений, подбирать упражнения различной направленности;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вести наблюдения за динамикой показателей физического развития, объективно оценивать их;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интересно и доступно излагать знания о физической культуре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тэг-регби, грамотно пользоваться понятийным аппаратом;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осуществлять судейство соревнований по тэг-регби, владеть информационными жестами судьи.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выполнять физические упражнения для развития физических качеств, освоения технических действий в тэг-регби, применять их в игровой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проводить самостоятельные занятия по освоению новых двигательных действий и развитию основных физических качеств, контролировать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анализировать эффективность этих занятий.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основ организации самостоятельных занятий тэг-регби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со сверстниками, организации и проведения со сверстниками подвижных игр средствами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максимально проявлять физические способности (качества)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выполнении тестовых упражнений уровня физической подготовленности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тэг-регби.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осуществлять судейство соревнований по тэг-регби, владеть информационными жестами судьи.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«Плавание».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163.10.5.1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Общая характеристика модуля «Плавание».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9" w:name="_Hlk125022695"/>
      <w:r w:rsidRPr="00CC7ACF">
        <w:rPr>
          <w:rFonts w:ascii="Times New Roman" w:eastAsia="Calibri" w:hAnsi="Times New Roman" w:cs="Times New Roman"/>
          <w:sz w:val="28"/>
          <w:szCs w:val="28"/>
        </w:rPr>
        <w:t>Модуль «Плавание» (далее – модуль по плаванию, плавание)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bookmarkEnd w:id="9"/>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предотвращает несчастные случаи при нахождении его в водной среде.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Средства плавания способствуют гармоничному развитию и укреплению здоровья детей обучающихся, комплексно влияют на органы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системы растущего организма, укрепляя и повышая их функциональный уровень, а также являются важным средством закаливания, повышения выносливости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устойчивого состояния организма к воздействию низких температур, простудным заболеваниям и другим изменениям внешней среды.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При реализации модуля владение различными способами плавания обеспечивает развитие всех физических качеств человека. Прикладное значение плавания обеспечивает приобретение обучающимися компетенций в оказании помощи на воде, профилактике несчастных случаев на водных объектах.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Систематические занятия плаванием развивают такие черты личности,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163.10.5.2.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изучения модуля по плаванию является обучение плаванию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как базовому жизненно необходимому навыку, формирование у обучающихся общечеловеческой культуры и социального самоопределения, </w:t>
      </w:r>
      <w:r w:rsidRPr="00CC7ACF">
        <w:rPr>
          <w:rFonts w:ascii="Times New Roman" w:eastAsia="Calibri" w:hAnsi="Times New Roman" w:cs="Times New Roman"/>
          <w:sz w:val="28"/>
          <w:szCs w:val="28"/>
        </w:rPr>
        <w:lastRenderedPageBreak/>
        <w:t xml:space="preserve">устойчивой </w:t>
      </w:r>
      <w:r w:rsidRPr="00CC7ACF">
        <w:rPr>
          <w:rFonts w:ascii="Times New Roman" w:eastAsia="Calibri" w:hAnsi="Times New Roman" w:cs="Times New Roman"/>
          <w:sz w:val="28"/>
          <w:szCs w:val="28"/>
        </w:rPr>
        <w:lastRenderedPageBreak/>
        <w:t>мотивации к сохранению и укреплению собственного здоровья, ведению здорового и безопасного образа жизни через занятия физической культурой и спортом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использованием средств плавания.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163.10.5.3.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плаванию являются: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обучающихся, увеличение объёма их двигательной активности;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жизненно важного навыка плавания и умения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применять его в различных условиях;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плавании, его возможностях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значении в процессе укрепления здоровья, физическом развитии и физической подготовке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обучение основам техники всех способов плавания, безопасному поведению на занятиях в бассейне, отдыхе у воды, в критических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средствами плавания с общеразвивающей и корригирующей направленностью;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общей культуры развития личности обучающегося средствами плавания, в том числе, для самореализации и самоопределения;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плавания;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выявление, развитие и поддержка одарённых детей в области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163.10.5.4.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плаванию.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плаванию доступен для освоения всем обучающимся, независимо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плаванию поможет обучающимся в освоении содержательных компонентов и модулей по легкой атлетике, подвижным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спортивным играм, 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мероприятиях.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 итогам прохождения модуля по плаванию возможно сформировать у обучающихся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 критических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163.10.5.5.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плаванию может быть реализован в следующих вариантах: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bookmarkStart w:id="10" w:name="_Hlk125547663"/>
      <w:r w:rsidRPr="00CC7ACF">
        <w:rPr>
          <w:rFonts w:ascii="Times New Roman" w:eastAsia="Calibri" w:hAnsi="Times New Roman" w:cs="Times New Roman"/>
          <w:sz w:val="28"/>
          <w:szCs w:val="28"/>
        </w:rPr>
        <w:t xml:space="preserve">(при организации и проведении уроков физической культуры с </w:t>
      </w:r>
      <w:r w:rsidRPr="00CC7ACF">
        <w:rPr>
          <w:rFonts w:ascii="Times New Roman" w:eastAsia="Calibri" w:hAnsi="Times New Roman" w:cs="Times New Roman"/>
          <w:sz w:val="28"/>
          <w:szCs w:val="28"/>
        </w:rPr>
        <w:lastRenderedPageBreak/>
        <w:t>3-х часовой недельной нагрузкой рекомендуемый объём в 5, 6, 7, 8, 9-х классах – по 34 часа);</w:t>
      </w:r>
      <w:bookmarkEnd w:id="10"/>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bookmarkStart w:id="11" w:name="_Hlk125547724"/>
      <w:r w:rsidRPr="00CC7ACF">
        <w:rPr>
          <w:rFonts w:ascii="Times New Roman" w:eastAsia="Calibri" w:hAnsi="Times New Roman" w:cs="Times New Roman"/>
          <w:sz w:val="28"/>
          <w:szCs w:val="28"/>
        </w:rPr>
        <w:t>(рекомендуемый объём в 5, 6, 7, 8, 9-х классах – по 34 часа).</w:t>
      </w:r>
      <w:bookmarkEnd w:id="11"/>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163.10.5.6.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плаванию.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плавании.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История развития плавания как вида спорта в мире, в Российской Федерации, в регионе. Достижения отечественных пловцов на мировых первенствах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Олимпийских играх.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Главные организации и федерации (международные, российские), осуществляющие управление плаванием.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Характеристика видов плавания (спортивное плавание, синхронное плавание). Характеристика стилей плавания.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Водное поло. Прыжки в воду.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Основные правила проведения соревнований по плаванию. Дистанции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программа соревнований по плаванию. Судейская коллегия, обслуживающая соревнования по плаванию (основные функции). Словарь терминов и определений по плаванию.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Занятия плаванием как средство укрепления здоровья, повышения функциональных возможностей основных систем организма. Сведения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 физических качествах, необходимых пловцу и способах их развития. Значение занятий плаванием на формирование положительных качеств личности человека.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 xml:space="preserve">Основные требования к плавательному бассейну, его размерам, дорожкам, допустимой температуре воды.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Основные средства и методы обучения технике способов плавания. Основы прикладного плавания и его значение. Игры и развлечения на воде.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поведения и техники безопасности при занятиях плаванием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w:t>
      </w:r>
      <w:r w:rsidRPr="00CC7ACF">
        <w:rPr>
          <w:rFonts w:ascii="Times New Roman" w:eastAsia="Calibri" w:hAnsi="Times New Roman" w:cs="Times New Roman"/>
          <w:sz w:val="28"/>
          <w:szCs w:val="28"/>
        </w:rPr>
        <w:lastRenderedPageBreak/>
        <w:t>плавательном бассейне и на открытых водоемах в различное время года. Способы спасения пострадавшего на воде. Основные и подручные средства спасения на воде.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Самоконтроль во время занятий плаванием и при купании в бассейне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открытых водоемах. Первые внешние признаки утомления. Средства восстановления организма после физической нагрузки.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личной гигиены, требования к спортивной одежде (плавательной экипировке) для занятий плаванием. Правильное сбалансированное питание пловца.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комплексы упражнений, включающих общеразвивающие, специальные и имитационные упражне</w:t>
      </w:r>
      <w:r w:rsidRPr="00CC7ACF">
        <w:rPr>
          <w:rFonts w:ascii="Times New Roman" w:eastAsia="Calibri" w:hAnsi="Times New Roman" w:cs="Times New Roman"/>
          <w:sz w:val="28"/>
          <w:szCs w:val="28"/>
        </w:rPr>
        <w:softHyphen/>
        <w:t>ния на суше, в воде, упражнения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для изучения техники спортивных способов плавания и их совершенствования. Самостоятельное освоение двигательных действий.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Судейство простейших спортивных соревнований по плаванию в качестве судьи или помощника судьи.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Характерные травмы во время занятий плаванием и мероприятия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по их предупреждению. Причины возникновения ошибок при выполнении технических приёмов и способов плавания.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Тестирование уровня физической подготовленности в плавании.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общеразвивающих, специальных и имитационных упражнений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суше. Комплексы упражнений на развитие физических качеств, характерных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плавания.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Подвижные игры с элементами плавания: игры, включающие элемент соревнования и не имеющие сюжета, игры сюжетного характера, командные игры, игры с элементами прикладного плавания. Развлечения на воде.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Специальные и имитационные упражне</w:t>
      </w:r>
      <w:r w:rsidRPr="00CC7ACF">
        <w:rPr>
          <w:rFonts w:ascii="Times New Roman" w:eastAsia="Calibri" w:hAnsi="Times New Roman" w:cs="Times New Roman"/>
          <w:sz w:val="28"/>
          <w:szCs w:val="28"/>
        </w:rPr>
        <w:softHyphen/>
        <w:t>ния в воде. Упражнения для изучения техники спортивных способов плавания и их совершенствования (брасс, кроль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груди, кроль на спине, баттерфляй (дельфин).</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Старты и повороты (имитационные упражнения на суше, упражнения в </w:t>
      </w:r>
      <w:r w:rsidRPr="00CC7ACF">
        <w:rPr>
          <w:rFonts w:ascii="Times New Roman" w:eastAsia="Calibri" w:hAnsi="Times New Roman" w:cs="Times New Roman"/>
          <w:sz w:val="28"/>
          <w:szCs w:val="28"/>
        </w:rPr>
        <w:lastRenderedPageBreak/>
        <w:t>воде): упражнения для совершенствования старта из воды, изучение стартового прыжка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тумбочки, упражнения для совершенствования открытого плоского поворота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кроле на груди, на спине, поворота «маятником» в брассе, изучение поворота кувырком вперед (сальто) в кроле на груди и на спине.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Прикладные способы плавания: плавание на боку, брасс на спине, ныряние. Плавание в экстремальных ситуациях (длительное пребывание в воде, способы отдыха в воде, при судорогах во время плавания, плавание в водорослях, при сильной волне, при сильном течении и водоворотах при провале под лед, в одежде). Транспортировка пострадавшего на воде. Приемы освобождения от захватов тонущего. Применение спасательных средств.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Тестовые упражнения по физической подготовленности в плавании. Участие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163.10.5.7.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плаванию направлен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163.10.5.7.1.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плаванию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чувства патриотизма, уважения к Отечеству через знания истории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современного состояния развития плавания;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готовность обучающихся к саморазвитию и самообразованию, мотивации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осознанному выбору индивидуальной траектории образования средствами плавания профессиональных предпочтений в области физической культуры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спорта,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основы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ценностные ориентиры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осознанное, уважительное и доброжелательное отношение к сверстникам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педагогам.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163.10.5.7.2.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плаванию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и задачи своего обучения средствами плавания, развивать мотивы и интересы своей познавательной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физкультурно-спортивном направлении;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владеть основами самоконтроля, самооценки, выявлять, анализировать и находить способы устранения ошибок при выполнении технических приёмов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способов плавания;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организовывать совместную деятельность с учителем и </w:t>
      </w:r>
      <w:r w:rsidRPr="00CC7ACF">
        <w:rPr>
          <w:rFonts w:ascii="Times New Roman" w:eastAsia="Calibri" w:hAnsi="Times New Roman" w:cs="Times New Roman"/>
          <w:sz w:val="28"/>
          <w:szCs w:val="28"/>
        </w:rPr>
        <w:lastRenderedPageBreak/>
        <w:t>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163.10.5.7.3.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плаванию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значения плавания как средства повышения функциональных возможностей основных систем организма и укрепления здоровья человека, роли плавания в направлениях: физическая культура, спорт, здоровье, безопасность, укрепление международных связей, достижений выдающихся отечественных пловцов, их вклад в развитие плавания;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виды плавания (спортивное плавание, синхронное плавание, водное поло, прыжки в воду) и стили плавания (брасс, кроль на груди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кроль на спине, баттерфляй (дельфин);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дистанций и программ соревнований, состава судейской коллегии, функций судей, применение терминологии и правил проведения соревнований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плаванию в учебной, соревновательной и досуговой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использование основных средств и методов обучения технике способов плавания, знание прикладного значения плавания и применение основных способов спасения пострадавшего на воде, основных и подручных средств спасения на воде, способов плавания в экстремальных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выполнять комплексы упражнений, включающие общеразвивающие, специальные и имитационные упражнения на суше и в воде, упражнения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изучения техники спортивных способов плавания и их совершенствования;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составлять и демонстрировать комплексы упражнений на развитие физических качеств, характерные для плавания, демонстрировать технику проплывания отрезков на дистанции различными стилями плавания, выполнять различные старты и повороты;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освоение прикладных способов плавания, демонстрацию основных способов транспортировки пострадавшего на воде, применение спасательных средств;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осуществлять самоконтроль за физической нагрузкой в процессе занятий плаванием, применять средства восстановления организма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после физической нагрузки;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выполнение тестовых упражнений по физической подготовленности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плавании, проплывание дистанции 50 метров вольным стилем без остановки, дистанции 25 метров различными стилями плавания в полной координации, участие в соревнованиях по плаванию.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«Хоккей».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163.10.6.1.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«Хоккей».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«Хоккей» (далее – модуль по хоккею, хоккей)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Хоккей является эффективным средством физического воспитания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содействует всестороннему физическому, интеллектуальному, нравственному развитию обучающихся, укреплению здоровья, привлечению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систематическим занятиям физической культурой и спортом, их личностному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профессиональному самоопределению.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Выполнение сложнокоординационных, технико-тактических действий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хоккее обеспечивает эффективное развитие физических качеств (быстроты, ловкости, выносливости, силы и гибкости) и формирование двигательных навыков.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целеустремленность, способность управлять своими эмоциями).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163.10.6.2.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изучения модуля по хоккею является формирование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163.10.6.3.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хоккею являются: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обучающихся, увеличение объёма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двигательной активности;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освоение знаний о физической культуре и спорте в целом, истории развития хоккея в частности;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хоккее, о его возможностях и значении в процессе укрепления здоровья, физическом развитии и физической подготовке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образовательного фундамента, основанного как на знаниях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умениях в области физической культуры и спорта, так и на соответствующем </w:t>
      </w:r>
      <w:r w:rsidRPr="00CC7ACF">
        <w:rPr>
          <w:rFonts w:ascii="Times New Roman" w:eastAsia="Calibri" w:hAnsi="Times New Roman" w:cs="Times New Roman"/>
          <w:sz w:val="28"/>
          <w:szCs w:val="28"/>
        </w:rPr>
        <w:lastRenderedPageBreak/>
        <w:t>культурном уровне развития личности обучающегося, создающем необходимые предпосылки для его самореализации;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вида спорта «Хоккей»;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спортивных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163.10.6.4.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хоккею.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хоккею доступен для освоения всем обучающимся, независимо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подготовке юношей к службе в Вооруженных Силах Российской Федерации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участии в спортивных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163.10.6.5.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хоккею может быть реализован в следующих вариантах: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12" w:name="_Hlk124946235"/>
      <w:r w:rsidRPr="00CC7ACF">
        <w:rPr>
          <w:rFonts w:ascii="Times New Roman" w:eastAsia="Calibri" w:hAnsi="Times New Roman" w:cs="Times New Roman"/>
          <w:sz w:val="28"/>
          <w:szCs w:val="28"/>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bookmarkStart w:id="13" w:name="_Hlk124958362"/>
      <w:r w:rsidRPr="00CC7ACF">
        <w:rPr>
          <w:rFonts w:ascii="Times New Roman" w:eastAsia="Calibri" w:hAnsi="Times New Roman" w:cs="Times New Roman"/>
          <w:sz w:val="28"/>
          <w:szCs w:val="28"/>
        </w:rPr>
        <w:t>включая использование учебных модулей по видам спорта</w:t>
      </w:r>
      <w:bookmarkEnd w:id="13"/>
      <w:r w:rsidRPr="00CC7ACF">
        <w:rPr>
          <w:rFonts w:ascii="Times New Roman" w:eastAsia="Calibri" w:hAnsi="Times New Roman" w:cs="Times New Roman"/>
          <w:sz w:val="28"/>
          <w:szCs w:val="28"/>
        </w:rPr>
        <w:t xml:space="preserve"> (рекомендуемый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объём 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14" w:name="_Hlk125028185"/>
      <w:bookmarkEnd w:id="12"/>
      <w:r w:rsidRPr="00CC7ACF">
        <w:rPr>
          <w:rFonts w:ascii="Times New Roman" w:eastAsia="Calibri" w:hAnsi="Times New Roman" w:cs="Times New Roman"/>
          <w:sz w:val="28"/>
          <w:szCs w:val="28"/>
        </w:rPr>
        <w:t>163.10.6.6.</w:t>
      </w:r>
      <w:bookmarkEnd w:id="14"/>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хоккею.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хоккее.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История развития отечественных и зарубежных хоккейных клубов. Ведущие игроки хоккейных клубов региона и Российской Федерации. Названия и роль главных хоккейных организаций, осуществляющих развитие вида спорта «хоккей» (федераций).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Требования к безопасности при организации занятий хоккеем. Характерные травмы хоккеистов и мероприятия по их предупреждению.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Хоккейный словарь терминов и определений. Правила соревнований вида спорта «хоккей».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Судейская коллегия, обслуживающая соревнования по хоккею. Жесты судьи. Амплуа полевых игроков при игре в хоккей.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подбора физических упражнений для воспитания физических качеств хоккеиста.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Понятия и характеристика технических и тактических элементов хоккея,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название и методика выполнения.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безопасного, правомерного поведения во время соревнований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хоккею в качестве зрителя, болельщика (фаната).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личной гигиены, требования к спортивной одежде и обуви для занятий хоккеем. Правила ухода за спортивным инвентарем и оборудованием.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Правильное сбалансированное питание хоккеиста.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Тестирование уровня физической подготовленности в хоккее.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Дневник самонаблюдения за показателями развития физических качеств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состояния здоровья.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упражнений для воспитания физических качеств (ловкости, гибкости, силы, выносливости, быстроты).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упражнений, формирующие двигательные умения и навыки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реализации технических и тактических действий хоккеиста.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корригирующей гимнастики с использованием специальных хоккейных упражнений. Разминка и её роль в уроке физической культуры.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передвижения на коньках: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бег скользящими, короткими и скрестными шагами, бег с изменением направления движения, спиной вперед переступанием ногами, спиной вперед</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не отрывая коньков ото льда, спиной вперед скрестными шагами;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повороты влево и вправо скрестными шагами;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старт с места лицом вперед, из различных положений с последующими ускорениями в заданные направления;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торможение с поворотом туловища на 90 градусов на одной и двух ногах;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прыжки толчком одной и двумя ногами, повороты в движении на 180 градусов и 360 градусов;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выпады, глубокие приседания на одной и двух ногах, падения на колени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движении с последующим быстрым вставанием и ускорениями;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падение на грудь, на бок с последующим быстрым вставанием и бегом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заданном направлении;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 приемов техники движения на коньках по реализации стартовой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дистанционной скорости;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 приемов техники по передвижению хоккеистов на коньках, направленный на совершенствование скоростного маневрирования.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владения клюшкой и шайбой: ведение шайбы, обводка, удары, бросок шайбы, остановка шайбы, прием шайбы с одновременной ее подработкой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последующими действиями, отбор шайбы способом остановки, прижимания соперника к борту и овладения шайбой.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игры вратаря: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торможение на параллельных коньках;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передвижения короткими шагами, повороты в движении на 180 градусов,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360 градусов в основной стойке вратаря, бег спиной вперед, лицом вперед;</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ловля шайбы ловушкой в шпагате, на блин;</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отбивание шайбы блином с одновременным движением в сторону (вправо, влево) на параллельных коньках, щитками с падением на бок (вправо, влево).</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Тактическая подготовка: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скоростное маневрирование и выбор позиции, дистанционная опека, контактная опека;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отбор шайбы перехватом, клюшкой, с применением силовых единоборств;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ловля шайбы на себя с падением на одно и два колена, а также с падением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бок.</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Групповые тактические действия.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Командные атакующие тактические действия.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Тактика игры вратаря. Выбор позиции в воротах.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Учебные игры в хоккей. Участие в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163.10.6.7.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хоккею направлено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15" w:name="_Hlk124956772"/>
      <w:r w:rsidRPr="00CC7ACF">
        <w:rPr>
          <w:rFonts w:ascii="Times New Roman" w:eastAsia="Calibri" w:hAnsi="Times New Roman" w:cs="Times New Roman"/>
          <w:sz w:val="28"/>
          <w:szCs w:val="28"/>
        </w:rPr>
        <w:t>163.10.6.7.1.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хоккею на уровне основного общего образования у обучающихся будут сформированы следующие личностные результаты:</w:t>
      </w:r>
      <w:bookmarkEnd w:id="15"/>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патриотизма, уважения к Отечеству через знания истории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современного состояния развития хоккея, включая региональный, всероссийский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международный уровни;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хоккея профессиональных предпочтений в области физической культуры 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осознанного, уважительного и доброжелательного общения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команде, со сверстниками и педагогами;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хоккею;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163.10.6.7.2.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хоккею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своего обучения средствами хоккея, ставить и формулировать для себя новые задачи в обучении, развивать мотивы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интересы своей познавательной деятельности в физкультурно-спортивном направлении;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соотносить собственные действия с планируемыми результатами, осуществлять контроль своей деятельности в процессе достижения результатов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соответствии с изменяющейся ситуацией;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основами самоконтроля, самооценки, принятия решений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осуществления осознанного выбора в учебной и познавательной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умение создавать графические пиктограммы физических упражнений, схемы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тактических и игровых задач и преобразовывать их в выполнение двигательных действий;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учебное сотрудничество и совместную деятельность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компетентности в области использования ИКТ, соблюдение норм информационной избирательности, этики и этикета.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163.10.6.7.3.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хоккею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роли и значения занятий хоккеем в формировании личностных качеств, в активном включении в здоровый образ жизни, укреплении и сохранении индивидуального здоровья;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роли хоккейных организаций регионального, всероссийского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мирового уровней, общих сведений о развитии отечественных и зарубежных хоккейных клубов, игроках ведущих хоккейных клубов региона и Российской Федерации, принесших славу российскому хоккею;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правил соревнований по виду спорта «Хоккей», состава судейской коллегии, обслуживающей соревнования по хоккею и основных функций судей, жестов судьи, применения и соблюдения правил игры в хоккей в процессе учебной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 правил соревнований и судейской терминологии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игре;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классифицировать: физические упражнения и применять правила подбора физических упражнений для развития различных физических качеств, общеподготовительные и специально-подготовительные </w:t>
      </w:r>
      <w:r w:rsidRPr="00CC7ACF">
        <w:rPr>
          <w:rFonts w:ascii="Times New Roman" w:eastAsia="Calibri" w:hAnsi="Times New Roman" w:cs="Times New Roman"/>
          <w:sz w:val="28"/>
          <w:szCs w:val="28"/>
        </w:rPr>
        <w:lastRenderedPageBreak/>
        <w:t>упражнения, формирующие двигательные умения и навыки для реализации технических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тактических действий хоккеиста, определять их эффективность;</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описания и демонстрации правильной техники выполнения общеподготовительных и специально-подготовительных упражнений в хоккее;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определений тактической и технической подготовки хоккеиста, описание тактических и технических элементов игры в хоккей, характеристика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владение методикой технических и тактических элементов хоккея, их применение в учебных, игровых заданиях;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применение техники владения клюшкой и шайбой (ведение, обводка, финты, бросок, удары, остановка, отбор) в игровых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выполнение комплекса технических приемов по передвижению хоккеистов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коньках, направленный на совершенствование скоростного маневрирования, перехватов шайбы различным способом в игре;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применение групповых тактических действий (переключение, взаимодействие защитников с вратарем, оборонительные системы) в игровой и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амплуа полевых игроков при игре в хоккей, определять амплуа игроков и выбирать позицию игроков в зависимости от игровой ситуации;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демонстрировать атакующие действия с шайбой и без шайбы, командные атакующие действия и способы атаки и контратаки в хоккее, тактические комбинации при различных игровых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отслеживать правильность двигательных действий и выявлять ошибки в технике владения клюшкой и шайбой (ведение, обводка, финты, бросок, удары, остановка, отбор) и ошибки в технике передвижения на коньках различным способом;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знание и соблюдение правил безопасного, правомерного поведения во </w:t>
      </w:r>
      <w:r w:rsidRPr="00CC7ACF">
        <w:rPr>
          <w:rFonts w:ascii="Times New Roman" w:eastAsia="Calibri" w:hAnsi="Times New Roman" w:cs="Times New Roman"/>
          <w:sz w:val="28"/>
          <w:szCs w:val="28"/>
        </w:rPr>
        <w:lastRenderedPageBreak/>
        <w:t>время соревнований по хоккею в качестве зрителя, болельщика;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характеристики внешних признаков утомления, осуществление самоконтроля и применение средств восстановления организма после физической нагрузки на занятиях хоккеем, способность применять самоконтроль в учебной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соблюдение правил личной гигиены и ухода за хоккейным спортивным инвентарем и оборудованием, подбора спортивной одежды и обуви для занятий хоккеем;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организовывать самостоятельные занятия с использованием средств хоккея,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контрольных упражнений для определения уровня физической подготовленности хоккеиста, умение проводить тестирование уровня физической подготовленности юного хоккеиста, сравнивать свои результаты с результатами других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взаимодействие в коллективе сверстников при выполнении групповых упражнений тактического характера, проявление толерантности во время учебной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«Футбол».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«Футбол».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Учебный модуль «Футбол» (далее – модуль по футболу, футбол)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физической культуре с учётом современных тенденций в системе образования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использования спортивно-ориентированных форм, средств и методов обучения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различным видам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 занятиям физической культурой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спортом, их личностному и профессиональному самоопределению.</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футболу рассматривается как средство физической подготовки, освоения технической и тактической стороны игры как для мальчиков,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Целями изучения модуля по футболу» являются: формирование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спортом с использованием средств вида спорта «Футбол».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16" w:name="_Hlk125550293"/>
      <w:bookmarkStart w:id="17" w:name="_Hlk125544518"/>
      <w:r w:rsidRPr="00CC7ACF">
        <w:rPr>
          <w:rFonts w:ascii="Times New Roman" w:eastAsia="Calibri" w:hAnsi="Times New Roman" w:cs="Times New Roman"/>
          <w:sz w:val="28"/>
          <w:szCs w:val="28"/>
        </w:rPr>
        <w:t>163.10.7.3.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футболу являются</w:t>
      </w:r>
      <w:bookmarkEnd w:id="16"/>
      <w:r w:rsidRPr="00CC7ACF">
        <w:rPr>
          <w:rFonts w:ascii="Times New Roman" w:eastAsia="Calibri" w:hAnsi="Times New Roman" w:cs="Times New Roman"/>
          <w:sz w:val="28"/>
          <w:szCs w:val="28"/>
        </w:rPr>
        <w:t>:</w:t>
      </w:r>
    </w:p>
    <w:bookmarkEnd w:id="17"/>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обучающихся, увеличение объёма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двигательной активности;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футболе, его возможностях и значении в процессе укрепления здоровья, физическом развитии и физической подготовке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ознакомление и обучение физическим упражнениям общеразвивающей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корригирующей направленности посредством освоения технических действий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футболе;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процессе развития и укрепления здоровья, физическом развитии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обучение двигательным умениям и навыкам, техническим действиям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футболе в образовательной деятельности, физкультурно-оздоровительной деятельности и при организации самостоятельных занятий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футболу;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удовлетворение индивидуальных потребностей обучающихся в занятиях физической культурой и спортом средствами футбола;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популяризация футбола среди подрастающего поколения, привлечение обучающихся, проявляющих повышенный интерес и способность к занятиям </w:t>
      </w:r>
      <w:r w:rsidRPr="00CC7ACF">
        <w:rPr>
          <w:rFonts w:ascii="Times New Roman" w:eastAsia="Calibri" w:hAnsi="Times New Roman" w:cs="Times New Roman"/>
          <w:sz w:val="28"/>
          <w:szCs w:val="28"/>
        </w:rPr>
        <w:lastRenderedPageBreak/>
        <w:t>футболом, в школьные спортивные клубы, футбольные секции и к участию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163.10.7.4.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футболу.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Модуль </w:t>
      </w:r>
      <w:bookmarkStart w:id="18" w:name="_Hlk125550350"/>
      <w:r w:rsidRPr="00CC7ACF">
        <w:rPr>
          <w:rFonts w:ascii="Times New Roman" w:eastAsia="Calibri" w:hAnsi="Times New Roman" w:cs="Times New Roman"/>
          <w:sz w:val="28"/>
          <w:szCs w:val="28"/>
        </w:rPr>
        <w:t>по футболу доступен для освоения всем обучающимся, независимо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bookmarkEnd w:id="18"/>
      <w:r w:rsidRPr="00CC7ACF">
        <w:rPr>
          <w:rFonts w:ascii="Times New Roman" w:eastAsia="Calibri" w:hAnsi="Times New Roman" w:cs="Times New Roman"/>
          <w:sz w:val="28"/>
          <w:szCs w:val="28"/>
        </w:rPr>
        <w:t>Расширяет и дополняет компетенции обучающихся, полученные в результате обучения и формирования новых двигательных действий средствами футбола,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использования в прикладных целях для увеличения объема двигательной активности и оздоровления в повседневной жизни.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футболу поможет обучающимся в освоении содержательных компонентов и модулей по легкой атлетике, подвижным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спортивных мероприятиях.</w:t>
      </w:r>
      <w:r w:rsidR="001F5CD5">
        <w:rPr>
          <w:rFonts w:ascii="Times New Roman" w:eastAsia="Calibri" w:hAnsi="Times New Roman" w:cs="Times New Roman"/>
          <w:sz w:val="28"/>
          <w:szCs w:val="28"/>
        </w:rPr>
        <w:t xml:space="preserve">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163.10.7.5.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футболу может быть реализован в следующих вариантах: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w:t>
      </w:r>
      <w:r w:rsidRPr="00CC7ACF">
        <w:rPr>
          <w:rFonts w:ascii="Times New Roman" w:eastAsia="Calibri" w:hAnsi="Times New Roman" w:cs="Times New Roman"/>
          <w:sz w:val="28"/>
          <w:szCs w:val="28"/>
        </w:rPr>
        <w:lastRenderedPageBreak/>
        <w:t>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163.10.7.6.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футболу.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футболе.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Сведения о ведущих отечественных и зарубежных футбольных клубах,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традициях.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Выдающиеся отечественные и зарубежные игроки, тренеры, внесшие общий вклад в развитие и становление современного футбола.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игры в футбол. Размеры футбольного поля, инвентарь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оборудование для занятий футболом. Судейство соревнований по футболу, роль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обязанности судейской бригады.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Соревнования по футболу, фестивали и футбольные проекты, проводимые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общеобразовательных организаций и обучающихся («Кожаный мяч», «Мини-футбол – в школу», «Футбол в школе» и другие физкультурно-спортивные мероприятия).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ухода за инвентарем, спортивным оборудованием, футбольным полем.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безопасного поведения на занятиях футболом и стадионе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во время просмотра игры в качестве зрителя, болельщика.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Характерные травмы футболистов, методы и меры предупреждения травматизма во время занятий.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Основы правильного питания и суточного пищевого рациона </w:t>
      </w:r>
      <w:r w:rsidRPr="00CC7ACF">
        <w:rPr>
          <w:rFonts w:ascii="Times New Roman" w:eastAsia="Calibri" w:hAnsi="Times New Roman" w:cs="Times New Roman"/>
          <w:sz w:val="28"/>
          <w:szCs w:val="28"/>
        </w:rPr>
        <w:lastRenderedPageBreak/>
        <w:t xml:space="preserve">футболистов.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Влияние занятий футболом на укрепление здоровья, развитие физических качеств и физической подготовленности организма.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Основы организации здорового образа жизни средствами футбола, методы профилактики вредных привычек и асоциального поведения.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Влияние занятий футболом на формирование положительных качеств личности человека.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Стратегии, системы, тактика и стили игры футбол.</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Самоконтроль и его роль в учебной и соревновательной деятельности. Первые признаки утомления. Средства восстановления после физической нагрузки.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личной гигиены, требования к спортивной одежде и обуви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занятий футболом. Правила ухода за спортивным инвентарем и оборудованием.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Подбор и составление комплексов общеразвивающих и корригирующих упражнений. Закаливающие процедуры.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Подбор физических упражнений и комплексов для развития физических качеств футболиста. Методические принципы построения частей урока (занятия)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футболу.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Методы предупреждения и нивелирования конфликтных ситуации во время занятий футболом.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Подвижные игры и эстафеты с элементами футбола. Контроль за физической нагрузкой, физическим развития и состоянием здоровья.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Тестирование уровня физической и технической подготовленности в футболе.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Подбор и составление комплексов общеразвивающих упражнений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футбольным мячом.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специальных упражнений для развития физических качеств, </w:t>
      </w:r>
      <w:r w:rsidRPr="00CC7ACF">
        <w:rPr>
          <w:rFonts w:ascii="Times New Roman" w:eastAsia="Calibri" w:hAnsi="Times New Roman" w:cs="Times New Roman"/>
          <w:sz w:val="28"/>
          <w:szCs w:val="28"/>
        </w:rPr>
        <w:lastRenderedPageBreak/>
        <w:t>упражнения на частоту движений ног и специально-беговые упражнения.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Подвижные игры и эстафеты специальной направленности с элементами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техническими приемами футбола.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Индивидуальные технические действия с мячом: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ведение мяча ногой – различными способами с изменением скорости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направления движения, с различным сочетанием техники владения мячом (развороты с мячом, обманные движения («финты»), удары по мячу ногой);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остановка мяча ногой – внутренней стороной стопы, подошвой, средней частью подъема, с переводом в стороны;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удары по мячу ногой – внутренней стороной стопы, внутренней частью подъема, средней частью подъема, внешней частью подъема;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удар по мячу головой – серединой лба;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обманные движения («финты») – «остановка» мяча ногой, «уход» выпадом, «уход» в сторону, «уход» с переносом ноги через мяч, «удар» по мячу ногой;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отбор мяча – выбиванием, перехватом;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Вбрасывание мяча.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19" w:name="_Hlk120008384"/>
      <w:r w:rsidRPr="00CC7ACF">
        <w:rPr>
          <w:rFonts w:ascii="Times New Roman" w:eastAsia="Calibri" w:hAnsi="Times New Roman" w:cs="Times New Roman"/>
          <w:sz w:val="28"/>
          <w:szCs w:val="28"/>
        </w:rPr>
        <w:t>Игровые комбинации и упражнения в парах, тройках, группах, тактические действия</w:t>
      </w:r>
      <w:bookmarkEnd w:id="19"/>
      <w:r w:rsidRPr="00CC7ACF">
        <w:rPr>
          <w:rFonts w:ascii="Times New Roman" w:eastAsia="Calibri" w:hAnsi="Times New Roman" w:cs="Times New Roman"/>
          <w:sz w:val="28"/>
          <w:szCs w:val="28"/>
        </w:rPr>
        <w:t xml:space="preserve"> (в процессе учебной игры и (или) соревновательной деятельности). Игра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футбол по упрощенным правилам.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Учебные игры в футбол. Участие в фестивалях и соревнованиях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футболу.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Тестовые упражнения по физической и технической подготовленности обучающихся в футболе.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163.10.7.7.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футболу направлено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20" w:name="_Hlk125030020"/>
      <w:r w:rsidRPr="00CC7ACF">
        <w:rPr>
          <w:rFonts w:ascii="Times New Roman" w:eastAsia="Calibri" w:hAnsi="Times New Roman" w:cs="Times New Roman"/>
          <w:sz w:val="28"/>
          <w:szCs w:val="28"/>
        </w:rPr>
        <w:t>163.10.7.7.1.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футболу на уровне основного общего образования у обучающихся будут сформированы следующие личностные результаты:</w:t>
      </w:r>
    </w:p>
    <w:bookmarkEnd w:id="20"/>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воспитание патриотизма, уважения к Отечеству через знания истории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современного состояния развития футбола;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готовности обучающихся к саморазвитию и самообразованию, мотивации и осознанному выбору индивидуальной траектории образования средствами футбола профессиональных предпочтений в области физической культуры 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осознанного, уважительного и доброжелательного отношения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команде, со сверстниками и педагогами;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нравственного поведения, осознанного и ответственного отношения к собственным поступкам, положительных качеств личности;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моральной компетентности в решении проблем в процессе занятий физической культурой, игровой и соревновательной деятельности по футболу;</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ценности здорового и безопасного образа жизни;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освоение правил индивидуального и коллективного безопасного поведения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соревновательной, досуговой деятельности и чрезвычайных ситуациях.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ответственной деятельности средствами футбола.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163.10.7.7.2.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w:t>
      </w:r>
      <w:r w:rsidRPr="00CC7ACF">
        <w:rPr>
          <w:rFonts w:ascii="Times New Roman" w:eastAsia="Calibri" w:hAnsi="Times New Roman" w:cs="Times New Roman"/>
          <w:sz w:val="28"/>
          <w:szCs w:val="28"/>
        </w:rPr>
        <w:lastRenderedPageBreak/>
        <w:t>деятельности, оценивать правильность выполнения задач и собственные возможности их решения;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сопоставлять свои действия с планируемыми результатами, осуществлять контроль своей деятельности в процессе достижения результатов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игровой и соревновательной деятельности, определять способы действий в рамках предложенных условий, корректировать свои действия в соответствии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изменяющейся ситуацией;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своего обучения средствами футбола, определять и формулировать для себя новые задачи, развивать мотивы и интересы своей познавательной деятельности в физкультурно-спортивном направлении;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основами самоконтроля, самооценки, принятия решений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осуществления осознанного выбора в учебной и познавательной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учебное сотрудничество и совместную деятельность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учителем и сверстниками, работать индивидуально и в группе;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находить общее решение и разрешать конфликтные ситуации на основе согласования позиций и учёта интересов;</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формулировать, аргументировать и отстаивать своё мнение;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тактических, игровых задач.</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163.10.7.7.3.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футболу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понимание роли и значения занятий футболом в формировании личностных качеств, основ здорового образа жизни, укреплении и сохранении </w:t>
      </w:r>
      <w:r w:rsidRPr="00CC7ACF">
        <w:rPr>
          <w:rFonts w:ascii="Times New Roman" w:eastAsia="Calibri" w:hAnsi="Times New Roman" w:cs="Times New Roman"/>
          <w:sz w:val="28"/>
          <w:szCs w:val="28"/>
        </w:rPr>
        <w:lastRenderedPageBreak/>
        <w:t>здоровья;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правил соревнований по виду спорта футбол, состава судейской бригады их роли, обязанностей, основных функций и жесты;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соблюдать правила игры футбол в учебных играх в качестве судьи, помощника судьи, секретаря;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правил безопасности при занятиях футболом, правомерного поведения во время соревнований по футболу в качестве зрителя, болельщика;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и проводить подвижные игры и эстафеты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элементами футбола, во время самостоятельных занятий и досуговой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со сверстниками;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средства общей и специальной физической подготовки, основные методы обучения техническим приемам;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демонстрировать технику ударов по мячу ногой различными способами,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(«финтов»), отбора и вбрасывания мяча;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применять изученные технические приемы в учебной, игровой, соревновательной и досуговой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анализировать выполнение технических приемов в футболе и находить способы устранения ошибок;</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выполнять игровые комбинации и упражнения в парах, тройках, группах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тактические действия с учетом игровых амплуа и ситуаций, в учебной, игровой, соревновательной и досуговой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оказывать первую помощь при травмах и повреждениях во время занятий футболом;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соблюдение требований к местам проведения занятий футболом, правил ухода за спортивным оборудованием, инвентарем, футбольным полем, знание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применение способов самоконтроля в учебной и соревновательной деятельности, средств восстановления после физической нагрузки;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выполнение контрольно-тестовых упражнений по общей, специальной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технической подготовке футболистов, а также знание методов тестирования физических качеств и умение оценивать показатели физической подготовленности, анализировать результаты тестирования;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21" w:name="_Hlk124934898"/>
      <w:r w:rsidRPr="00CC7ACF">
        <w:rPr>
          <w:rFonts w:ascii="Times New Roman" w:eastAsia="Calibri" w:hAnsi="Times New Roman" w:cs="Times New Roman"/>
          <w:sz w:val="28"/>
          <w:szCs w:val="28"/>
        </w:rPr>
        <w:t>участие в соревновательной деятельности на внутришкольном, районном, муниципальном, городском, региональном, всероссийском уровнях;</w:t>
      </w:r>
    </w:p>
    <w:bookmarkEnd w:id="21"/>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взаимодействие со сверстниками при выполнении групповых упражнений тактического характера, умение проявлять толерантность во время учебной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«Фитнес-аэробика».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«Фитнес-аэробика».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 xml:space="preserve">Целью изучения модуля по фитнес-аэробике является формирование у обучающихся устойчивой мотивации к сохранению и </w:t>
      </w:r>
      <w:r w:rsidRPr="00CC7ACF">
        <w:rPr>
          <w:rFonts w:ascii="Times New Roman" w:eastAsia="Calibri" w:hAnsi="Times New Roman" w:cs="Times New Roman"/>
          <w:sz w:val="28"/>
          <w:szCs w:val="28"/>
        </w:rPr>
        <w:lastRenderedPageBreak/>
        <w:t>укреплению собственного здоровья и самоопределения с использованием средств фитнес-аэробики.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фитнес-аэробике являются: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детей и подростков, увеличение объёма их двигательной активности;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освоение знаний о физической культуре и спорте в целом, истории развития фитнес-аэробики в частности;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и сохранение здоровья, совершенствование телосложения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воспитание гармонично развитой личности, нацеленной на многолетнее сохранение высокого уровня общей работоспособности;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вида спорта «Фитнес-аэробика» среди детей и молодежи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вовлечение большого количества обучающихся в занятия фитнес-аэробикой;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у обучающихся творческих способностей;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выявление, развитие и поддержка одарённых детей в области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фитнес-аэробике.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фитнес-аэробике доступен для освоения всем обучающимся, независимо от уровня их физического развития и гендерных особенностей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расширяет спектр физкультурно-спортивных направлений в общеобразовательных организациях.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Специфика модуля по фитнес-аэробике сочетается практически со всеми базовыми видами спорта, входящими в учебный предмет «Физическая культура»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общеобразовательной организации (легкая атлетика, гимнастика,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спортивные игры).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фитнес-аэробике может быть реализован в следующих вариантах: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(при организации и проведении уроков физической культуры с 3-х часовой недельной нагрузкой рекомендуемый объём в 5, 6, 7, 8, 9-х классах – по 34 </w:t>
      </w:r>
      <w:r w:rsidRPr="00CC7ACF">
        <w:rPr>
          <w:rFonts w:ascii="Times New Roman" w:eastAsia="Calibri" w:hAnsi="Times New Roman" w:cs="Times New Roman"/>
          <w:sz w:val="28"/>
          <w:szCs w:val="28"/>
        </w:rPr>
        <w:lastRenderedPageBreak/>
        <w:t>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«Фитнес-аэробика».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«Фитнес-аэробика».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«Фитнес-аэробика» (далее – модуль по фитнес-аэробике, фитнес-аэробика, фитнес)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изучения модуля по фитнес-аэробике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фитнес-аэробике являются: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всестороннее гармоничное развитие детей и подростков, увеличение </w:t>
      </w:r>
      <w:r w:rsidRPr="00CC7ACF">
        <w:rPr>
          <w:rFonts w:ascii="Times New Roman" w:eastAsia="Calibri" w:hAnsi="Times New Roman" w:cs="Times New Roman"/>
          <w:sz w:val="28"/>
          <w:szCs w:val="28"/>
        </w:rPr>
        <w:lastRenderedPageBreak/>
        <w:t>объёма их двигательной активности;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освоение знаний о физической культуре и спорте в целом, истории развития фитнес-аэробики в частности;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общей культуры развития личности обучающегося средствами фитнес-аэробики, в том числе для самореализации и самоопределения;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 средствами фитнес-аэробики;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и сохранение здоровья, совершенствование телосложения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воспитание гармонично развитой личности, нацеленной на многолетнее сохранение высокого уровня общей работоспособности;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вида спорта «Фитнес-аэробика» среди детей и молодежи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вовлечение большого количества обучающихся в занятия фитнес-аэробикой;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у обучающихся творческих способностей;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22" w:name="_Hlk125447445"/>
      <w:r w:rsidRPr="00CC7ACF">
        <w:rPr>
          <w:rFonts w:ascii="Times New Roman" w:eastAsia="Calibri" w:hAnsi="Times New Roman" w:cs="Times New Roman"/>
          <w:sz w:val="28"/>
          <w:szCs w:val="28"/>
        </w:rPr>
        <w:t>163.10.8.4.</w:t>
      </w:r>
      <w:bookmarkEnd w:id="22"/>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фитнес-аэробике.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фитнес-аэробике доступен для освоения всем обучающимся, независимо от уровня их физического развития и гендерных особенностей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расширяет спектр физкультурно-спортивных направлений в общеобразовательных организациях.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Специфика модуля по фитнес-аэробике сочетается практически со всеми базовыми видами спорта, входящими в учебный предмет «Физическая культура»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общеобразовательной организации (легкая атлетика, гимнастика,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спортивные игры).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23" w:name="_Hlk125447574"/>
      <w:r w:rsidRPr="00CC7ACF">
        <w:rPr>
          <w:rFonts w:ascii="Times New Roman" w:eastAsia="Calibri" w:hAnsi="Times New Roman" w:cs="Times New Roman"/>
          <w:sz w:val="28"/>
          <w:szCs w:val="28"/>
        </w:rPr>
        <w:t>163.10.8.5.</w:t>
      </w:r>
      <w:bookmarkEnd w:id="23"/>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фитнес-аэробике может быть реализован в следующих вариантах:</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(при организации и проведении уроков физической культуры с 3-х часовой недельной нагрузкой рекомендуемый объём в </w:t>
      </w:r>
      <w:bookmarkStart w:id="24" w:name="_Hlk125559401"/>
      <w:r w:rsidRPr="00CC7ACF">
        <w:rPr>
          <w:rFonts w:ascii="Times New Roman" w:eastAsia="Calibri" w:hAnsi="Times New Roman" w:cs="Times New Roman"/>
          <w:sz w:val="28"/>
          <w:szCs w:val="28"/>
        </w:rPr>
        <w:t>5, 6, 7, 8, 9-х классах – по 34 часа</w:t>
      </w:r>
      <w:bookmarkEnd w:id="24"/>
      <w:r w:rsidRPr="00CC7ACF">
        <w:rPr>
          <w:rFonts w:ascii="Times New Roman" w:eastAsia="Calibri" w:hAnsi="Times New Roman" w:cs="Times New Roman"/>
          <w:sz w:val="28"/>
          <w:szCs w:val="28"/>
        </w:rPr>
        <w:t>);</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(или) за счет посещения обучающимися спортивных секций, школьных </w:t>
      </w:r>
      <w:r w:rsidRPr="00CC7ACF">
        <w:rPr>
          <w:rFonts w:ascii="Times New Roman" w:eastAsia="Calibri" w:hAnsi="Times New Roman" w:cs="Times New Roman"/>
          <w:sz w:val="28"/>
          <w:szCs w:val="28"/>
        </w:rPr>
        <w:lastRenderedPageBreak/>
        <w:t>спортивных клубов, включая использование учебных модулей по видам спорта (рекомендуемый объем в 5, 6, 7, 8, 9-х классах – по 34 часа).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25" w:name="_Hlk125447635"/>
      <w:r w:rsidRPr="00CC7ACF">
        <w:rPr>
          <w:rFonts w:ascii="Times New Roman" w:eastAsia="Calibri" w:hAnsi="Times New Roman" w:cs="Times New Roman"/>
          <w:sz w:val="28"/>
          <w:szCs w:val="28"/>
        </w:rPr>
        <w:t>163.10.8.6.</w:t>
      </w:r>
      <w:bookmarkEnd w:id="25"/>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фитнес-аэробике.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фитнес-аэробике.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Фитнес-аэробика как массовый вид спорта, его роль, как важного фактора укрепления здоровья и формирования собственного стиля здорового образа жизни. Правила соревнований по виду спорта «Фитнес-аэробика».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Требования безопасности при организации занятий фитнес-аэробикой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спортивном и хореографическом залах) в том числе самостоятельных. Гигиена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самоконтроль при занятиях фитнес-аэробикой. Специальное оборудование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фитнес-занятий.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морально-волевых качеств во время занятий фитнес-аэробикой.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Движения рук в фитнес-аэробике. Подача вербальных и визуальных команд. Построение занятия (разминка, аэробная часть, силовая часть, заминка).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История возникновения и развития хип-хоп аэробики в Америке, Европе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России. Особенности данного танцевального стиля.</w:t>
      </w:r>
      <w:r w:rsidRPr="00CC7ACF">
        <w:rPr>
          <w:rFonts w:ascii="Times New Roman" w:eastAsia="Calibri" w:hAnsi="Times New Roman" w:cs="Times New Roman"/>
          <w:sz w:val="28"/>
          <w:szCs w:val="28"/>
          <w:lang w:val="en-US"/>
        </w:rPr>
        <w:t>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постановки позиции ног, корпуса.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Подготовка места занятий, выбор одежды и обуви для занятий фитнес-аэробикой.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Подбор упражнений фитнес-аэробики, определение последовательности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выполнения, дозировка в соответствии с возрастными особенностями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физической подготовленностью обучающихся.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Составление планов и самостоятельное проведение занятий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фитнес-аэробикой.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Тестирование уровня физической подготовленности в фитнес-аэробики.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Движения рук в фитнес-аэробике.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Подача вербальных и визуальных команд.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Построение урока (разминка, аэробная часть, силовая часть, заминка).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упражнений для развития физических качеств (гибкости, силы, выносливости, быстроты и скоростных способностей).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Изучение и совершенствование техники двигательных действий (элементов) фитнес-аэробики, акробатических упражнений, изученных на уровне начального общего образования.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Классическая аэробика: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структурные элементы высокой интенсивности, выполнение различных элементов без смены и со сменой лидирующей ноги, движения руками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том числе в сочетании с движениями ног);</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и комбинации базовых шагов и элементов различной сложности,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том числе для самостоятельных занятий под музыкальное сопровождение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без него с учетом интенсивности и ритма движений;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сочетания маршевых и синкопированных элементов, сочетание маршевых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лифтовых элементов, комплексы и комбинации классической аэробики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развитие выносливости, гибкости, координации и силы;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подбор элементов, движений и связок классической аэробики.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Степ-аэробика: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базовые элементы со сменой лидирующей ноги (билатеральные);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базовые шаги и различные элементы без смены и со сменой лидирующей ноги, движения руками (в том числе в сочетании с движениями ног);</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и комбинации базовых шагов и элементов различной сложности степ-аэробики под музыкальное сопровождение и без него с учетом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интенсивности и ритма;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сочетание маршевых и синкопированных элементов, сочетание маршевых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лифтовых элементов, комплексы и комбинации на воспитание общей выносливости, координации и силы.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Хип-хоп аэробика: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базовые элементы танцевальных движений, базовые движения хип-хопа;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элементы хип-хоп танца на середине и в партере в разнообразных вариациях; выразительность танцевальных движений;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комбинации танцевальных движений хип-хопа.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Хореографическая подготовка: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повторение танцевальных шагов, основных элементов танцевальных движений: (шаги с подскоками вперед и с поворотом, шаги галопа);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французская классическая балетная постановка позиции рук;</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позиции рук классического танца;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взаимодействие в паре, синхронность, распределение движений и фигур</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пространстве, внешнее воздействие на зрителей и судей, артистизм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эмоциональность.</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26" w:name="_Hlk125448627"/>
      <w:r w:rsidRPr="00CC7ACF">
        <w:rPr>
          <w:rFonts w:ascii="Times New Roman" w:eastAsia="Calibri" w:hAnsi="Times New Roman" w:cs="Times New Roman"/>
          <w:sz w:val="28"/>
          <w:szCs w:val="28"/>
        </w:rPr>
        <w:t>163.10.8.7.</w:t>
      </w:r>
      <w:bookmarkEnd w:id="26"/>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фитнес-аэробике направлен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фитнес-аэробике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патриотизма, уважения к Отечеству через знание истории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современного состояния развития фитнес-аэробики, включая региональный, всероссийский и международный уровни;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оценивать ситуацию и оперативно принимать решения, находить способы взаимодействия с партнерами во время занятий фитнес-аэробикой, а также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и игровой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bookmarkStart w:id="27" w:name="_Hlk97293301"/>
      <w:bookmarkEnd w:id="27"/>
      <w:r w:rsidRPr="00CC7ACF">
        <w:rPr>
          <w:rFonts w:ascii="Times New Roman" w:eastAsia="Calibri" w:hAnsi="Times New Roman" w:cs="Times New Roman"/>
          <w:sz w:val="28"/>
          <w:szCs w:val="28"/>
        </w:rPr>
        <w:t xml:space="preserve">проявление уважительного отношения к сверстникам, культуры </w:t>
      </w:r>
      <w:r w:rsidRPr="00CC7ACF">
        <w:rPr>
          <w:rFonts w:ascii="Times New Roman" w:eastAsia="Calibri" w:hAnsi="Times New Roman" w:cs="Times New Roman"/>
          <w:sz w:val="28"/>
          <w:szCs w:val="28"/>
        </w:rPr>
        <w:lastRenderedPageBreak/>
        <w:t>общения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взаимодействия, терпимости и толерантности в достижении общих целей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совместной деятельности на принципах доброжелательности и взаимопомощи;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ответственной деятельности с использованием средств фитнес-аэробики;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материальным и духовным ценностям;</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ответственной деятельности средствами фитнес-аэробики.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фитнес-аэробике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самостоятельно определять цели и составлять планы в рамках физкультурно-спортивной деятельности, выбирать успешную стратегию и </w:t>
      </w:r>
      <w:r w:rsidRPr="00CC7ACF">
        <w:rPr>
          <w:rFonts w:ascii="Times New Roman" w:eastAsia="Calibri" w:hAnsi="Times New Roman" w:cs="Times New Roman"/>
          <w:sz w:val="28"/>
          <w:szCs w:val="28"/>
        </w:rPr>
        <w:lastRenderedPageBreak/>
        <w:t>тактику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различных ситуациях, осуществлять, контролировать и корректировать учебную, тренировочную, игровую и соревновательную деятельность по фитнес-аэробике;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умения планировать, контролировать и оценивать учебные действия, собственную деятельность, распределять нагрузку и отдых в процессе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ее выполнения, определять наиболее эффективные способы достижения результата;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оценивать уровень сложности заданий (упражнений) во время занятий различными видами фитнес-аэробики в соответствии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физическими возможностями своего организма и состоянием здоровья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на настоящий момент; </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выделять и обосновывать эстетические признаки в физических упражнениях, двигательных действиях; оценивать красоту телосложения и осанки.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163.10.8.7.3.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фитнес-аэробике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роли и значения занятий фитнес-аэробикой в формировании личностных качеств, в активном включении в здоровый образ жизни, укреплении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сохранении индивидуального здоровья;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знания основных методов и мер предупреждения травматизма во время занятий фитнес-аэробикой; выявление факторов риска и предупреждение </w:t>
      </w:r>
      <w:r w:rsidRPr="00CC7ACF">
        <w:rPr>
          <w:rFonts w:ascii="Times New Roman" w:eastAsia="Calibri" w:hAnsi="Times New Roman" w:cs="Times New Roman"/>
          <w:sz w:val="28"/>
          <w:szCs w:val="28"/>
        </w:rPr>
        <w:lastRenderedPageBreak/>
        <w:t>травмоопасных ситуаций; умение оказывать первую помощь при травмах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повреждениях во время занятий фитнес-аэробикой;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современных правил организации и проведения соревнований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фитнес-аэробике, правил судейства, роли и обязанностей судейской бригады, осуществление судейства композиций в качестве судьи, помощника судьи, секретаря;</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умения применять правила требований безопасности к местам проведения занятий фитнес-аэробикой (в спортивном, хореографическом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тренажерном залах), правил ухода за спортивным оборудованием, инвентарем, правильного выбора обуви и одежды;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классификацию видов фитнес-аэробики;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и понимание техники и последовательности выполнения упражнений по фитнес-аэробике;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выполнение базовых элементов классической и степ-аэробики низкой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высокой интенсивности со сменой (и без смены) лидирующей ноги;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сочетать маршевые и лифтовые элементы;</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подбирать музыку для комплексов упражнений фитнес-аэробики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учетом интенсивности и ритма;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находить отличительные особенности в техническом выполнении упражнений разными обучающимися и оказывать посильную помощь сверстникам при выполнении учебных заданий по фитнес-аэробике;</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основ музыкальных знаний грамоты (музыкальный квадрат, музыкальная фраза);</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чувства ритма, понимание взаимосвязи музыки и движений;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и применение способов самоконтроля в учебной и соревновательной деятельности, средств восстановления после физической нагрузки во время занятий фитнес-аэробикой;</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проектировать, организовывать и проводить различные части урока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качестве помощника учителя, разминку, стретчинг, танцевальные движения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элементами фитнес-аэробики во время самостоятельных занятий и досуговой деятельности со сверстниками;</w:t>
      </w:r>
    </w:p>
    <w:p w:rsidR="00CC7ACF" w:rsidRPr="00CC7ACF" w:rsidRDefault="00CC7ACF" w:rsidP="00CC7ACF">
      <w:pPr>
        <w:widowControl w:val="0"/>
        <w:spacing w:after="0" w:line="35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методов тестирования физических качеств, умение оценивать показатели физической подготовленности, анализировать результаты тестирования, сопоставлять со среднестатистическими показателями.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163.10.9.</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«Спортивная борьба».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163.10.9.1.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«Спортивная борьба».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«Спортивная борьба» (далее – модуль по спортивной борьбе, спортивная борьба)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bookmarkStart w:id="28" w:name="_Hlk125539978"/>
      <w:r w:rsidRPr="00CC7ACF">
        <w:rPr>
          <w:rFonts w:ascii="Times New Roman" w:eastAsia="Calibri" w:hAnsi="Times New Roman" w:cs="Times New Roman"/>
          <w:sz w:val="28"/>
          <w:szCs w:val="28"/>
        </w:rP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школьников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систематическим занятиям физической культурой и спортом, их личностному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профессиональному самоопределению.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что обеспечивает эффективное развитие физических качеств и двигательных навыков.</w:t>
      </w:r>
    </w:p>
    <w:bookmarkEnd w:id="28"/>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163.10.9.2.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 xml:space="preserve">Целью изучение модуля по спортивной борьбе является формирование у обучающихся навыков общечеловеческой культуры и </w:t>
      </w:r>
      <w:r w:rsidRPr="00CC7ACF">
        <w:rPr>
          <w:rFonts w:ascii="Times New Roman" w:eastAsia="Calibri" w:hAnsi="Times New Roman" w:cs="Times New Roman"/>
          <w:sz w:val="28"/>
          <w:szCs w:val="28"/>
        </w:rPr>
        <w:lastRenderedPageBreak/>
        <w:t>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bookmarkStart w:id="29" w:name="_Hlk125544081"/>
      <w:r w:rsidRPr="00CC7ACF">
        <w:rPr>
          <w:rFonts w:ascii="Times New Roman" w:eastAsia="Calibri" w:hAnsi="Times New Roman" w:cs="Times New Roman"/>
          <w:sz w:val="28"/>
          <w:szCs w:val="28"/>
        </w:rPr>
        <w:t>163.10.9.3.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спортивной борьбе являются:</w:t>
      </w:r>
    </w:p>
    <w:bookmarkEnd w:id="29"/>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обучающихся, увеличение объёма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двигательной активности;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виде спорта «спортивная борьба»,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её истории развития, возможностях и значении в процессе укрепления здоровья, физическом развитии и физической подготовке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спортивной борьбы;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общей культуры развития личности обучающегося средствами спортивной борьбы, в том числе для самореализации и самоопределения;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спортивной борьбы;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популяризация спортивной борьбы среди подрастающего поколения, привлечение обучающихся, проявляющих повышенный интерес и способности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занятиям борьбой, в школьные спортивные клубы, секции, к участию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163.10.9.4.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спортивной борьбе.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bookmarkStart w:id="30" w:name="_Hlk125544138"/>
      <w:r w:rsidRPr="00CC7ACF">
        <w:rPr>
          <w:rFonts w:ascii="Times New Roman" w:eastAsia="Calibri" w:hAnsi="Times New Roman" w:cs="Times New Roman"/>
          <w:sz w:val="28"/>
          <w:szCs w:val="28"/>
        </w:rPr>
        <w:t>Модуль по спортивной борьбе доступен для освоения всем обучающимся, независимо от уровня их физического развития и гендерных особенностей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расширяет спектр физкультурно-спортивных направлений в общеобразовательных организациях.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Специфика модуля по спортивной борьбе сочетается практически со всеми базовыми видами спорта, входящими в учебный предмет «Физическая культура»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общеобразовательной организации (легкая атлетика, гимнастика, спортивные игры и другие).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bookmarkStart w:id="31" w:name="_Hlk125541125"/>
      <w:r w:rsidRPr="00CC7ACF">
        <w:rPr>
          <w:rFonts w:ascii="Times New Roman" w:eastAsia="Calibri" w:hAnsi="Times New Roman" w:cs="Times New Roman"/>
          <w:sz w:val="28"/>
          <w:szCs w:val="28"/>
        </w:rP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bookmarkEnd w:id="31"/>
      <w:r w:rsidRPr="00CC7ACF">
        <w:rPr>
          <w:rFonts w:ascii="Times New Roman" w:eastAsia="Calibri" w:hAnsi="Times New Roman" w:cs="Times New Roman"/>
          <w:sz w:val="28"/>
          <w:szCs w:val="28"/>
        </w:rPr>
        <w:t>.</w:t>
      </w:r>
    </w:p>
    <w:bookmarkEnd w:id="30"/>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163.10.9.5.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спортивной борьбе может быть реализован</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следующих вариантах: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за счёт части учебного плана, формируемой участниками образовательных </w:t>
      </w:r>
      <w:r w:rsidRPr="00CC7ACF">
        <w:rPr>
          <w:rFonts w:ascii="Times New Roman" w:eastAsia="Calibri" w:hAnsi="Times New Roman" w:cs="Times New Roman"/>
          <w:sz w:val="28"/>
          <w:szCs w:val="28"/>
        </w:rPr>
        <w:lastRenderedPageBreak/>
        <w:t>отношений из перечня, предлагаемого образовательной организацией, включающей,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163.10.9.6.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спортивной борьбе.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спортивной борьбе.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История развития отечественных и зарубежных борцовских клубов. Ведущие борцы региона и Российской Федерации.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Названия и роль главных организаций, федераций (международные, российские), осуществляющих управление и развитие спортивной борьбой.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Борцовские клубы, их история и традиции. Известные отечественные борцы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тренеры.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Достижения отечественной сборной команды страны и российских клубов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на мировых чемпионатах, первенствах и международных соревнованиях.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Требования безопасности при организации занятий спортивной борьбой. Характерные травмы борцов и мероприятия по их предупреждению.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Словарь терминов и определений по спортивной борьбе.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Правила соревнований по спортивной борьбе. Судейская коллегия, обслуживающая соревнования по спортивной борьбе. Жесты судьи.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 xml:space="preserve">Правила подбора физических упражнений для развития физических качеств борца.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Понятия и характеристика технических и тактических элементов и приёмов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спортивной борьбе, их название и техника выполнения.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безопасного, правомерного поведения во время соревнований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по спортивной борьбе в качестве зрителя, болельщика (фаната).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Самоконтроль и его роль в учебной и соревновательной деятельности.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личной гигиены, требования к спортивной одежде и обуви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занятий спортивной борьбой. Правила ухода за спортивным инвентарем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оборудованием.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Тестирование уровня физической подготовленности в спортивной борьбе.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Дневник самонаблюдения за показателями развития физических качеств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состояния здоровья.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упражнений для развития физических качеств (ловкости, гибкости, силы, выносливости, быстроты и скоростных способностей).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упражнений, формирующие двигательные умения и навыки технических и тактических действий борца: общеподготовительных, специально-подготовительных и имитационных упражнений.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корригирующей гимнастики с использованием специальных упражнений из арсенала спортивной борьбы. Разминка и её роль в уроке физической культуры.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Технические приёмы и тактические действия в спортивной борьбе, изученные на уровне начального общего образования.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Индивидуальные технические действия и передвижения: различные виды ходьбы и бега.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Акробатические элементы: перекаты, различные виды кувырков, перевороты боком, перевороты разгибом и другие элементы.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Специальные упражнения из арсенала спортивной борьбы: борцовский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гимнастический мост, передвижения на мосту, забегания на борцовском мосту, перевороты и другие упражнения.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Базовые технические действия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комбинации технических действий в партере.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Базовые технические действия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стойке.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Тактические действия: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Учебные, тренировочные и контрольные поединки, игры с элементами единоборств. Участие в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163.10.9.7.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спортивной борьбе направлено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163.10.9.7.1.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спортивной борьбе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 на чемпионатах мира, чемпионатах Европы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 в том числе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через ценности, традиции и идеалы главных организаций по спортивной борьбе регионального, всероссийского и мирового уровней, отечественных и зарубежных борцовских клубов, а также школьных спортивных клубов;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их достижения в учебной, тренировочной, досуговой, игровой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 судейской практики на принципах доброжелательности и взаимопомощи;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реализация ценностей здорового и безопасного образа жизни, потребности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ответственной деятельности средствами спортивной борьбы.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163.10.9.7.2.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спортивной борьбе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различных ситуациях, осуществлять, контролировать и корректировать учебную, тренировочную, игровую и соревновательную деятельность по </w:t>
      </w:r>
      <w:r w:rsidRPr="00CC7ACF">
        <w:rPr>
          <w:rFonts w:ascii="Times New Roman" w:eastAsia="Calibri" w:hAnsi="Times New Roman" w:cs="Times New Roman"/>
          <w:sz w:val="28"/>
          <w:szCs w:val="28"/>
        </w:rPr>
        <w:lastRenderedPageBreak/>
        <w:t>спортивной борьбе;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основами самоконтроля, самооценки, принятия решений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осуществления осознанного выбора в учебной и познавательной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создавать, применять и преобразовывать графические пиктограммы физических упражнений в двигательные действия и наоборот, схемы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тактических, игровых задач;</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самостоятельно применять различные методы, инструменты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163.10.9.7.3.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спортивной борьбе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понимание роли и значения занятий спортивной борьбой в формировании личностных качеств, в активном включении в здоровый образ жизни, укреплении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сохранении индивидуального здоровья;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роли главных организаций по спортивной борьбе регионального, всероссийского и мирового уровней, общих сведений о развитии отечественных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зарубежных борцовских клубов, ведущих борцах клубов, региона и Российской Федерации;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правил соревнований по виду спорта спортивная борьба, состава судейской коллегии, обслуживающей соревнования по спортивной борьбе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основных функций судей, жестов судьи, осуществление судейства учебных поединков и игр с элементами единоборств в качестве судьи, помощника судьи, секретаря;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проектировать, организовывать и проводить различные части урока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качестве помощника учителя, подвижные игры и эстафеты с элементами единоборств, учебные поединки, во время самостоятельных занятий и досуговой деятельности со сверстниками;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средства общей и специальной физической подготовки в спортивной борьбе, основные методы обучения техническим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тактическим приёмам;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демонстрировать технику базовых технических действий в стойке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партере;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демонстрировать тактические действия: тактика атаки, тактика обороны, тактика поединка, выбор тактических способов для ведения поединка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конкретным соперником (угроза, вызов, сковывание, повторная атака, двойной обман, обратный вызов);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применение изученных технических и тактических приёмов в учебной, игровой и досуговой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заинтересованности и познавательного интереса к освоению технико-тактических основ спортивной борьбы, умение отслеживать правильность двигательных действий и выявлять ошибки в технике и тактике поединков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спортивной борьбе;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борцов;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отслеживать правильность двигательных действий и выявлять ошибки в технике выполнения приёмов борьбы;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применять правила безопасности при занятиях борьбой правомерного поведения во время соревнований по спортивной борьбе в качестве зрителя, болельщика;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внешние признаки утомления, осуществлять самоконтроль и применять средства восстановления организма после физической нагрузки на занятиях борьбой, умение применять самоконтроль в учебной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соблюдать правила личной гигиены и ухода за борцовским спортивным инвентарем и оборудованием;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подбирать спортивную одежду и обувь для занятий спортивной борьбой;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самостоятельные занятия с использованием средств спортивной борьбы,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знания контрольно-тестовых упражнений для определения уровня физической и технической подготовленности борца, умение проводить </w:t>
      </w:r>
      <w:r w:rsidRPr="00CC7ACF">
        <w:rPr>
          <w:rFonts w:ascii="Times New Roman" w:eastAsia="Calibri" w:hAnsi="Times New Roman" w:cs="Times New Roman"/>
          <w:sz w:val="28"/>
          <w:szCs w:val="28"/>
        </w:rPr>
        <w:lastRenderedPageBreak/>
        <w:t>тестирование уровня физической и технической подготовленности юного спортсмена, сравнивать свои результаты с результатами других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навыками взаимодействия в коллективе сверстников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163.10.10.</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«Флорбол».</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163.10.10.1.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«Флорбол».</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«Флорбол» (далее – модуль по флорболу, флорбол)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Флорбол является эффективным средством физического воспитания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содействует всестороннему физическому, интеллектуальному, нравственному развитию обучающихся, укреплению здоровья, привлечению школьников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систематическим занятиям физической культурой и спортом, их личностному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профессиональному самоопределению.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Выполнение сложно координационных, технико-тактических действий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163.10.10.2.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изучение модуля по флорболу является формирование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w:t>
      </w:r>
      <w:r w:rsidRPr="00CC7ACF">
        <w:rPr>
          <w:rFonts w:ascii="Times New Roman" w:eastAsia="Calibri" w:hAnsi="Times New Roman" w:cs="Times New Roman"/>
          <w:sz w:val="28"/>
          <w:szCs w:val="28"/>
        </w:rPr>
        <w:lastRenderedPageBreak/>
        <w:t>занятия физической культурой и спортом с использованием средств вида спорта «флорбол».</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163.10.10.3.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флорболу являются: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детей и подростков, увеличение объёма их двигательной активности;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виде спорта «флорбол», его истории развития, возможностях и значении в процессе укрепления здоровья, физическом развитии и физической подготовке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общей культуры развития личности обучающегося средствами флорбола, в том числе для самореализации и самоопределения;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физической культуре, удовлетворение индивидуальных потребностей обучающихся в занятиях физической культурой и спортом средствами флорбола;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163.10.10.4.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флорболу.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bookmarkStart w:id="32" w:name="_Hlk125548010"/>
      <w:r w:rsidRPr="00CC7ACF">
        <w:rPr>
          <w:rFonts w:ascii="Times New Roman" w:eastAsia="Calibri" w:hAnsi="Times New Roman" w:cs="Times New Roman"/>
          <w:sz w:val="28"/>
          <w:szCs w:val="28"/>
        </w:rPr>
        <w:t>Модуль по флорболу доступен для освоения всем обучающимся, независимо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от уровня их физического развития и гендерных особенностей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расширяет спектр физкультурно-спортивных направлений в общеобразовательных организациях. </w:t>
      </w:r>
    </w:p>
    <w:bookmarkEnd w:id="32"/>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Специфика модуля по флорболу сочетается практически со всеми базовыми видами спорта, входящими в учебный предмет «Физическая культура»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общеобразовательной организации (легкая атлетика, гимнастика, спортивные игры), предполагая доступность освоения учебного материала всем возрастным категориям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флорболу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спортивных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163.10.10.5.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флорболу может быть реализован в следующих вариантах: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флорболу с выбором различных его элементов, с учётом возраста и физической подготовленности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w:t>
      </w:r>
      <w:r w:rsidRPr="00CC7ACF">
        <w:rPr>
          <w:rFonts w:ascii="Times New Roman" w:eastAsia="Calibri" w:hAnsi="Times New Roman" w:cs="Times New Roman"/>
          <w:sz w:val="28"/>
          <w:szCs w:val="28"/>
        </w:rPr>
        <w:lastRenderedPageBreak/>
        <w:t>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163.10.10.6.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флорболу.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флорболе.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История развития отечественных и зарубежных флорбольных клубов. Ведущие игроки флорбольных клубов региона и Российской Федерации.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Названия и роль главных флорбольных организаций, федераций (международные, российские), осуществляющих управление флорболом.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Флорбольные клубы, их история и традиции.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Известные отечественные флорболисты и тренеры.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Достижения отечественной сборной команды страны и российских клубов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на мировых первенствах и международных соревнованиях.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Требования безопасности при организации занятий флорболом. Характерные травмы флорболистов и мероприятия по их предупреждению.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Флорбольный словарь терминов и определений.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соревнований игры во флорбол. Судейская коллегия, обслуживающая соревнования по флорболу.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Жесты судьи.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Амплуа полевых игроков при игре во флорбол.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Правила подбора физических упражнений для развития физических </w:t>
      </w:r>
      <w:r w:rsidRPr="00CC7ACF">
        <w:rPr>
          <w:rFonts w:ascii="Times New Roman" w:eastAsia="Calibri" w:hAnsi="Times New Roman" w:cs="Times New Roman"/>
          <w:sz w:val="28"/>
          <w:szCs w:val="28"/>
        </w:rPr>
        <w:lastRenderedPageBreak/>
        <w:t xml:space="preserve">качеств флорболистов.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Понятия и характеристика технических и тактических элементов флорбола,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название и методика выполнения.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безопасного, правомерного поведения во время соревнований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по флорболу в качестве зрителя, болельщика (фаната).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Самоконтроль и его роль в учебной и соревновательной деятельности.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Первые внешние признаки утомления. Средства восстановления организма после физической нагрузки. Правильное сбалансированное питание флорболиста.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личной гигиены, требования к спортивной одежде и обуви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занятий флорболом. Правила ухода за спортивным инвентарем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оборудованием.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Тестирование уровня физической подготовленности во флорболе.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Дневник самонаблюдения за показателями развития физических качеств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состояния здоровья.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упражнений для развития физических качеств (ловкости, гибкости, силы, выносливости, быстроты и скоростных способностей).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упражнений, формирующие двигательные умения и навыки технических и тактических действий флорболиста: общеподготовительных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специально-подготовительных упражнений.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Комплексы корригирующей гимнастики с использованием специальных флорбольных упражнений. Разминка и её роль в уроке физической культуры.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Технические приемы и тактические действия во флорболе, изученные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на уровне начального общего образования.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Элементы техники передвижения по игровой площадке полевого игрока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во флорболе.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Ведение мяча: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 xml:space="preserve">различными способами дриблинга (с перекладыванием, способом «пятка-носок»);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без отрыва мяча от крюка клюшки;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ведение мяча толками (ударами), ведение, прикрывая мяч корпусом;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смешанный способ ведения мяча.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Прием: прием мяча с уступающим движением крюка клюшки (в захват), прием без уступающего движения крюка клюшки (подставка клюшки), прием мяча корпусом и ногой, прием летного мяча клюшкой.</w:t>
      </w:r>
      <w:r w:rsidR="001F5CD5">
        <w:rPr>
          <w:rFonts w:ascii="Times New Roman" w:eastAsia="Calibri" w:hAnsi="Times New Roman" w:cs="Times New Roman"/>
          <w:sz w:val="28"/>
          <w:szCs w:val="28"/>
        </w:rPr>
        <w:t xml:space="preserve">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Передача мяча: ударом, броском, верхом, по полу, неудобной стороной.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Бросок мяча: заметающий, кистевой, с дуги, с неудобной стороны.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Удар по мячу: заметающий, удар-щелчок, прямой удар, удар с неудобной стороны, удар по летному мячу.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Обводка и обыгрывание: обеганием соперника, прокидкой или пробросом мяча, с помощью элементов дриблинга, при помощи обманных движений (финтов).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Отбор мяча</w:t>
      </w:r>
      <w:r w:rsidRPr="00CC7ACF">
        <w:rPr>
          <w:rFonts w:ascii="Times New Roman" w:eastAsia="Calibri" w:hAnsi="Times New Roman" w:cs="Times New Roman"/>
          <w:sz w:val="28"/>
          <w:szCs w:val="28"/>
        </w:rPr>
        <w:tab/>
        <w:t xml:space="preserve"> (в момент приема и во время ведения): выбивание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или вытаскивание.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Перехват мяча: клюшкой, ногой, корпусом.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Розыгрыш спорного мяча: выигрыш носком пера клюшки на себя, выбивание, продавливание.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Техника игры вратаря: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стойка (высокая, средняя, низкая);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элементы техники перемещения (приставными шагами, стоя на коленях,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коленях толчком одной или двумя руками от пола, отталкиванием ногой от пола со стойки на колене, смешанный тип);</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элементы техники противодействия и овладения мячом (парирование - отбивание мяча ногой, рукой, туловищем, головой, ловля – одной или двумя руками, накрывание);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элементы техники нападения (передача мяча рукой).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Тактика игры вратаря: выбор позиции при атакующих действиях </w:t>
      </w:r>
      <w:r w:rsidRPr="00CC7ACF">
        <w:rPr>
          <w:rFonts w:ascii="Times New Roman" w:eastAsia="Calibri" w:hAnsi="Times New Roman" w:cs="Times New Roman"/>
          <w:sz w:val="28"/>
          <w:szCs w:val="28"/>
        </w:rPr>
        <w:lastRenderedPageBreak/>
        <w:t>соперника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стандартных положениях, правильный способ применения технических действий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игре, атакующие действия (пас), руководство игрой партнеров по обороне.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Тактика нападения: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групповые взаимодействия и комбинации (в парах, тройках, группах,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стандартных положениях);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командные взаимодействия: расположение и взаимодействие игроков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атакующих действий в различных игровых ситуациях (позиционная атака, быстрая атака), расположение и взаимодействие игроков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Тактика защиты: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Командные взаимодействия: расположение и взаимодействие игроков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при организации оборонительных действий в различных игровых ситуациях (позиционная оборона, против быстрой атаки), расположение и </w:t>
      </w:r>
      <w:r w:rsidRPr="00CC7ACF">
        <w:rPr>
          <w:rFonts w:ascii="Times New Roman" w:eastAsia="Calibri" w:hAnsi="Times New Roman" w:cs="Times New Roman"/>
          <w:sz w:val="28"/>
          <w:szCs w:val="28"/>
        </w:rPr>
        <w:lastRenderedPageBreak/>
        <w:t>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неравночисленных составах (игра в численном меньшинстве).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Учебные игры во флорбол. Малые (упрощенные) игры в технико-тактической подготовке флорболистов. Участие в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163.10.10.7.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флорболу направлено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163.10.10.7.1.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флорболу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достижения национальной сборной команды страны по флорболу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развития флорбола в современном обществе;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w:t>
      </w:r>
      <w:r w:rsidRPr="00CC7ACF">
        <w:rPr>
          <w:rFonts w:ascii="Times New Roman" w:eastAsia="Calibri" w:hAnsi="Times New Roman" w:cs="Times New Roman"/>
          <w:sz w:val="28"/>
          <w:szCs w:val="28"/>
        </w:rPr>
        <w:lastRenderedPageBreak/>
        <w:t xml:space="preserve">уровней, отечественных и зарубежных флорбольных клубов, а также школьных спортивных клубов;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их достижения в учебной, тренировочной, досуговой, игровой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 судейской практики на принципах доброжелательности и взаимопомощи;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реализация ценностей здорового и безопасного образа жизни, потребности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ответственной деятельности средствами флорбола.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163.10.10.7.2.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флорболу на уровне основного общего образования у обучающихся будут сформированы следующие метапредметных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соотносить свои действия с планируемыми результатами, осуществлять контроль своей деятельности в процессе достижения </w:t>
      </w:r>
      <w:r w:rsidRPr="00CC7ACF">
        <w:rPr>
          <w:rFonts w:ascii="Times New Roman" w:eastAsia="Calibri" w:hAnsi="Times New Roman" w:cs="Times New Roman"/>
          <w:sz w:val="28"/>
          <w:szCs w:val="28"/>
        </w:rPr>
        <w:lastRenderedPageBreak/>
        <w:t>результатов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учебное сотрудничество и совместную деятельность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основами самоконтроля, самооценки, принятия решений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осуществления осознанного выбора в учебной и познавательной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создавать, применять и преобразовывать графические пиктограммы физических упражнений в двигательные действия и наоборот, </w:t>
      </w:r>
      <w:r w:rsidRPr="00CC7ACF">
        <w:rPr>
          <w:rFonts w:ascii="Times New Roman" w:eastAsia="Calibri" w:hAnsi="Times New Roman" w:cs="Times New Roman"/>
          <w:sz w:val="28"/>
          <w:szCs w:val="28"/>
        </w:rPr>
        <w:lastRenderedPageBreak/>
        <w:t>схемы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тактических, игровых задач;</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самостоятельно применять различные методы, инструменты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163.10.10.7.3.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флорболу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роли и значения занятий флорболом в формировании личностных качеств, в активном включении в здоровый образ жизни, укреплении и сохранении индивидуального здоровья;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роли главных флорбольных организаций регионального, всероссийского и мирового уровней, общих сведений о развитии отечественных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зарубежных флорбольных клубов, игроках ведущих флорбольных клубов региона и Российской Федерации;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правил соревнований по виду спорта флорбол, состава судейской коллегии, обслуживающей соревнования по флорболу и основных функций судей, жестов судьи, осуществление судейства учебных игр в качестве судьи, помощника судьи, секретаря;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проектировать, организовывать и проводить различные части урока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качестве помощника учителя, подвижные игры и эстафеты с элементами флорбола, во время самостоятельных занятий и досуговой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со сверстниками;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средства общей и специальной физической подготовки во флорболе, основные методы обучения техническим приемам;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демонстрировать технику владения клюшкой и мячом: ведение, </w:t>
      </w:r>
      <w:r w:rsidRPr="00CC7ACF">
        <w:rPr>
          <w:rFonts w:ascii="Times New Roman" w:eastAsia="Calibri" w:hAnsi="Times New Roman" w:cs="Times New Roman"/>
          <w:sz w:val="28"/>
          <w:szCs w:val="28"/>
        </w:rPr>
        <w:lastRenderedPageBreak/>
        <w:t>удар, бросок, передача, прием, обводка и обыгрывание, в том числе в сочетании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приемами техники передвижения, отбора и розыгрыша спорного мяча, технических приемов и тактических действий игры вратаря (стойки, элементы техники перемещения, элементы техники противодействия и овладения мячом, элементы техники нападения), применение изученных технических приемов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игровой и досуговой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моделирование и демонстрация индивидуальных, групповых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командных действий в тактике нападения и защиты с учетом игровых амплуа, наиболее выгодных позиций, игровых ситуаций, применение изученных тактических действий в учебной, игровой соревновательной и досуговой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заинтересованности и познавательного интереса к освоению технико-тактических основ флорбола, умение отслеживать правильность двигательных действий и выявлять ошибки в технике и тактике игры во флорбол;</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составлять и выполнять индивидуальные комплексы общеразвивающих, оздоровительных и корригирующих упражнений, упражнений для развития физических качеств флорболистов;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отслеживать правильность двигательных действий и выявлять ошибки в технике владения клюшкой и мячом (ведение, удар, бросок, передача, прием, обводка и обыгрывание, отбор и перехват, розыгрыш спорного мяча) и ошибки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технике передвижения различными способами;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применять правила безопасности при занятиях флорболом правомерного поведения во время соревнований по флорболу в качестве зрителя, болельщика;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характеризовать внешние признаки утомления, осуществлять самоконтроль и применять средства восстановления организма после </w:t>
      </w:r>
      <w:r w:rsidRPr="00CC7ACF">
        <w:rPr>
          <w:rFonts w:ascii="Times New Roman" w:eastAsia="Calibri" w:hAnsi="Times New Roman" w:cs="Times New Roman"/>
          <w:sz w:val="28"/>
          <w:szCs w:val="28"/>
        </w:rPr>
        <w:lastRenderedPageBreak/>
        <w:t>физической нагрузки на занятиях флорболом, умение применять самоконтроль в учебной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соблюдать правила личной гигиены и ухода за флорбольным спортивным инвентарем и оборудованием, умение подбирать спортивную одежду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обувь для занятий флорболом;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самостоятельные занятия с использованием средств флорбола,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контрольно-тестовых упражнений для определения уровня физической и технической подготовленности флорболиста, умение проводить тестирование уровня физической и технической подготовленности юного флорболиста, сравнивать свои результаты с результатами других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навыками взаимодействия в коллективе сверстников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выполнении групповых упражнений тактического характера, умение проявлять толерантность во время учебной и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 Модуль «Легкая атлетика».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«Легкая атлетика».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«Легкая атлетика» (далее – модуль по легкой атлетике, легкая атлетика)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w:t>
      </w:r>
      <w:r w:rsidRPr="00CC7ACF">
        <w:rPr>
          <w:rFonts w:ascii="Times New Roman" w:eastAsia="Calibri" w:hAnsi="Times New Roman" w:cs="Times New Roman"/>
          <w:sz w:val="28"/>
          <w:szCs w:val="28"/>
        </w:rPr>
        <w:lastRenderedPageBreak/>
        <w:t>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 любое время года.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Виды легкой атлетики имеют большое оздоровительное, воспитательное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прикладное значение, так как владение основами техники бега, прыжков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к воздействию низких температур, простудным заболеваниям.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изучения модуля по легкой атлетике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 xml:space="preserve">Задачами изучения модуля по легкой атлетике являются: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детей и подростков, увеличение объёма их двигательной активности;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технических навыков бега, прыжков, метаний и умения применять их в различных условиях;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формирование общих представлений о различных видах легкой атлетики,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возможностях и значении в процессе укрепления здоровья, физическом развитии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физической подготовке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обучение основам техники бега, прыжков и метаний, безопасному поведению на занятиях на стадионе (спортивной площадке), в легкоатлетическом манеже,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спортивном зале, при проведении соревнований по кроссу и различным эстафетам, отдыхе на природе, в критических ситуациях;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средствами различных видов легкой атлетики с общеразвивающей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корригирующей направленностью;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общей культуры развития личности обучающегося средствами легкой атлетики, в том числе, для самореализации и самоопределения;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легкой атлетики в общеобразовательных организациях, привлечение обучающихся, проявляющих повышенный интерес и способности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занятиям различными видами легкой атлетики в школьные спортивные клубы, секции, к участию в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одаренных детей в области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легкой атлетике.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легкой атлетике доступен для освоения всем обучающимся, независимо от уровня их физического развития и гендерных особенностей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расширяет спектр физкультурно-спортивных направлений в </w:t>
      </w:r>
      <w:r w:rsidRPr="00CC7ACF">
        <w:rPr>
          <w:rFonts w:ascii="Times New Roman" w:eastAsia="Calibri" w:hAnsi="Times New Roman" w:cs="Times New Roman"/>
          <w:sz w:val="28"/>
          <w:szCs w:val="28"/>
        </w:rPr>
        <w:lastRenderedPageBreak/>
        <w:t xml:space="preserve">общеобразовательных организациях.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подготовки юношей к службе в Вооруженных Силах Российской Федерации и участии в спортивных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легкой атлетике может быть реализован в следующих вариантах: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интенсивностью);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из перечня, предлагаемого образовательной организацией, включающей,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школьных спортивных клубов, включая использование учебных модулей по видам спорта (рекомендуемый объём 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163.10.11.6.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легкой атлетике.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легкой атлетике.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История развития легкой атлетики как вида спорта в мире, в Российской Федерации, в регионе.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Характеристика различных видов легкой атлетики (бега, прыжков, метаний, спортивной ходьбы).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Достижения отечественных легкоатлетов на мировых первенствах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Олимпийских играх.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Главные организации и федерации (международные, российские), осуществляющие управление легкой атлетикой.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Основные правила проведения соревнований по легкой атлетике. Программа соревнований по легкой атлетике (бег, прыжки, метания, многоборья, спортивная ходьба, соревнования вне стадиона).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Судейская коллегия, обслуживающая соревнования по легкой атлетике (основные функции).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Словарь терминов и определений по легкой атлетике.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Занятия легкой атлетикой (в первую очередь бегом и спортивной ходьбой)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как средство укрепления здоровья, повышения функциональных возможностей основных систем организма.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Сведения о физических качествах, необходимых в различных видах легкой атлетики и способах их развития с учетом сенситивных периодов.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Значение занятий различными видами легкой атлетики на формирование положительных качеств личности человека.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Основные требования к спортивным сооружениям для занятий легкой атлетикой (стадион, манеж – размеры, планировка, беговая дорожка, секторы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прыжков и метаний).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Основные средства и методы обучения технике различных видов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Основы прикладного значения различных видов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Игры и развлечения при занятиях различными видами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поведения и техники безопасности при занятиях различными видами легкой атлетики на стадионе, на пересеченной местности, в легкоатлетическом манеже.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Самоконтроль во время занятий различными видами легкой атлетики. Первые внешние признаки утомления. Средства восстановления организма после физической нагрузки.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личной гигиены, требования к спортивной одежде, кроссовой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специальной обуви для занятий легкой атлетикой.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Правильное сбалансированное питание в различных видах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бега, прыжков, метаний и ее совершенствования.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Самостоятельное освоение двигательных действий.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Судейство простейших спортивных соревнований по различным видам легкой атлетики в качестве судьи.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Характерные травмы во время занятий различными видами легкой атлетики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мероприятия по их профилактике.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Причины возникновения ошибок при выполнении технических приёмов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беге, прыжках и метаниях.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Тестирование уровня физической подготовленности в беге, прыжках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метаниях.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общеразвивающих, специальных и имитационных упражнений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различных видах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Комплексы упражнений на развитие физических качеств, характерных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различных видов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Упражнения с использованием вспомогательных средств (барьеров и конусов различной высоты, медболов).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Бег со старта из различных положений, бег со сменой темпа и направлений бега, многоскоки (прыжки с ноги на ногу), метание медбола с партнером.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Пробегание учебных дистанций с низкого и высокого старта, с хода, в группах и в парах с фиксацией результата.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Подвижные игры с элементами бега, прыжков и метаний (с элементами соревнования, не имеющие сюжета, игры сюжетного характера, командные игры).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Специальные и имитационные упражнения при проведении занятий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различным видам легкой атлетики, упражнения для изучения техники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занятиях бегом, прыжками и метаниями.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Прикладные виды легкой атлетики (кросс).</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Тестовые упражнения по физической подготовленности в беге, прыжках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метаниях.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Участие в соревновательной деятельности. Соревнования, проводимые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нестандартным многоборьям (3-4 вида - «станции»), имеющие четкую направленность – спринтерско-барьерную, прыжковую или метательскую.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легкой атлетике направлено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легкой атлетике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патриотизма, уважения к Отечеству через знания истории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современного состояния развития легкой атлетики, проявление чувства гордости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свою Родину, российский народ и историю России через достижения отечественных легкоатлетов на мировых чемпионатах и первенствах, Чемпионатах Европы и Олимпийских играх;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проявление готовности обучающихся к саморазвитию и самообразованию, мотивации и осознанному выбору индивидуальной траектории образования средствами легкой атлетики, профессиональных предпочтений в области физической культуры и спорта, в том числе через традиции и идеалы главных организаций по легкой атлетике регионального, всероссийского и мирового уровней, а также школьных спортивных клубов;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достигать взаимопонимание, находить общие цели и сотрудничать для их достижения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тренировочной, досуговой, игровой и соревновательной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принципах доброжелательности и взаимопомощи;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легкой атлетике;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чрезвычайных ситуациях при занятии легкой атлетикой;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в достижении поставленных целей на основе представлений о нравственных нормах, способность к </w:t>
      </w:r>
      <w:r w:rsidRPr="00CC7ACF">
        <w:rPr>
          <w:rFonts w:ascii="Times New Roman" w:eastAsia="Calibri" w:hAnsi="Times New Roman" w:cs="Times New Roman"/>
          <w:sz w:val="28"/>
          <w:szCs w:val="28"/>
        </w:rPr>
        <w:lastRenderedPageBreak/>
        <w:t>самостоятельной, творческой и ответственной деятельности средствами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легкой атлетике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самостоятельно определять цели и задачи своего обучения средствами различных видов легкой атлетики, составлять планы в рамках физкультурно-спортивной деятельности, осуществлять, контролировать и корректировать учебную, тренировочную, игровую и соревновательную деятельность;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учебное сотрудничество и совместную деятельность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владеть основами самоконтроля, самооценки, выявлять, анализировать и находить способы устранения ошибок при выполнении технических действий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различных видах легкой атлетики;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163.10.11.7.3.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легкой атлетике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значении легкой атлетики, особенно бега, как средства повышения функциональных возможностей основных систем организма и укрепления здоровья человека;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знания о роли легкой атлетики в направлениях: физическая культура, спорт, здоровье, безопасность, укрепление международных связей, достижениях выдающихся отечественных легкоатлетов, их вкладе в развитие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виды легкой атлетики (бег, прыжки, метания, соревнования на стадионе, в манеже, пробеги по шоссе, кросс, спортивная ходьба);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легкоатлетических дисциплин и программ соревнований, состава судейской коллегии, функций судей, применение терминологии и правил проведения соревнований по различным видам легкой атлетики в учебной, соревновательной и досуговой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использование основных средств и методов обучения основам техники различных видов легкой атлетики, знание прикладного значения легкой атлетики;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применение правил поведения и требований безопасности при организации занятий легкой атлетикой на стадионе, в легкоатлетическом манеже (спортивном зале) и вне стадиона;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выполнять комплексы упражнений, включающие общеразвивающие, специальные и имитационные упражнения в различных видах легкой атлетики, упражнения для изучения техники отдельных видов легкой атлетики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их совершенствование;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составлять и демонстрировать комплексы упражнений на развитие физических качеств, характерные для легкой атлетики в целом и отдельно для бега, прыжков и метаний;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осуществлять самоконтроль за физической нагрузкой в процессе занятий легкой атлетикой, применять средства восстановления организма после физической нагрузки;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выполнять тестовые упражнения по физической подготовленности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различных видах легкой атлетики, участие в соревнованиях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легкой атлетике.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Модуль «Бадминтон».</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163.10.12.1.</w:t>
      </w:r>
      <w:bookmarkStart w:id="33" w:name="_Hlk125549813"/>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w:t>
      </w:r>
      <w:bookmarkEnd w:id="33"/>
      <w:r w:rsidRPr="00CC7ACF">
        <w:rPr>
          <w:rFonts w:ascii="Times New Roman" w:eastAsia="Calibri" w:hAnsi="Times New Roman" w:cs="Times New Roman"/>
          <w:sz w:val="28"/>
          <w:szCs w:val="28"/>
        </w:rPr>
        <w:t xml:space="preserve"> модуля «Бадминтон».</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Модуль «Бадминтон» </w:t>
      </w:r>
      <w:bookmarkStart w:id="34" w:name="_Hlk125549853"/>
      <w:r w:rsidRPr="00CC7ACF">
        <w:rPr>
          <w:rFonts w:ascii="Times New Roman" w:eastAsia="Calibri" w:hAnsi="Times New Roman" w:cs="Times New Roman"/>
          <w:sz w:val="28"/>
          <w:szCs w:val="28"/>
        </w:rPr>
        <w:t>(далее – модуль по бадминтону,</w:t>
      </w:r>
      <w:bookmarkEnd w:id="34"/>
      <w:r w:rsidRPr="00CC7ACF">
        <w:rPr>
          <w:rFonts w:ascii="Times New Roman" w:eastAsia="Calibri" w:hAnsi="Times New Roman" w:cs="Times New Roman"/>
          <w:sz w:val="28"/>
          <w:szCs w:val="28"/>
        </w:rPr>
        <w:t xml:space="preserve">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Игра в бадминтон является эффективным средством укрепления здоровья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w:t>
      </w:r>
      <w:r w:rsidRPr="00CC7ACF">
        <w:rPr>
          <w:rFonts w:ascii="Times New Roman" w:eastAsia="Calibri" w:hAnsi="Times New Roman" w:cs="Times New Roman"/>
          <w:sz w:val="28"/>
          <w:szCs w:val="28"/>
        </w:rPr>
        <w:lastRenderedPageBreak/>
        <w:t>активного отдыха всех детей. Игра в бадминтон на открытом воздухе (в парке, на пляжах вблизи водоёмов или просто во дворе дома) создаёт прекрасные условия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насыщения организма человека кислородом во время выполнения двигательной активности.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изучения модуля по бадминтону является формирование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физической культурой и спортом средствами бадминтона.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бадминтону являются: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обучающихся, увеличение объёма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двигательной активности в соответствии с половозрастными нормами средствами бадминтона;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и развитие физического, нравственного, психологического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обогащение двигательного опыта обучающихся физическими упражнениями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общеразвивающей и корригирующей направленностью посредством освоения технических действий бадминтона;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освоение знаний об истории развития бадминтона как олимпийского вида спорта, основных формах занятий бадминтоном, их связи с укреплением здоровья, организацией отдыха и досуга;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обучение двигательным и инструктивным умениям и навыкам, технико-тактическим действиям игры в бадминтон, в физкультурно-оздоровительной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спортивно-оздоровительной деятельности, организации самостоятельных </w:t>
      </w:r>
      <w:r w:rsidRPr="00CC7ACF">
        <w:rPr>
          <w:rFonts w:ascii="Times New Roman" w:eastAsia="Calibri" w:hAnsi="Times New Roman" w:cs="Times New Roman"/>
          <w:sz w:val="28"/>
          <w:szCs w:val="28"/>
        </w:rPr>
        <w:lastRenderedPageBreak/>
        <w:t>занятий по бадминтону;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бадминтона среди подрастающего поколения, привлечение обучающихся, проявляющих повышенный интерес и способности к занятиям бадминтона, в школьные спортивные клубы, секции, к участию в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подростков в области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бадминтону.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бадминтону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от уровня их физического развития, физической подготовленности, здоровья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гендерных особенностей.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физической культуре, при подготовке и проведении спортивных мероприятий,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достижении образовательных результатов внеурочной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дополнительного образования, деятельности школьных спортивных клубов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участии в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бадминтону может быть реализован в следующих вариантах: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при самостоятельном планировании учителем физической культуры процесса освоения обучающимися учебного материала по бадминтону с учётом возраста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физической подготовленности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 xml:space="preserve">Содержание модуля по бадминтону.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бадминтоне.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Бадминтон в содержании физической культуры в основной школе: задачи, содержание и формы организации занятий. Система дополнительного образования по бадминтону; организация спортивной работы по бадминтону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общеобразовательной школе. Бадминтон и здоровый образ жизни: характеристика основных форм занятий бадминтоном, их связь с укреплением здоровья, организацией отдыха и досуга.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Спортивные игры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программе Олимпийских игр. Бадминтон как олимпийский вид спорта.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Зарождение олимпийского движения в дореволюционной России. Олимпийское движение в СССР и современной России. История дебюта бадминтона на Олимпийских играх в Барселоне. Развитие бадминтона как олимпийского вида спорта. Олимпийские чемпионы по бадминтону.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Влияние занятий бадминтоном на воспитание положительных качеств личности современного человека.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средствами бадминтона. Бадминтон – средство адаптивной физической культуры.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Бадминтон и здоровье. Организация здорового образа жизни, профилактика вредных привычек средствами бадминтона.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Составление индивидуального режима дня, место и временной диапазон занятиями бадминтоном в режиме дня. Бадминтон как средство физического развития человека, формирования правильной осанки, профилактики миопии. Составление комплексов физических упражнений с элементами бадминтона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с коррекционной направленностью и правила их самостоятельного проведения.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Проведение самостоятельных занятий бадминтоном на открытых площадках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 домашних условиях; подготовка мест занятий, выбор одежды и обуви, предупреждение травматизма. Оценивание состояния организма в покое и после физической нагрузки в процессе самостоятельных занятий бадминтоном. Ведение дневника самоконтроля по физической культуре.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Физическая подготовка в бадминтоне и её влияние на развитие систем организма, связь с укреплением здоровья; физическая подготовленность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как результат физической подготовки.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Правила и способы самостоятельного развития физических качеств, </w:t>
      </w:r>
      <w:r w:rsidRPr="00CC7ACF">
        <w:rPr>
          <w:rFonts w:ascii="Times New Roman" w:eastAsia="Calibri" w:hAnsi="Times New Roman" w:cs="Times New Roman"/>
          <w:sz w:val="28"/>
          <w:szCs w:val="28"/>
        </w:rPr>
        <w:lastRenderedPageBreak/>
        <w:t>необходимых для успешного освоения двигательных умений и навыков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бадминтоне. Способы определения индивидуальной физической нагрузки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занятиях бадминтоном. Правила проведения измерительных процедур</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оценке уровня физической подготовленности средствами бадминтона.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техники выполнения тестовых заданий и способы регистрации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результатов средствами контрольных упражнений бадминтона. Правила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способы составления плана самостоятельных занятий физической подготовкой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бадминтоне.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Правила техники безопасности и гигиены мест занятий в процессе выполнения физических упражнений </w:t>
      </w:r>
      <w:r w:rsidRPr="00CC7ACF">
        <w:rPr>
          <w:rFonts w:ascii="Times New Roman" w:eastAsia="Calibri" w:hAnsi="Times New Roman" w:cs="Times New Roman"/>
          <w:sz w:val="28"/>
          <w:szCs w:val="28"/>
          <w:lang w:val="en-US"/>
        </w:rPr>
        <w:t>c</w:t>
      </w:r>
      <w:r w:rsidRPr="00CC7ACF">
        <w:rPr>
          <w:rFonts w:ascii="Times New Roman" w:eastAsia="Calibri" w:hAnsi="Times New Roman" w:cs="Times New Roman"/>
          <w:sz w:val="28"/>
          <w:szCs w:val="28"/>
        </w:rPr>
        <w:t xml:space="preserve"> элементами бадминтона на открытых площадках.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Техническая подготовка в бадминтоне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способы их предупреждения при самостоятельных занятиях технической подготовкой. Планирование самостоятельных занятий технической подготовкой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учебный год и учебную четверть. Составление плана учебного занятия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самостоятельной технической подготовке.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Профилактика и лечение миопии. Разработка индивидуальных планов занятий адаптивной физической культурой для людей с нарушением зрения. Составление планов-конспектов для самостоятельных занятий спортивной подготовкой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использованием средств бадминтона. Способы учёта индивидуальных особенностей при составлении планов самостоятельных тренировочных занятий.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 xml:space="preserve">Восстановительный массаж как средство оптимизации работоспособности, его правила и приёмы во время самостоятельных занятий бадминтоном.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Банные процедуры как средство восстановления организма при занятиях бадминтоном. Измерение функциональных резервов организма при занятиях бадминтоном. Оказание первой помощи на самостоятельных занятиях бадминтоном и во время активного отдыха.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Бадминтон против близорукости. Упражнения физкультминуток и зрительной гимнастики в процессе учебных занятий бадминтоном. Индивидуальные и парные упражнения с одним и двумя воланами (разноцветными) для профилактики миопии. Физические упражнения на развитие гибкости и подвижности суставов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элементами бадминтона.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техники безопасности и соблюдение правил гигиены в местах занятия бадминтоном. Упражнения для профилактики нарушения зрения во время учебных занятий и работы за компьютером; упражнения для физкультпауз, направленных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поддержание оптимальной работоспособности мышц опорно-двигательного аппарата в режиме учебной деятельности средствами бадминтона.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Оздоровительные комплексы для самостоятельных занятий с добавлением ранее разученных упражнений: профилактики нарушения осанки, зрительной гимнастики в режиме учебного дня.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Профилактика перенапряжения систем организма средствами бадминтона: упражнения для профилактики общего утомления и остроты зрения.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Занятия бадминтоном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r w:rsidRPr="00CC7ACF">
        <w:rPr>
          <w:rFonts w:ascii="Times New Roman" w:eastAsia="Calibri" w:hAnsi="Times New Roman" w:cs="Times New Roman"/>
          <w:sz w:val="28"/>
          <w:szCs w:val="28"/>
        </w:rPr>
        <w:lastRenderedPageBreak/>
        <w:t>старшеклассников.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держания (хватки) ракетки. Игровые стойки в бадминтоне. Передвижения по площадке. Техника выполнения ударов. Техника выполнения подачи. Техника передвижений в различных зонах площадки с выполнением ударов открытой, закрытой стороной ракетки.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Технические действия: передвижения по площадке, удары на сетке, подачи, техника передвижений в передней зоне площадки с выполнением ударов на сетке. Правила игры и игровая деятельность по правилам с использованием разученных технических приёмов.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Технические действия: удары на сетке, в средней зоне площадки, подачи. Техника передвижений в средней зоне площадки с выполнением атакующих ударов.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Технические и тактические действия: удары в задней зоне площадки, защитные действия игрока, прием и выполнение атакующих ударов.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Технико-тактические действия в нападении. Тактика одиночной игры. Тактика парной игры.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Упражнения общефизической и специальной подготовки для развития физических качеств, доминирующих при освоении двигательных действий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бадминтоне.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Игровая деятельность по правилам с использованием ранее разученных технических приёмов.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бадминтону способствует достижению обучающимися личностных, метапредметных и предметных результатов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бадминтону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патриотизма, уважения к Отечеству через знание истории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современного состояния развития бадминтона, включая региональный, всероссийский и международный уровни;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бадминтона профессиональных предпочтений в области физической культуры и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осознанного, уважительного и доброжелательного общения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команде, со сверстниками и педагогами;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нравственного поведения,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бадминтону;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ценности здорового и безопасного образа жизни, усвоение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бадминтону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своего обучения средствами бадминтона,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собственные возможности и правильность выполнения задач;</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умение соотносить собственные действия с планируемыми результатами, осуществлять контроль своей деятельности в процессе достижения результатов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соответствии с изменяющейся ситуацией;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основами самоконтроля, самооценки, принятия решений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осуществления осознанного выбора в учебной и познавательной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создавать графические пиктограммы физических упражнений, схемы для тактических и игровых задач и преобразовывать их в выполнение двигательных действий;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учебное сотрудничество и совместную деятельность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163.10.12.7.3.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бадминтону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роли и значения занятий бадминтоном в формировании личностных качеств, в активном включении в здоровый образ жизни, укреплении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сохранении индивидуального здоровья;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истории развития бадминтона как олимпийского вида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характеризовать основные направления и формы организации </w:t>
      </w:r>
      <w:r w:rsidRPr="00CC7ACF">
        <w:rPr>
          <w:rFonts w:ascii="Times New Roman" w:eastAsia="Calibri" w:hAnsi="Times New Roman" w:cs="Times New Roman"/>
          <w:sz w:val="28"/>
          <w:szCs w:val="28"/>
        </w:rPr>
        <w:lastRenderedPageBreak/>
        <w:t>бадминтона в современном обществе;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значимости технической подготовки для достижения результативности двигательных действий в бадминтоне и влияния физической подготовки на развитие систем организма и укрепление здоровья;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правил игры в бадминтон, основных терминов и понятий, правил организации соревнований;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использование бадминтона как эффективного средства двигательной активности в режиме дня, соблюдение режима питания и выполнение оздоровительных, коррекционных и профилактических мероприятий в режиме двигательной активности;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составлять и выполнять самостоятельно комплексы физических упражнений с элементами бадминтона с коррекционной направленностью;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проведение самостоятельных занятий бадминтоном на открытых площадках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в домашних условиях;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оценивать состояние организма в покое и после физической нагрузки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процессе самостоятельных занятий бадминтоном, вести дневник самоконтроля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физической культуре;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способами оценивания техники выполнения двигательных действий и уровня физической подготовленности средствами тестовых заданий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контрольных упражнений бадминтона;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составлять план самостоятельных занятий технической и физической подготовкой в бадминтоне, занятий адаптивной физической культурой для людей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нарушением зрения;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использование восстановительного массажа и банных процедур как средства оптимизации работоспособности и восстановления организма при </w:t>
      </w:r>
      <w:r w:rsidRPr="00CC7ACF">
        <w:rPr>
          <w:rFonts w:ascii="Times New Roman" w:eastAsia="Calibri" w:hAnsi="Times New Roman" w:cs="Times New Roman"/>
          <w:sz w:val="28"/>
          <w:szCs w:val="28"/>
        </w:rPr>
        <w:lastRenderedPageBreak/>
        <w:t>самостоятельных занятиях бадминтоном;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оказывать первую помощь на самостоятельных занятиях бадминтоном и во время активного отдыха;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демонстрации правильной техники двигательных действий при игре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бадминтон: способы держания (хватки) ракетки, игровые стойки, передвижения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площадке, удары, подачи;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использование в игре технико-тактические действия в нападении и защите, при одиночной и парной игре;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осуществление игровой деятельности по правилам с использованием ранее разученных технических приёмов.</w:t>
      </w:r>
    </w:p>
    <w:bookmarkEnd w:id="0"/>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«Триатлон».</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163.10.13.1.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«Триатлон».</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«Триатлон» (далее – модуль по триатлону, триатлон)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Использование средств триатлона в образовательной деятельности содействуют формированию у обучающихся важные для жизни навыки и </w:t>
      </w:r>
      <w:r w:rsidRPr="00CC7ACF">
        <w:rPr>
          <w:rFonts w:ascii="Times New Roman" w:eastAsia="Calibri" w:hAnsi="Times New Roman" w:cs="Times New Roman"/>
          <w:sz w:val="28"/>
          <w:szCs w:val="28"/>
        </w:rPr>
        <w:lastRenderedPageBreak/>
        <w:t>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163.10.13.2. Целью изучение модуля по триатлону является формирование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спортом с использованием циклических видов спорта триатлона.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163.10.13.3. Задачами изучения модуля по триатлону являются: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детей и подростков, увеличение объёма их двигательной активности;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освоение знаний о физической культуре и спорте в целом, и о триатлоне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частности;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триатлоне, о его возможностях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значении в процессе укрепления здоровья, физическом развитии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физической подготовки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образовательного фундамента, основанного как на знаниях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воспитание положительных качеств личности, норм коллективного взаимодействия и сотрудничества;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163.10.13.4.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триатлону.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bookmarkStart w:id="35" w:name="_Hlk125555906"/>
      <w:r w:rsidRPr="00CC7ACF">
        <w:rPr>
          <w:rFonts w:ascii="Times New Roman" w:eastAsia="Calibri" w:hAnsi="Times New Roman" w:cs="Times New Roman"/>
          <w:sz w:val="28"/>
          <w:szCs w:val="28"/>
        </w:rPr>
        <w:t xml:space="preserve">Модуль по триатлону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Специфика модуля по триатлону сочетается практически со всеми базовыми видами спорта, входящими в учебный предмет «Физическая культура»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гендерных особенностей.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bookmarkEnd w:id="35"/>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163.10.13.5.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триатлону может быть реализован в следующих вариантах: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элементов триатлона, с учётом возраста и физической подготовленности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163.10.13.6.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триатлону.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триатлоне.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Названия и роль главных организаций мира, Европы, страны, региона занимающихся развитием триатлона.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Выдающиеся отечественные и зарубежные триатлонисты, тренеры, внесшие общий вклад в развитие и становление современного триатлона.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Официальный календарь соревнований и физкультурных мероприятий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по триатлону, проводимых в Российской Федерации, в регионе для </w:t>
      </w:r>
      <w:r w:rsidRPr="00CC7ACF">
        <w:rPr>
          <w:rFonts w:ascii="Times New Roman" w:eastAsia="Calibri" w:hAnsi="Times New Roman" w:cs="Times New Roman"/>
          <w:sz w:val="28"/>
          <w:szCs w:val="28"/>
        </w:rPr>
        <w:lastRenderedPageBreak/>
        <w:t xml:space="preserve">обучающихся образовательных организаций, на международном уровне. Детская лига триатлона, проекты по триатлону для образовательных организаций и обучающихся.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Основные направления спортивного менеджмента и маркетинга в триатлоне.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Современные правила организации и проведение соревнований по триатлону. Правила судейства соревнований по триатлону, роль и обязанности судейской бригады. Требования к участникам соревнований. Основные термины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определения.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ухода за инвентарем и спортивным оборудованием для триатлона. Правила безопасной культуры занятий триатлоном, поведения на соревнованиях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качестве зрителя или волонтера.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дорожного движения, относящихся к велосипедистам и пешеходам.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Характерные травмы триатлонистов, методы и меры предупреждения травматизма во время занятий. Первая помощь при травмах и повреждениях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во время занятий триатлоном.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Основы правильного питания и суточного пищевого рациона триатлонистов.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Влияние занятий триатлоном на индивидуальные особенности физического развития и физической подготовленности организма.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Влияние занятий триатлоном на укрепление здоровья, повышение функциональных возможностей основных систем организма и развитие физических качеств.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Основы организации здорового образа жизни средствами триатлона, методы профилактики вредных привычек, асоциального и со зависимого поведения. Антидопинговое поведение.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Методы предупреждения и нивелирования конфликтных ситуации во </w:t>
      </w:r>
      <w:r w:rsidRPr="00CC7ACF">
        <w:rPr>
          <w:rFonts w:ascii="Times New Roman" w:eastAsia="Calibri" w:hAnsi="Times New Roman" w:cs="Times New Roman"/>
          <w:sz w:val="28"/>
          <w:szCs w:val="28"/>
        </w:rPr>
        <w:lastRenderedPageBreak/>
        <w:t>время занятий триатлоном.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Классификация физических упражнений, применяемых в триатлоне: подготовительные, общеразвивающие, специальные и корригирующие.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Характеристика средств общей и специальной физической подготовки, применяемых в учебных занятиях с юными триатлонистами.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Основы обучения и выполнения различных технических и тактических действий триатлона и эффективность их применения во время прохождения дистанции триатлона. Стратегия и тактика прохождения дистанции триатлона.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Самоконтроль и его роль в учебной и соревновательной деятельности. Первые признаки утомления. Средства восстановления после физической нагрузки, приемы массажа и самомассажа после физической нагрузки или во время занятий триатлоном.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техники безопасности во время учебных и тренировочных занятий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триатлону. Требования к местам проведения занятий по триатлону, экипировке, инвентарю и оборудованию. Характерные травмы триатлонистов и меры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их предупреждению.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Составление индивидуальных планов (траектории роста) физической подготовленности. План индивидуальных занятий триатлоном.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Проведение общеразвивающих упражнений с элементами триатлона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включение их в разминку.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комплексы общеразвивающих, оздоровительных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корригирующих упражнений.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Организация и проведение различных частей урока, занятия, различных форм двигательной активности со средствами триатлона (игры со сверстниками).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Подвижные игры и эстафеты с элементами триатлона.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Контрольно-тестовые упражнения уровня физической </w:t>
      </w:r>
      <w:r w:rsidRPr="00CC7ACF">
        <w:rPr>
          <w:rFonts w:ascii="Times New Roman" w:eastAsia="Calibri" w:hAnsi="Times New Roman" w:cs="Times New Roman"/>
          <w:sz w:val="28"/>
          <w:szCs w:val="28"/>
        </w:rPr>
        <w:lastRenderedPageBreak/>
        <w:t>подготовленности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модулю «Триатлон».</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Дневник самонаблюдения за показателями физического развития, развития физических качеств и состояния здоровья.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Подбор физических упражнений для развития физических качеств триатлониста. Методические принципы построения частей урока (занятия)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триатлону.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Подбор и составление комплексов общеразвивающих упражнений. Проектирование комплексов упражнений или части занятия (разминка, подготовительная, основная, заключительная часть, групповое занятие).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Технические и тактические действия в триатлоне, изученные на уровне начального общего образования.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Техника передвижения в воде: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«чувства воды» и опоры на воду: использование плавания на одной руке, плавания при помощи рук или ног, плавания с поднятой головой и комплексы упражнений на «опорный гребок», плавания «на длину гребка»;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совершенствование техники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3, 5, 7 гребков, плавание со сменой скорости и частоты гребков;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совершенствование техники и тактики плавания на открытой воде: плавание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поднятой головой, плавание в группе спортсменов с общего старта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понтона или бортика бассейна), плавание с выходом на берег (бортик бассейна), постепенное увеличение дистанции плавания.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передвижения на велосипеде: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езды по кругу со сменой направления движения, езда стоя по прямой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кратковременной остановкой в заданном месте, преодоление препятствий различной высоты (3–10 см), упражнения в парах на прямой, движение «змейкой»;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правильная посадка и техника педалирования: положение рук на руле велосипеда и ног на педалях, различные виды посадки, езда на велосипеде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положении сидя в седле и стоя на педалях, применение переключателя передач</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изменения передаточного соотношения, использование веса тела в управлении скоростью движения велосипеда;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прохождения сложных участков: особенности посадки на различных участках трассы, на прохождении поворотов, подъемов и спусков, способы бега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велосипедом и быстрой посадки на велосипед.</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Техника передвижения бегом (беговая подготовка):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подводящие упражнения, различные виды ходьбы, легкие прыжки и бег</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месте, бег трусцой, ритмичный бег (бег на коротких отрезках от 30 м до 100 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переменной скоростью);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бега: бег обычный, семенящий, с ускорением, приставными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скрестными шагами, спиной вперед, челночный, на различные дистанции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 различной скоростью, прыжковые и беговые упражнения;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бега в триатлоне: бег после езды на велосипеде, чередование бега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езды на велосипеде.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Подвижные игры и эстафеты специальной направленности: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предметами и без предметов на развитие общих и специальных физических качеств триатлониста.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Учебные соревнования по триатлону. Участие в физкультурно- оздоровительных и спортивных мероприятиях по триатлону (проект «Триатлон</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школе», Детская лига триатлона и других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163.10.13.7.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триатлону направлено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163.10.13.7.1.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триатлону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других международных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готовности к саморазвитию, самообразованию и самовоспитанию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вести диалог с другими людьми (сверстниками, взрослыми, педагогами), достигать в нём взаимопонимания, находить общие цели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сотрудничать для их достижения в учебной, тренировочной, досуговой, игровой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 судейской практики на принципах доброжелательности и взаимопомощи;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реализация ценностей здорового и безопасного образа жизни, потребности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физическом самосовершенствовании, занятиях спортивно-оздоровительной деятельностью, неприятие вредных привычек, асоциального и созависимого поведения;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проявление осознанного и ответственного отношения к собственным поступкам, моральной компетентности в процессе занятий, игровой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 по триатлону;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ответственной деятельности средствами триатлона.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163.10.13.7.2.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триатлону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своего обучения средствами триатлона, ставить и формулировать для себя новые задачи в обучении, развивать мотивы и интересы своей познавательной деятельности в физкультурно-спортивном направлении;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соотносить собственные действия с планируемыми результатами, осуществлять контроль своей деятельности в процессе достижения результатов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учебной, игровой и соревновательной деятельности, определять способы действий в рамках предложенных условий и требований, корректировать свои действия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соответствии с изменяющейся ситуацией;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владение основами самоконтроля, самооценки, принятия решений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осуществления осознанного выбора в учебной и познавательной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учебное сотрудничество и совместную деятельность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компетентности в области использования информационно-коммуникационных технологий, соблюдение норм информационной избирательности, этики и этикета.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163.10.13.7.3.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триатлону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понимание роли главных спортивных организаций, занимающихся развитием триатлона в мире, в Европе, в России и в своем регионе;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выдающихся отечественных и зарубежных триатлонистов и тренеров, внесших наибольший вклад в развитие и становление современного триатлона;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роли и значения различных проектов в развитии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популяризации триатлона для школьников, участие в проектах по триатлону, участие в физкультурно-соревновательной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особенностей стратегии и тактики прохождения дистанций триатлона различной длины и сложности;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основных направлений развития спортивного маркетинга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триатлоне, развитие интереса в области спортивного маркетинга;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знания основ современных правил организации и проведения соревнований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по триатлону;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применение и соблюдение правил соревнований по триатлону в процессе учебной и соревновательной деятельности, применение правил соревнований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судейской терминологии в судейской практике;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проектировать, организовывать и проводить различные части урока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качестве помощника учителя, подвижные игры и эстафеты с элементами триатлона, во время самостоятельных занятий и досуговой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со сверстниками;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сформированность устойчивого навыка систематического наблюдения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своим физическим состоянием, величиной физических нагрузок, показателями развития основных физических качеств;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характеризовать и выполнять комплексы общеразвивающих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выполнять различные виды передвижений (плавание, велогонка, бег)</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различных видах естественной среды (водоемы, велодорожки, лесопарковая зона)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изменением скорости, темпа и дистанции в учебной, игровой и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демонстрировать: технику спортивного плавания различными способами, прохождения поворотов, стартовых прыжков, техники бега по равнине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со сменой скорости бега и частоты шагов, техники езды на велосипеде (быстрая посадка и сход с велосипеда, прохождение подъемов, спусков, </w:t>
      </w:r>
      <w:r w:rsidRPr="00CC7ACF">
        <w:rPr>
          <w:rFonts w:ascii="Times New Roman" w:eastAsia="Calibri" w:hAnsi="Times New Roman" w:cs="Times New Roman"/>
          <w:sz w:val="28"/>
          <w:szCs w:val="28"/>
        </w:rPr>
        <w:lastRenderedPageBreak/>
        <w:t>поворотов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различных условиях);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устройства и назначения основных узлов спортивного велосипеда, овладение навыками технического обслуживания велосипеда;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соблюдать требования к местам проведения занятий триатлоном, правила ухода за спортивным оборудованием, инвентарем;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основ правил дорожного движения, относящихся к велосипедистам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пешеходам;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и применение правил безопасности при занятиях триатлоном, правомерного поведения во время соревнований по триатлону в качестве зрителя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или волонтера;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планировать и проводить самостоятельные занятия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освоению двигательных навыков и развитию основных физических качеств триатлониста, контролировать и анализировать эффективность этих занятий;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знания и соблюдение основ организации здорового образа жизни средствами триатлона, методов профилактики вредных привычек, </w:t>
      </w:r>
      <w:r w:rsidRPr="00CC7ACF">
        <w:rPr>
          <w:rFonts w:ascii="Times New Roman" w:eastAsia="Calibri" w:hAnsi="Times New Roman" w:cs="Times New Roman"/>
          <w:sz w:val="28"/>
          <w:szCs w:val="28"/>
        </w:rPr>
        <w:lastRenderedPageBreak/>
        <w:t>асоциального и созависимого поведения, основ антидопингового поведения;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«Лапта».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«Лапта».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«Лапта» (далее – модуль по лапте, лапта) на уровне основного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с учётом </w:t>
      </w:r>
      <w:bookmarkStart w:id="36" w:name="_Hlk125118941"/>
      <w:r w:rsidRPr="00CC7ACF">
        <w:rPr>
          <w:rFonts w:ascii="Times New Roman" w:eastAsia="Calibri" w:hAnsi="Times New Roman" w:cs="Times New Roman"/>
          <w:sz w:val="28"/>
          <w:szCs w:val="28"/>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bookmarkEnd w:id="36"/>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Русская лапта – одна из древнейших национальных спортивных игр.</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настоящее время русская лапта является официальным видом спорта. Лаптой можно заниматься с дошкольного возраста и продолжать эту деятельность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на протяжении многих лет жизни.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Лапта является универсальным средством физического воспитания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способствует гармоничному развитию, укреплению здоровья детей.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обучающихся как в зале, так и на открытом воздухе.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Регулярные занятия лаптой содействуют развитию личностных качеств </w:t>
      </w:r>
      <w:r w:rsidRPr="00CC7ACF">
        <w:rPr>
          <w:rFonts w:ascii="Times New Roman" w:eastAsia="Calibri" w:hAnsi="Times New Roman" w:cs="Times New Roman"/>
          <w:sz w:val="28"/>
          <w:szCs w:val="28"/>
        </w:rPr>
        <w:lastRenderedPageBreak/>
        <w:t>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ее индивидуальности, творческого отношения к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163.10.14.2. Целью изучения модуля по лапте является формирование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спортом с использованием средств вида спорта «Лапта».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163.10.14.3. Задачами изучения модуля по лапте являются: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всестороннее гармоничное развитие обучающихся, увеличение объёма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их двигательной активности;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занятиях по лапте;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освоение знаний о физической культуре и спорте в целом, истории развития лапты в частности;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общих представлений о лапте, о ее возможностях и значении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процессе укрепления здоровья, физическом развитии и физической подготовке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образовательного базиса, основанного как на знаниях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формирование культуры движений, обогащение двигательного опыта </w:t>
      </w:r>
      <w:r w:rsidRPr="00CC7ACF">
        <w:rPr>
          <w:rFonts w:ascii="Times New Roman" w:eastAsia="Calibri" w:hAnsi="Times New Roman" w:cs="Times New Roman"/>
          <w:sz w:val="28"/>
          <w:szCs w:val="28"/>
        </w:rPr>
        <w:lastRenderedPageBreak/>
        <w:t>физическими упражнениями с общеразвивающей и корригирующей направленностью, техническими действиями и приемами вида спорта «лапта»;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положительных качеств личности, норм коллективного взаимодействия и сотрудничества;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положительной мотивации и устойчивого учебно-познавательного интереса к физической культуре, удовлетворение индивидуальных потребностей, обучающихся в занятиях физической культурой и спортом средствами лапты;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лапте.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bookmarkStart w:id="37" w:name="_Hlk125559056"/>
      <w:r w:rsidRPr="00CC7ACF">
        <w:rPr>
          <w:rFonts w:ascii="Times New Roman" w:eastAsia="Calibri" w:hAnsi="Times New Roman" w:cs="Times New Roman"/>
          <w:sz w:val="28"/>
          <w:szCs w:val="28"/>
        </w:rPr>
        <w:t>Модуль по лапте доступен для освоения всем обучающимся, независимо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по лапте поможет обучающимся в освоении содержательных компонентов и модулей по легкой атлетике, подвижным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bookmarkEnd w:id="37"/>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лапте может быть реализован в следующих вариантах: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 за счёт части учебного плана, формируемой участниками образовательных отношений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из перечня, предлагаемого образовательной организацией, включающей,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лапте.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лапте.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История зарождения лапты. Известные отечественные игроки в лапту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тренеры. Современное состояние лапты в Российской Федерации. Место лапты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Единой всероссийской спортивной классификации. Понятие спортивных федераций по лапте, как общественных организаций. Сильнейшие спортсмены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тренеры в современной лапте.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Официальные правила соревнований по лапте. Регионы Российской Федерации, развивающие лапту, команды - победители всероссийских соревнований.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Разновидности лапты. Основные понятия о спортивных сооружениях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инвентаре.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Амплуа полевых игроков при игре в лапту.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Правила безопасного поведения во время занятий лаптой. Характерные травмы игроки в лапту и мероприятия по их предупреждению.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 Режим дня при занятиях лаптой. Правила личной гигиены во время занятий лаптой.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Подвижные игры и правила их проведения. Организация и проведение игр специальной направленности с элементами лапты.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Организация и проведение самостоятельных занятий по лапте. Составление планов и самостоятельное проведение занятий по лапте. Способы самостоятельного освоения двигательных действий, подбор подводящих, подготовительных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специальных упражнений. Самоконтроль и его роль в учебной и соревновательной деятельности. Дневник самонаблюдения.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безопасного, правомерного поведения во время соревнований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лапте в качестве зрителя, болельщика.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Средства восстановления организма после физической нагрузки. Правила личной гигиены, требования к спортивной одежде и обуви для занятий лаптой. Правила ухода за спортивным инвентарем и оборудованием.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Причины возникновения ошибок при выполнении технических приёмов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способы их устранения. Основы анализа собственной игры, игры своей команды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игры команды соперников.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Контрольно-тестовые упражнения по общей и специальной физической подготовке. Оценка уровня технической и тактической подготовленности игроков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лапту.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и методы профилактики пагубных привычек, асоциального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созависимого поведения. Антидопинговое поведение.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общеразвивающих упражнений без предметов и с предметами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развития физических качеств (быстроты, силы, скоростно-силовых качеств, ловкости, выносливости, гибкости). Подвижные игры с элементами лапты: «Поймай лису», «Баскетбол с теннисным мячом», «Перестрелки» и другие.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Специально-подготовительные упражнения, развивающие основные качества, необходимые для овладения техникой и тактикой игры в лапту.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нападения. Стойки бьющего: для удара сверху, снизу. Стойки перебежчика: высокий старт, низкий старт. Передвижения: ходьба, бег, прыжки, остановки и падения, приемы, позволяющие избежать осаливания. Удары битой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мячу способом сверху, сбоку. Подача мяча.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защиты. Стойки. Передвижения: ходьба, бег, прыжки.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Ловля мяча: высоко, низколетящего, катящегося. Передачи мяча: сверху, сбоку, снизу. Техника осаливания неподвижного игрока и бегущего в одном направлении. Бросок способом сверху, сбоку.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Тактика нападения.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Групповые действия. Взаимодействия двух, трех и более перебежчиков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перемещением от линии дома до линии кона и наоборот. Виды групповых перебежек. Групповые перебежки после удара сверху («свечой») за линию дома. Групповые перебежки команды, имеющей в ходе встречи меньшее количество очков. Взаимодействия бьющего ударом сверху и перебежчика (или нескольких, находящихся в пригороде). Взаимодействие нападающего, бьющих ударом сбоку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перебежчиков, находящихся за линией кона. Методика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Командные взаимодействия: расположение и взаимодействие игроков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атакующих действий в различных игровых ситуациях, расположение и взаимодействие игроков при розыгрышах стандартных ситуаций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атаке. Системы игры в нападении: 2-2-2, 1-3-2, 3-2-1. Принципы системы нападения и расстановка игроков по игровым функциям: бьющие ударом сверху, бегунки, бьющие ударом сбоку. Командные действия при игре в нападении: преимущественное использование игроками ударов сверху, преимущественное использование нападающими ударов сверху и «свечой», преимущественное использование игроками дальних боковых ударов.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Действия команды, проигрывающей в конце встречи от 1 до 12 очков. Действия команды, выигрывающей в ходе встречи: с небольшим преимуществом,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большим преимуществом. Действия команды в случае, когда есть только один игрок, имеющий право на удар. Взаимодействия перебежчиков, находящихся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линией дома и за линией кона при последнем бьющем игроке. Методика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Тактика защиты: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действия. Выбор места для ловли мяча при ударах (сверху, сбоку, «свечой»).</w:t>
      </w:r>
      <w:r w:rsidR="001F5CD5">
        <w:rPr>
          <w:rFonts w:ascii="Times New Roman" w:eastAsia="Calibri" w:hAnsi="Times New Roman" w:cs="Times New Roman"/>
          <w:sz w:val="28"/>
          <w:szCs w:val="28"/>
        </w:rPr>
        <w:t xml:space="preserve">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Действия защитника при: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пропуске мяча, летящего в его сторону;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страховке своих партнеров при ударе сверху;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выборе места для того, чтобы осалить перебежчика;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выборе места для получения мяча от партнера;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переосаливании (обратном осаливании);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расположении нападающих в пригороде и за линией кона;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перебежках нападающих.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Действия подающего при выносе мяча за линию дома.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Групповые действия. Взаимодействие двух, трех и более игроков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при розыгрыше мяча после удара соперника. Действия группы защитников передней линии (правый ближний, левый ближний, центральный) при ударах сверху (вправо и влево).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Командные взаимодействия: расположение и взаимодействие игроков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оборонительных действий в различных игровых ситуациях, расположение и взаимодействие игроков при розыгрышах стандартных ситуаций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защите. Системы игры. 1-2-1-2, 1-3-2, 1-2-2-1 (ознакомление). Принципы системы защиты и расположение игроков защиты на площадке.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Действия команды защиты при: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ударе сверху (в правую, левую зоны и по центру);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ударе сбоку и «свечой»;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проигрывающей по ходу игры;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случае, когда у нападающих остался один игрок, имеющий право на удар;</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одиночных перебежках соперника, групповых перебежках соперника;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ударе, после которого мяч улетает за боковую линию;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самоосаливание соперника, переосаливание соперника.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Взаимодействие подающего с игроками передней линии, центрального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игроками задней линии. Тактические комбинации и отдельные моменты игры (стандартные положения). Методика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Учебные игры в лапту. Малые (упрощенные) игры в технико-</w:t>
      </w:r>
      <w:r w:rsidRPr="00CC7ACF">
        <w:rPr>
          <w:rFonts w:ascii="Times New Roman" w:eastAsia="Calibri" w:hAnsi="Times New Roman" w:cs="Times New Roman"/>
          <w:sz w:val="28"/>
          <w:szCs w:val="28"/>
        </w:rPr>
        <w:lastRenderedPageBreak/>
        <w:t>тактической подготовке игроков в лапту. Участие в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лапте направлено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В результате изучения модуля по лапте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готовность обучающихся к саморазвитию и самообразованию через ценности, традиции и идеалы главных организаций регионального, всероссийского уровней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лапте,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проявление положительных качеств личности и управление своими эмоциями в различных ситуациях и условиях;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осознанное, уважительное и доброжелательное отношение к сверстникам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педагогам.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 xml:space="preserve">В результате изучения модуля по лапте на уровне </w:t>
      </w:r>
      <w:r w:rsidRPr="00CC7ACF">
        <w:rPr>
          <w:rFonts w:ascii="Times New Roman" w:eastAsia="Calibri" w:hAnsi="Times New Roman" w:cs="Times New Roman"/>
          <w:sz w:val="28"/>
          <w:szCs w:val="28"/>
        </w:rPr>
        <w:lastRenderedPageBreak/>
        <w:t>основного общего образования у обучающихся будут сформированы следующие метапредметные результаты:</w:t>
      </w:r>
      <w:r w:rsidR="001F5CD5">
        <w:rPr>
          <w:rFonts w:ascii="Times New Roman" w:eastAsia="Calibri" w:hAnsi="Times New Roman" w:cs="Times New Roman"/>
          <w:sz w:val="28"/>
          <w:szCs w:val="28"/>
        </w:rPr>
        <w:t xml:space="preserve">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самостоятельно определять цели своего обучения средствами лапты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составлять планы в рамках физкультурно-спортивной деятельности, выбирать успешную стратегию и тактику в различных ситуациях;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основами самоконтроля, самооценки, принятия решений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осуществления осознанного выбора в учебной и познавательной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163.10.14.7.3.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В результате изучения модуля по лапте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правил соревнований по виду спорта лапта, состава судейской коллегии, обслуживающей соревнования по лапте и основных функций судей, жестов судьи;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освоение и демонстрация базовых технических приемов техники игры, знание, демонстрация базовых тактических действий игроков в лапту;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использование основных средств и методов обучения базовым </w:t>
      </w:r>
      <w:r w:rsidRPr="00CC7ACF">
        <w:rPr>
          <w:rFonts w:ascii="Times New Roman" w:eastAsia="Calibri" w:hAnsi="Times New Roman" w:cs="Times New Roman"/>
          <w:sz w:val="28"/>
          <w:szCs w:val="28"/>
        </w:rPr>
        <w:lastRenderedPageBreak/>
        <w:t>техническим приемам и тактическим действиям лапты;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соблюдение правил личной гигиены и ухода за спортивным инвентарем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оборудованием, подбора спортивной одежды и обуви для занятий по лапте;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контрольно-тестовых упражнений для определения уровня физической и технической подготовленности игроков в лапту;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взаимодействие в коллективе сверстников при выполнении групповых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командных упражнений тактического характера, проявление толерантности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во время учебной и соревновательной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«Футбол для всех».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«Футбол для всех».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Учебный модуль «Футбол для всех» (далее – модуль по футболу, футбол)</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футболу создает максимально благоприятные условия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раскрытия и развития физических, духовных способностей ребенка,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его самоопределения.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Командный характер игры в футбол воспитывает чувство дружбы, товарищества, взаимопомощи, развивает такие ценные моральные качества,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w:t>
      </w:r>
      <w:r w:rsidRPr="00CC7ACF">
        <w:rPr>
          <w:rFonts w:ascii="Times New Roman" w:eastAsia="Calibri" w:hAnsi="Times New Roman" w:cs="Times New Roman"/>
          <w:sz w:val="28"/>
          <w:szCs w:val="28"/>
        </w:rPr>
        <w:lastRenderedPageBreak/>
        <w:t>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Систематические занятия футболом содействуют развитию личностных качеств обучающихся,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изучения модуля по футболу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у подрастающего поколения потребности в ведении здорового образа жизни.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по футболу являются: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 футболе;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приобщение обучающихся к здоровому образу жизни и гармонии тела средствами футбола;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укрепление и сохранения здоровья, развитие основных физических качеств</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повышение функциональных способностей организма;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нравственных качеств, чувства товарищества и личной ответственности, сотрудничества в игровой и соревновательной деятельности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футболе.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по футболу.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по футболу расширяет и дополняет знания, полученные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результате освоения программы по физической культуре на уровне основного общего образования.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bookmarkStart w:id="38" w:name="_Hlk125464980"/>
      <w:r w:rsidRPr="00CC7ACF">
        <w:rPr>
          <w:rFonts w:ascii="Times New Roman" w:eastAsia="Calibri" w:hAnsi="Times New Roman" w:cs="Times New Roman"/>
          <w:sz w:val="28"/>
          <w:szCs w:val="28"/>
        </w:rPr>
        <w:lastRenderedPageBreak/>
        <w:t>Учитель имеет возможность вариативно использовать учебный материал</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bookmarkEnd w:id="38"/>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по футболу может быть реализован в следующих вариантах: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футболу с учётом возраста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физической подготовленности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организации и проведении уроков физической культуры с 3-х часовой недельной нагрузкой рекомендуемый объём 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5, 6, 7, 8, 9-х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футболу.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 футболе.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Техника безопасности во время занятий футболом. Правила игры в </w:t>
      </w:r>
      <w:r w:rsidRPr="00CC7ACF">
        <w:rPr>
          <w:rFonts w:ascii="Times New Roman" w:eastAsia="Calibri" w:hAnsi="Times New Roman" w:cs="Times New Roman"/>
          <w:sz w:val="28"/>
          <w:szCs w:val="28"/>
        </w:rPr>
        <w:lastRenderedPageBreak/>
        <w:t>футбол. Физическая культура и спорт в России. Развитие футбола в России и за рубежом.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Строение и функции организма человека. Влияние физических упражнений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организм занимающихся. Гигиенические знания и навыки. Закаливание. Режим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питание спортсмена.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Врачебный контроль и самоконтроль. Оказание первой медицинской помощи.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упражнений для развития основных физических качеств футболиста.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Понятие о спортивной этике и взаимоотношениях между обучающимися. Игровые амплуа в футболе. Подбор общеразвивающих упражнений для разминки футболистов различных амплуа.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самостоятельной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Подготовка места занятий, выбор одежды и обуви для занятий футболом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зависимости от места проведения занятий. Организация и проведение соревнований по футболу для обучающихся младшего возраста во время активного отдыха и каникул.</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Оценка техники осваиваемых специальных упражнений с футбольным мячом, способы выявления и устранения ошибок в технике выполнения упражнений. Тестирование уровня физической подготовленности в футболе.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Физическое совершенствование.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Комплексы подготовительных и специальных упражнений, формирующих двигательные умения и навыки футболиста.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Технические действия в игре.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передвижения: бег обычный, спиной вперед, скрестным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приставным шагом, по прямой, дугами, с изменением направления и скорости.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Прыжки: вверх, вверх – вперед, вверх – назад, вверх – вправо, вверх – </w:t>
      </w:r>
      <w:r w:rsidRPr="00CC7ACF">
        <w:rPr>
          <w:rFonts w:ascii="Times New Roman" w:eastAsia="Calibri" w:hAnsi="Times New Roman" w:cs="Times New Roman"/>
          <w:sz w:val="28"/>
          <w:szCs w:val="28"/>
        </w:rPr>
        <w:lastRenderedPageBreak/>
        <w:t>влево, толчком двумя ногами с места и толчком одной и двумя ногами с разбега.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Для вратарей – прыжки в сторону с падением «перекатом». Повороты переступанием, прыжком, на одной ноге, в стороны и назад, на месте и в движении. Остановка во время бега выпадом и прыжком.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Удары по мячу ногой: внутренней стороной стопы, внутренней и средней частью подъёма, по неподвижному и катящемуся (навстречу, от игрока, справа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слева) мячу, по прыгающему и летящему мячу внутренней стороной стопы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средней частью подъёма, внешней частью подъёма, после остановки, рывков, ведения, обманных движений, посылая мяч низом и верхом на короткое среднее расстояние.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Удары на точность: в определенную цель на поле, в ворота, в ноги партнеру,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ход двигающемуся партнеру.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Остановка мяча: подошвой и внутренней стороной стопы катящегося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опускающегося мяча – на месте, в движении вперед и назад, внутренней стороной стопы, бедром и грудью летящего навстречу мяча, с переводом в стороны, подготавливая мяч для последующих действий и закрывая его туловищем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от соперника.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Ведение мяча: внутренней частью подъёма, внешней частью подъёма, правой, левой ногой и поочерёдно по прямой и кругу, а также меняя направление движения, между стоек и движущимися партнёрами, изменяя скорость, выполняя ускорения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рывки, не теряя контроль над мячом.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Обманные движения (финты): «уход» выпадом (при атаке противника спереди умение показать туловищем движение в сторону и уйти с мячом в другую), «остановкой» мяча ногой (после замедления бега и ложной попытки остановки мяча выполняется рывок с мячом), «ударом» по мячу ногой </w:t>
      </w:r>
      <w:r w:rsidRPr="00CC7ACF">
        <w:rPr>
          <w:rFonts w:ascii="Times New Roman" w:eastAsia="Calibri" w:hAnsi="Times New Roman" w:cs="Times New Roman"/>
          <w:sz w:val="28"/>
          <w:szCs w:val="28"/>
        </w:rPr>
        <w:lastRenderedPageBreak/>
        <w:t>(имитируя удар, уход</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от соперника вправо или влево).</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Отбор мяча: при единоборстве с соперником, находящимся на месте, движущимся навстречу или сбоку, применяя выбивание мяча ногой в выпаде.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Вбрасывание мяча: из-за боковой линии, с места из положения ноги вместе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шага, на точность: в ноги или на ход партнеру.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Техника игры вратаря: основная стойка вратаря. Передвижение в воротах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без мяча в сторону скрестным, приставным шагом и скачками.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Ловля: летящего навстречу и несколько в сторону от вратаря мяча на высоте груди и живота без прыжка и в прыжке, катящего и низко летящего навстречу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несколько в сторону мяча без падения и с падением, высоко летящего навстречу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в сторону мяча без прыжка и в прыжке с места и с разбега, летящего в сторону</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уровне живота, груди мяча с падением перекатом.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Быстрый подъём с мячом на ноги после падения. Отбивание мяча одной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или двумя рукам без прыжка и в прыжке, с места и разбега. Выбивание мяча ногой: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земли (по неподвижному мячу) и с рук (с воздуха по выпущенному из рук</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подброшенному перед собой мячу) на точность.</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Тактические действия в нападении.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действия без мяча. Выбор месторасположения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футбольном поле.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действия с мячом. Способы остановки в зависимости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видов обводки (с изменением </w:t>
      </w:r>
      <w:r w:rsidRPr="00CC7ACF">
        <w:rPr>
          <w:rFonts w:ascii="Times New Roman" w:eastAsia="Calibri" w:hAnsi="Times New Roman" w:cs="Times New Roman"/>
          <w:sz w:val="28"/>
          <w:szCs w:val="28"/>
        </w:rPr>
        <w:lastRenderedPageBreak/>
        <w:t>скорости направления движения с мячом, изученные финты) в зависимости от игровой ситуации.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Групповые действия. Взаимодействие двух и более игроков. Передача в ноги партнеру, на свободное место, на удар, короткую или среднюю передачи, низом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или верхом. Комбинация «игра в стенку». Игровые комбинации при стандартных положениях: начале игры, угловом, штрафном и свободных ударах, вбрасывание мяча (не менее одной по каждой группе).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Тактика защиты.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Индивидуальные действия. Выбор позиции по отношению «опекаемого» игрока и противодействие получению им мяча. Выбор момента и способа действия (удар или остановка) для перехвата мяча.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Групповые действия. Противодействие комбинации «стенка». Взаимодействие игроков при розыгрыше противником «стандартных» комбинаций.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Тактика вратаря. Выбор правильной позиции в воротах при различных ударах в зависимости от «угла удара». Розыгрыш мяча от своих ворот, вести мяч</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игру (после ловли) открывшемуся партнеру, занимать правильную позицию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при угловом, штрафном и свободном ударах вблизи своих ворот.</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по футболу направлено 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футболу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готовность и способность обучающихся к саморазвитию и самообразованию;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доброжелательности и эмоционально-нравственной отзывчивости, понимания во время игры в футбол;</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развитие самостоятельности и личной ответственности за свои поступки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основе представлений о нравственных нормах, социальной справедливости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свободе;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эстетических потребностей, ценностей и чувств;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установки на безопасный, здоровый образ жизни.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по футболу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двигательными действиями и физическими упражнениями футбола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активное их использование в самостоятельно организованной физкультурно-оздоровительной и спортивно-оздоровительной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овладение способностью использовать знаки, символы, схемы в игровой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соревновательной деятельности по футболу;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аргументирование своей позиции и координирование ее с позициями партнеров в сотрудничестве при выработке общего решения в совместной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163.10.15.7.3.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«Футбол для всех»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формирование первоначальных представлений о развитии футбола, </w:t>
      </w:r>
      <w:r w:rsidRPr="00CC7ACF">
        <w:rPr>
          <w:rFonts w:ascii="Times New Roman" w:eastAsia="Calibri" w:hAnsi="Times New Roman" w:cs="Times New Roman"/>
          <w:sz w:val="28"/>
          <w:szCs w:val="28"/>
        </w:rPr>
        <w:lastRenderedPageBreak/>
        <w:t>олимпийского движения, истории возникновения и развития игры в России и мире;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владение различными приемами владения мячом;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применение тактических и стратегических приемов организации игры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футбол в быстро меняющейся игровой обстановке;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применение различных приемов владения мячом и специальными упражнениями футбола, активное их использование в самостоятельно организованной физкультурно-оздоровительной и спортивно-оздоровительной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овладение основными техническими и тактическими элементами футбола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применение их в игре в групповых и командных действиях в нападении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защите;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организация соревнований по футболу для обучающихся младшего школьного возраста;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показателями развития основных физических качеств (силы, быстроты, выносливости, координации, гибкости).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«Шахматы в школе».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Пояснительная записка модуля «Шахматы в школе».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«Шахматы в школе» на уровне основного общего образования разработан с целью оказания методической помощи учителю физической культуры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создании рабочей программы по учебному предмету «Физическая культура»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с учётом современных тенденций в системе образования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использования спортивно-ориентированных форм, средств и методов </w:t>
      </w:r>
      <w:r w:rsidRPr="00CC7ACF">
        <w:rPr>
          <w:rFonts w:ascii="Times New Roman" w:eastAsia="Calibri" w:hAnsi="Times New Roman" w:cs="Times New Roman"/>
          <w:sz w:val="28"/>
          <w:szCs w:val="28"/>
        </w:rPr>
        <w:lastRenderedPageBreak/>
        <w:t>обучения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по различным видам спорта.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Социально-педагогическая функция шахмат выражается в развитии у детей способности самостоятельно логически мыслить, формировании навыков систематизированной аналитической работы, что окажет в дальнейшем помощь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реализации научной и практической деятельности. Занятие шахматами сопряжено с постоянной систематизацией получаемых на уроках знаний, выработкой у детей способности реагировать на большой поток информации и быстро её осмысливать. Для подростков шахматы являются интеллектуальной формой проведения досуга.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Игра в шахматы способствует формированию у обучающихся навыков сотрудничества со сверстниками и взрослыми, решению проблем творческого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поискового характера, планирования, контроля и оценки своих действий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соответствии с поставленной задачей, овладению логическими действиями сравнения, анализа, синтеза, установления аналогий и причинно-следственных связей.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Целью изучения модуля «Шахматы в школе» является создание условий для гармоничного когнитивного развития детей подросткового возраста посредством их массового вовлечения в шахматную игру.</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Задачами изучения модуля «Шахматы в школе» являются: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приобщение обучающихся основной школы к шахматной культуре;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формирование новых знаний, умений и навыков игры в шахматы;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выявление, развитие и поддержка одарённых детей в области спорта, привлечение обучающихся, проявляющих повышенный интерес и способности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к занятиям шахматами, в школьные спортивные клубы, секции, к участию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соревнованиях;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приобретение знаний из истории развития шахмат;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углубление знаний в области шахматной игры, получение представлений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о различных тактических приёмах;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освоение принципов игры в дебюте, миттельшпиле и эндшпиле;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изучение приёмов и методов шахматной борьбы;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представлений об интеллектуальной культуре вообще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о культуре шахмат в частности;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первоначальных умений саморегуляции интеллектуальных</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эмоциональных проявлений;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стремления вести здоровый образ жизни;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приобщение подростков к самостоятельным занятиям интеллектуальными играми и использованию их в свободное время;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воспитание положительных качеств личности, норм коллективного взаимодействия и сотрудничества в учебной и соревновательной деятельности;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формирование у подростков устойчивой мотивации к интеллектуальным занятиям;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развитие выдержки, собранности, внимательности;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развитие эстетического восприятия действительности;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формирование уважения к чужому мнению.</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163.10.16.4.</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Место и роль модуля «Шахматы в школе».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Модуль «Шахматы в школе» доступен для освоения обучающимися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5, 6 и 7 классов, независимо от уровня их физического развития и гендерных особенностей и расширяет спектр физкультурно-спортивных направлений</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в общеобразовательных организациях.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Интеграция модуля «Шахматы в школе» поможет обучающимся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и проведении спортивных мероприятий.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 xml:space="preserve">Основу содержания урока составляет изучение основ теории и практики шахматной игры с дальнейшим закреплением полученных знаний в игровой деятельности, включающей в себя игру с соперником, спарринги, соревновательную деятельность, шахматные праздники.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163.10.16.5.</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Модуль «Шахматы в школе» может быть реализован</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следующих вариантах: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обучению игре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шахматы с учётом возраста и подготовленности обучающихся;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целостного последовательного учебного модуля, изучаемого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(при организации и проведении уроков физической культуры с 3-х часовой недельной нагрузкой рекомендуемый объём в </w:t>
      </w:r>
      <w:bookmarkStart w:id="39" w:name="_Hlk125562537"/>
      <w:r w:rsidRPr="00CC7ACF">
        <w:rPr>
          <w:rFonts w:ascii="Times New Roman" w:eastAsia="Calibri" w:hAnsi="Times New Roman" w:cs="Times New Roman"/>
          <w:sz w:val="28"/>
          <w:szCs w:val="28"/>
        </w:rPr>
        <w:t>5, 6, 7-х классах – по 34 часа)</w:t>
      </w:r>
      <w:bookmarkEnd w:id="39"/>
      <w:r w:rsidRPr="00CC7ACF">
        <w:rPr>
          <w:rFonts w:ascii="Times New Roman" w:eastAsia="Calibri" w:hAnsi="Times New Roman" w:cs="Times New Roman"/>
          <w:sz w:val="28"/>
          <w:szCs w:val="28"/>
        </w:rPr>
        <w:t>;</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в 5, 6, 7-х классах – по 34 часа).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163.10.16.6.</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«Шахматы в школе».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Знания об игре в шахматы.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Теоретические основы и правила шахматной игры.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История шахмат.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Шахматная игра как спорт в международном сообществе; цели, задачи, оздоровительное и воспитательное значение шахмат. История зарождения</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развития шахматной игры, её роль в современном обществе. Чемпионы мира</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по шахматам. Современные выдающиеся отечественные и зарубежные шахматисты.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Базовые понятия шахматной игры.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Правила техники безопасности во время занятий шахматами. Понятие</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о травмах и способах их предупреждения. Правила поведения шахматистов, шахматный этикет. Шахматные соревнования и правила их проведения.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Структура и содержание тренировочных занятий по шахматам. 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 шахматная партия, запись шахматной партии, основы дебюта, атака на рокировавшегося и нерокировавшегося короля в начале партии, атака при равносторонних и разносторонних рокировках, основы пешечных, ладейных и легкофигурных эндшпилей.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Способы физкультурной деятельности.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Практико-ориентированная соревновательная деятельность.</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Данный вид деятельности включает в себя конкурсы решения позиций, спарринги, соревнования, шахматные праздники.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Тесты и контрольные точки на все пройденные тактические приемы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шахматные комбинации, стратегические приемы.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163.10.16.7.</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Содержание модуля «Шахматы в школе» направлено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на достижение обучающимися личностных, метапредметных и предметных результатов обучения.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163.10.16.7.1.</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«Шахматы в школе» на уровне основного общего образования у обучающихся будут сформированы следующие личностные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 xml:space="preserve">формирование основ российской, гражданской идентичности;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ориентация на моральные нормы и их выполнение;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формирование основ шахматной культуры и наличие чувства прекрасного;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понимание важности бережного отношения к собственному здоровью;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наличие мотивации к творческому труду, работе на результат;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готовность и способность к саморазвитию и самообучению;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уважительное отношение к иному мнению;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приобретение основных навыков сотрудничества со взрослыми людьми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сверстниками;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воспитание этических чувств доброжелательности, толерантности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эмоционально-нравственной отзывчивости, понимания и сопереживания чувствам и обстоятельствам других людей, оказание бескорыстной помощи окружающим;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управлять своими эмоциями, дисциплинированность, внимательность, трудолюбие и упорство в достижении поставленных целей;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формирование навыков творческого подхода при решении различных задач, стремление к работе на результат.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163.10.16.7.2.</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«Шахматы в школе» на уровне основного общего образования у обучающихся будут сформированы следующие метапредметные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с помощью педагога и самостоятельно выделять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и формулировать познавательную цель деятельности в области шахматной игры;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владение способом структурирования шахматных знаний;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способность выбрать наиболее эффективный способ решения учебной задачи в конкретных условиях;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находить необходимую информацию;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способность совместно с учителем ставить и формулировать задачу, самостоятельно создавать алгоритмы деятельности при решении проблемы </w:t>
      </w:r>
      <w:r w:rsidRPr="00CC7ACF">
        <w:rPr>
          <w:rFonts w:ascii="Times New Roman" w:eastAsia="Calibri" w:hAnsi="Times New Roman" w:cs="Times New Roman"/>
          <w:sz w:val="28"/>
          <w:szCs w:val="28"/>
        </w:rPr>
        <w:lastRenderedPageBreak/>
        <w:t xml:space="preserve">творческого или поискового характера;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моделировать, владение широким спектром логических действий и операций, включая общие приёмы решения задач;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строить логические цепи рассуждений, анализировать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находить компромиссы и общие решения, разрешать конфликты</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на основе согласования различных позиций;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способность формулировать, аргументировать и отстаивать своё мнение, вести дискуссию, обсуждать содержание и результаты совместной деятельности;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умение донести свою точку зрения до других и отстаивать собственную позицию, а также уважать и учитывать позицию партнёра (собеседника);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возможность организовывать и осуществлять сотрудничество</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кооперацию с учителем и сверстниками, передавать информацию</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и отображать предметное содержание и условия деятельности в речи.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планировать, контролировать и объективно оценивать свои умственные, физические, учебные и практические действия в соответствии</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 xml:space="preserve">с поставленной задачей и условиями её реализации;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способность принимать и сохранять учебную цель и задачу, планировать</w:t>
      </w:r>
      <w:r w:rsidR="001F5CD5">
        <w:rPr>
          <w:rFonts w:ascii="Times New Roman" w:eastAsia="Calibri" w:hAnsi="Times New Roman" w:cs="Times New Roman"/>
          <w:sz w:val="28"/>
          <w:szCs w:val="28"/>
        </w:rPr>
        <w:t xml:space="preserve"> </w:t>
      </w:r>
      <w:r w:rsidRPr="00CC7ACF">
        <w:rPr>
          <w:rFonts w:ascii="Times New Roman" w:eastAsia="Calibri" w:hAnsi="Times New Roman" w:cs="Times New Roman"/>
          <w:sz w:val="28"/>
          <w:szCs w:val="28"/>
        </w:rPr>
        <w:t>её реализацию (в том числе во внутреннем плане), контролировать и оценивать свои действия, вносить соответствующие коррективы в их выполнение.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163.10.16.7.3.</w:t>
      </w:r>
      <w:r w:rsidRPr="00CC7ACF">
        <w:rPr>
          <w:rFonts w:ascii="Times New Roman" w:eastAsia="Calibri" w:hAnsi="Times New Roman" w:cs="Times New Roman"/>
          <w:sz w:val="28"/>
          <w:szCs w:val="28"/>
          <w:lang w:val="en-US"/>
        </w:rPr>
        <w:t> </w:t>
      </w:r>
      <w:r w:rsidRPr="00CC7ACF">
        <w:rPr>
          <w:rFonts w:ascii="Times New Roman" w:eastAsia="Calibri" w:hAnsi="Times New Roman" w:cs="Times New Roman"/>
          <w:sz w:val="28"/>
          <w:szCs w:val="28"/>
        </w:rPr>
        <w:t>При изучении модуля «Шахматы в школе» на уровне основного общего образования у обучающихся будут сформированы следующие предметные результаты: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 xml:space="preserve">знание правил техники безопасности во время занятий шахматами;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истории возникновения и развития шахматной игры;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чемпионов мира по шахматам, их вклада в развитие шахмат;</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 xml:space="preserve">знание истории возникновения шахматных соревнований, правил проведения соревнований и личностных (интеллектуальные, физические, духовно-нравственные) качеств шахматиста - спортсмена; </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истории развития шахматной культуры и спорта в России, выдающихся шахматных деятелей России;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правил разыгрывания дебюта;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техники расчета вариантов;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основ стратегического преимущества;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специфики открытых и полуоткрытых линий, специфики «хороших» и «плохих» фигур;</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поиск и решение различные шахматные комбинации;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приобретение навыков разыгрывания пешечных окончаний;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длительно концентрировать внимание во время шахматной партии;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истории возникновения шахматных дебютов;</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основ начала шахматной партии и его особенности;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приемов развития атаки на короля в разных стадиях шахматной партии;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понимание специфики «сильных» и «слабых» фигур, понимание «форпоста»;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применение на практике приемов подключения ладьи к атаке на короля соперника;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приобретение элементарных навыков разыгрывания слоновых окончаний;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применение на практике тактических и стратегических средств шахматной борьбы;</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находить и решать различные шахматные комбинации;</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овладение стратегическими особенностями разыгрывания дебюта;</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обучение различным пешечным формациям;</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ценить классическое шахматное наследие;</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lastRenderedPageBreak/>
        <w:t>знание ключевых шахматных компетенций;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элементарных навыков разыгрывания коневых окончаний;</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знание фундаментального стратегического подхода в шахматах;</w:t>
      </w:r>
    </w:p>
    <w:p w:rsidR="00CC7ACF" w:rsidRPr="00CC7ACF" w:rsidRDefault="00CC7ACF" w:rsidP="00CC7ACF">
      <w:pPr>
        <w:widowControl w:val="0"/>
        <w:spacing w:after="0" w:line="360" w:lineRule="auto"/>
        <w:ind w:firstLine="709"/>
        <w:jc w:val="both"/>
        <w:rPr>
          <w:rFonts w:ascii="Times New Roman" w:eastAsia="Calibri" w:hAnsi="Times New Roman" w:cs="Times New Roman"/>
          <w:sz w:val="28"/>
          <w:szCs w:val="28"/>
        </w:rPr>
      </w:pPr>
      <w:r w:rsidRPr="00CC7ACF">
        <w:rPr>
          <w:rFonts w:ascii="Times New Roman" w:eastAsia="Calibri" w:hAnsi="Times New Roman" w:cs="Times New Roman"/>
          <w:sz w:val="28"/>
          <w:szCs w:val="28"/>
        </w:rPr>
        <w:t>умение анализировать, разбирать шахматные партии.</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Sakha">
    <w:altName w:val="Courier New"/>
    <w:charset w:val="00"/>
    <w:family w:val="swiss"/>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panose1 w:val="050501020106070206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imesNewRomanPSMT">
    <w:altName w:val="Times New Roman"/>
    <w:panose1 w:val="00000000000000000000"/>
    <w:charset w:val="00"/>
    <w:family w:val="roman"/>
    <w:notTrueType/>
    <w:pitch w:val="default"/>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charset w:val="CC"/>
    <w:family w:val="roman"/>
    <w:pitch w:val="variable"/>
    <w:sig w:usb0="800002FF" w:usb1="0000084A" w:usb2="00000000" w:usb3="00000000" w:csb0="00000015" w:csb1="00000000"/>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Komi SchoolBook">
    <w:altName w:val="Times New Roman"/>
    <w:charset w:val="CC"/>
    <w:family w:val="auto"/>
    <w:pitch w:val="variable"/>
    <w:sig w:usb0="00000001" w:usb1="10000048"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A8567C10"/>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00000017"/>
    <w:lvl w:ilvl="0">
      <w:start w:val="2"/>
      <w:numFmt w:val="bullet"/>
      <w:lvlText w:val="-"/>
      <w:lvlJc w:val="left"/>
      <w:pPr>
        <w:tabs>
          <w:tab w:val="left" w:pos="0"/>
        </w:tabs>
        <w:ind w:left="1429" w:hanging="360"/>
      </w:pPr>
      <w:rPr>
        <w:rFonts w:ascii="Times Sakha" w:hAnsi="Times Sakha" w:cs="OpenSymbol"/>
      </w:rPr>
    </w:lvl>
  </w:abstractNum>
  <w:abstractNum w:abstractNumId="3" w15:restartNumberingAfterBreak="0">
    <w:nsid w:val="081834B3"/>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7627FD"/>
    <w:multiLevelType w:val="hybridMultilevel"/>
    <w:tmpl w:val="77687548"/>
    <w:lvl w:ilvl="0" w:tplc="69543012">
      <w:start w:val="1"/>
      <w:numFmt w:val="decimal"/>
      <w:suff w:val="nothing"/>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C54BB4"/>
    <w:multiLevelType w:val="hybridMultilevel"/>
    <w:tmpl w:val="91CA7C60"/>
    <w:lvl w:ilvl="0" w:tplc="09542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1C4477"/>
    <w:multiLevelType w:val="hybridMultilevel"/>
    <w:tmpl w:val="9802EC38"/>
    <w:lvl w:ilvl="0" w:tplc="AE7445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7034E1"/>
    <w:multiLevelType w:val="hybridMultilevel"/>
    <w:tmpl w:val="BFEA1C40"/>
    <w:lvl w:ilvl="0" w:tplc="8952A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0290365"/>
    <w:multiLevelType w:val="multilevel"/>
    <w:tmpl w:val="E4BA52F8"/>
    <w:lvl w:ilvl="0">
      <w:start w:val="1"/>
      <w:numFmt w:val="bullet"/>
      <w:pStyle w:val="a0"/>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1" w15:restartNumberingAfterBreak="0">
    <w:nsid w:val="230B09A3"/>
    <w:multiLevelType w:val="hybridMultilevel"/>
    <w:tmpl w:val="E6AABF28"/>
    <w:lvl w:ilvl="0" w:tplc="2C1C9F18">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A25F5B"/>
    <w:multiLevelType w:val="hybridMultilevel"/>
    <w:tmpl w:val="3894EC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7602E51"/>
    <w:multiLevelType w:val="hybridMultilevel"/>
    <w:tmpl w:val="F7621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5906C5"/>
    <w:multiLevelType w:val="hybridMultilevel"/>
    <w:tmpl w:val="13FCFF3C"/>
    <w:lvl w:ilvl="0" w:tplc="D74AA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F907DB1"/>
    <w:multiLevelType w:val="hybridMultilevel"/>
    <w:tmpl w:val="EA60E56E"/>
    <w:lvl w:ilvl="0" w:tplc="F168B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B9B13D2"/>
    <w:multiLevelType w:val="hybridMultilevel"/>
    <w:tmpl w:val="663ED7B0"/>
    <w:lvl w:ilvl="0" w:tplc="90CC86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325F3A"/>
    <w:multiLevelType w:val="hybridMultilevel"/>
    <w:tmpl w:val="6E46F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51325E"/>
    <w:multiLevelType w:val="hybridMultilevel"/>
    <w:tmpl w:val="3C3889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745658E9"/>
    <w:multiLevelType w:val="hybridMultilevel"/>
    <w:tmpl w:val="6F380FEC"/>
    <w:lvl w:ilvl="0" w:tplc="6B900A7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A74B48"/>
    <w:multiLevelType w:val="hybridMultilevel"/>
    <w:tmpl w:val="6890D6E0"/>
    <w:lvl w:ilvl="0" w:tplc="86D886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C396815"/>
    <w:multiLevelType w:val="multilevel"/>
    <w:tmpl w:val="7C39681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16cid:durableId="1274828725">
    <w:abstractNumId w:val="0"/>
  </w:num>
  <w:num w:numId="2" w16cid:durableId="312410608">
    <w:abstractNumId w:val="20"/>
  </w:num>
  <w:num w:numId="3" w16cid:durableId="52854138">
    <w:abstractNumId w:val="5"/>
  </w:num>
  <w:num w:numId="4" w16cid:durableId="1810320638">
    <w:abstractNumId w:val="13"/>
  </w:num>
  <w:num w:numId="5" w16cid:durableId="1332298372">
    <w:abstractNumId w:val="22"/>
  </w:num>
  <w:num w:numId="6" w16cid:durableId="1774325311">
    <w:abstractNumId w:val="17"/>
  </w:num>
  <w:num w:numId="7" w16cid:durableId="1190872550">
    <w:abstractNumId w:val="11"/>
  </w:num>
  <w:num w:numId="8" w16cid:durableId="1615556957">
    <w:abstractNumId w:val="18"/>
  </w:num>
  <w:num w:numId="9" w16cid:durableId="1118139305">
    <w:abstractNumId w:val="16"/>
  </w:num>
  <w:num w:numId="10" w16cid:durableId="1526480003">
    <w:abstractNumId w:val="24"/>
  </w:num>
  <w:num w:numId="11" w16cid:durableId="1766147828">
    <w:abstractNumId w:val="9"/>
  </w:num>
  <w:num w:numId="12" w16cid:durableId="163983833">
    <w:abstractNumId w:val="4"/>
  </w:num>
  <w:num w:numId="13" w16cid:durableId="5207640">
    <w:abstractNumId w:val="15"/>
  </w:num>
  <w:num w:numId="14" w16cid:durableId="664209799">
    <w:abstractNumId w:val="6"/>
  </w:num>
  <w:num w:numId="15" w16cid:durableId="2034912153">
    <w:abstractNumId w:val="10"/>
  </w:num>
  <w:num w:numId="16" w16cid:durableId="1391467032">
    <w:abstractNumId w:val="7"/>
  </w:num>
  <w:num w:numId="17" w16cid:durableId="2011904544">
    <w:abstractNumId w:val="8"/>
  </w:num>
  <w:num w:numId="18" w16cid:durableId="44957785">
    <w:abstractNumId w:val="21"/>
  </w:num>
  <w:num w:numId="19" w16cid:durableId="350111339">
    <w:abstractNumId w:val="19"/>
  </w:num>
  <w:num w:numId="20" w16cid:durableId="1856110725">
    <w:abstractNumId w:val="23"/>
  </w:num>
  <w:num w:numId="21" w16cid:durableId="1252201491">
    <w:abstractNumId w:val="3"/>
  </w:num>
  <w:num w:numId="22" w16cid:durableId="918252129">
    <w:abstractNumId w:val="14"/>
  </w:num>
  <w:num w:numId="23" w16cid:durableId="662516191">
    <w:abstractNumId w:val="12"/>
  </w:num>
  <w:num w:numId="24" w16cid:durableId="1516310674">
    <w:abstractNumId w:val="2"/>
  </w:num>
  <w:num w:numId="25" w16cid:durableId="204606006">
    <w:abstractNumId w:val="25"/>
  </w:num>
  <w:num w:numId="26" w16cid:durableId="30230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1B"/>
    <w:rsid w:val="001F5CD5"/>
    <w:rsid w:val="0033581B"/>
    <w:rsid w:val="00CC7ACF"/>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4D160C-B3F9-4569-A617-AE11E399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uiPriority w:val="9"/>
    <w:qFormat/>
    <w:rsid w:val="00CC7ACF"/>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lang w:val="x-none" w:eastAsia="x-none"/>
    </w:rPr>
  </w:style>
  <w:style w:type="paragraph" w:styleId="20">
    <w:name w:val="heading 2"/>
    <w:basedOn w:val="a1"/>
    <w:next w:val="a1"/>
    <w:link w:val="22"/>
    <w:autoRedefine/>
    <w:unhideWhenUsed/>
    <w:qFormat/>
    <w:rsid w:val="00CC7ACF"/>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1"/>
    <w:next w:val="a1"/>
    <w:link w:val="30"/>
    <w:autoRedefine/>
    <w:uiPriority w:val="9"/>
    <w:unhideWhenUsed/>
    <w:qFormat/>
    <w:rsid w:val="00CC7ACF"/>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CC7ACF"/>
    <w:pPr>
      <w:keepNext/>
      <w:keepLines/>
      <w:spacing w:before="240" w:after="40"/>
      <w:outlineLvl w:val="3"/>
    </w:pPr>
    <w:rPr>
      <w:rFonts w:cs="Times New Roman"/>
      <w:b/>
      <w:sz w:val="24"/>
      <w:szCs w:val="24"/>
      <w:lang w:val="x-none"/>
    </w:rPr>
  </w:style>
  <w:style w:type="paragraph" w:styleId="5">
    <w:name w:val="heading 5"/>
    <w:basedOn w:val="12"/>
    <w:next w:val="12"/>
    <w:link w:val="50"/>
    <w:uiPriority w:val="9"/>
    <w:qFormat/>
    <w:rsid w:val="00CC7ACF"/>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CC7ACF"/>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CC7ACF"/>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1"/>
    <w:next w:val="a1"/>
    <w:link w:val="80"/>
    <w:uiPriority w:val="9"/>
    <w:qFormat/>
    <w:rsid w:val="00CC7AC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1"/>
    <w:next w:val="a1"/>
    <w:link w:val="90"/>
    <w:uiPriority w:val="9"/>
    <w:qFormat/>
    <w:rsid w:val="00CC7ACF"/>
    <w:pPr>
      <w:spacing w:before="240" w:after="60" w:line="240" w:lineRule="auto"/>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CC7ACF"/>
    <w:rPr>
      <w:rFonts w:ascii="Times New Roman" w:eastAsia="Times New Roman" w:hAnsi="Times New Roman" w:cs="Times New Roman"/>
      <w:b/>
      <w:sz w:val="28"/>
      <w:szCs w:val="32"/>
      <w:lang w:val="x-none" w:eastAsia="x-none"/>
    </w:rPr>
  </w:style>
  <w:style w:type="character" w:customStyle="1" w:styleId="22">
    <w:name w:val="Заголовок 2 Знак"/>
    <w:basedOn w:val="a2"/>
    <w:link w:val="20"/>
    <w:qFormat/>
    <w:rsid w:val="00CC7ACF"/>
    <w:rPr>
      <w:rFonts w:ascii="Times New Roman" w:eastAsia="Times New Roman" w:hAnsi="Times New Roman" w:cs="Times New Roman"/>
      <w:b/>
      <w:caps/>
      <w:sz w:val="26"/>
      <w:szCs w:val="26"/>
      <w:lang w:val="x-none" w:eastAsia="x-none"/>
    </w:rPr>
  </w:style>
  <w:style w:type="character" w:customStyle="1" w:styleId="30">
    <w:name w:val="Заголовок 3 Знак"/>
    <w:basedOn w:val="a2"/>
    <w:link w:val="3"/>
    <w:uiPriority w:val="9"/>
    <w:qFormat/>
    <w:rsid w:val="00CC7ACF"/>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2"/>
    <w:link w:val="4"/>
    <w:uiPriority w:val="9"/>
    <w:rsid w:val="00CC7ACF"/>
    <w:rPr>
      <w:rFonts w:ascii="Calibri" w:eastAsia="Calibri" w:hAnsi="Calibri" w:cs="Times New Roman"/>
      <w:b/>
      <w:sz w:val="24"/>
      <w:szCs w:val="24"/>
      <w:lang w:val="x-none" w:eastAsia="ru-RU"/>
    </w:rPr>
  </w:style>
  <w:style w:type="character" w:customStyle="1" w:styleId="50">
    <w:name w:val="Заголовок 5 Знак"/>
    <w:basedOn w:val="a2"/>
    <w:link w:val="5"/>
    <w:uiPriority w:val="9"/>
    <w:qFormat/>
    <w:rsid w:val="00CC7ACF"/>
    <w:rPr>
      <w:rFonts w:ascii="Calibri" w:eastAsia="Calibri" w:hAnsi="Calibri" w:cs="Times New Roman"/>
      <w:b/>
      <w:sz w:val="20"/>
      <w:szCs w:val="20"/>
      <w:lang w:val="x-none" w:eastAsia="ru-RU"/>
    </w:rPr>
  </w:style>
  <w:style w:type="character" w:customStyle="1" w:styleId="60">
    <w:name w:val="Заголовок 6 Знак"/>
    <w:basedOn w:val="a2"/>
    <w:link w:val="6"/>
    <w:uiPriority w:val="9"/>
    <w:rsid w:val="00CC7ACF"/>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rsid w:val="00CC7ACF"/>
    <w:rPr>
      <w:rFonts w:ascii="Times New Roman" w:eastAsia="Times New Roman" w:hAnsi="Times New Roman" w:cs="Times New Roman"/>
      <w:b/>
      <w:iCs/>
      <w:sz w:val="24"/>
      <w:lang w:val="en-US"/>
    </w:rPr>
  </w:style>
  <w:style w:type="character" w:customStyle="1" w:styleId="80">
    <w:name w:val="Заголовок 8 Знак"/>
    <w:basedOn w:val="a2"/>
    <w:link w:val="8"/>
    <w:uiPriority w:val="9"/>
    <w:rsid w:val="00CC7ACF"/>
    <w:rPr>
      <w:rFonts w:ascii="Times New Roman" w:eastAsia="Times New Roman" w:hAnsi="Times New Roman" w:cs="Times New Roman"/>
      <w:i/>
      <w:iCs/>
      <w:sz w:val="24"/>
      <w:szCs w:val="24"/>
      <w:lang w:val="x-none" w:eastAsia="x-none"/>
    </w:rPr>
  </w:style>
  <w:style w:type="character" w:customStyle="1" w:styleId="90">
    <w:name w:val="Заголовок 9 Знак"/>
    <w:basedOn w:val="a2"/>
    <w:link w:val="9"/>
    <w:uiPriority w:val="9"/>
    <w:rsid w:val="00CC7ACF"/>
    <w:rPr>
      <w:rFonts w:ascii="Arial" w:eastAsia="Times New Roman" w:hAnsi="Arial" w:cs="Times New Roman"/>
      <w:lang w:val="x-none" w:eastAsia="x-none"/>
    </w:rPr>
  </w:style>
  <w:style w:type="numbering" w:customStyle="1" w:styleId="13">
    <w:name w:val="Нет списка1"/>
    <w:next w:val="a4"/>
    <w:uiPriority w:val="99"/>
    <w:semiHidden/>
    <w:unhideWhenUsed/>
    <w:rsid w:val="00CC7ACF"/>
  </w:style>
  <w:style w:type="paragraph" w:customStyle="1" w:styleId="12">
    <w:name w:val="Обычный1"/>
    <w:rsid w:val="00CC7ACF"/>
    <w:pPr>
      <w:widowControl w:val="0"/>
      <w:spacing w:after="200" w:line="276" w:lineRule="auto"/>
    </w:pPr>
    <w:rPr>
      <w:rFonts w:ascii="Calibri" w:eastAsia="Calibri" w:hAnsi="Calibri" w:cs="Calibri"/>
      <w:lang w:eastAsia="ru-RU"/>
    </w:rPr>
  </w:style>
  <w:style w:type="character" w:styleId="a5">
    <w:name w:val="Hyperlink"/>
    <w:link w:val="23"/>
    <w:unhideWhenUsed/>
    <w:rsid w:val="00CC7ACF"/>
    <w:rPr>
      <w:color w:val="0563C1"/>
      <w:u w:val="single"/>
      <w:lang w:eastAsia="ru-RU"/>
    </w:rPr>
  </w:style>
  <w:style w:type="paragraph" w:styleId="a6">
    <w:name w:val="List Paragraph"/>
    <w:aliases w:val="ITL List Paragraph,Цветной список - Акцент 13"/>
    <w:basedOn w:val="a1"/>
    <w:link w:val="a7"/>
    <w:uiPriority w:val="34"/>
    <w:qFormat/>
    <w:rsid w:val="00CC7ACF"/>
    <w:pPr>
      <w:widowControl w:val="0"/>
      <w:spacing w:after="200" w:line="276" w:lineRule="auto"/>
      <w:ind w:left="720"/>
      <w:contextualSpacing/>
    </w:pPr>
    <w:rPr>
      <w:rFonts w:ascii="Calibri" w:eastAsia="Calibri" w:hAnsi="Calibri" w:cs="Times New Roman"/>
      <w:lang w:val="en-US"/>
    </w:rPr>
  </w:style>
  <w:style w:type="paragraph" w:styleId="a8">
    <w:name w:val="header"/>
    <w:basedOn w:val="a1"/>
    <w:link w:val="a9"/>
    <w:uiPriority w:val="99"/>
    <w:unhideWhenUsed/>
    <w:rsid w:val="00CC7ACF"/>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9">
    <w:name w:val="Верхний колонтитул Знак"/>
    <w:basedOn w:val="a2"/>
    <w:link w:val="a8"/>
    <w:uiPriority w:val="99"/>
    <w:qFormat/>
    <w:rsid w:val="00CC7ACF"/>
    <w:rPr>
      <w:rFonts w:ascii="Calibri" w:eastAsia="Calibri" w:hAnsi="Calibri" w:cs="Times New Roman"/>
      <w:sz w:val="20"/>
      <w:szCs w:val="20"/>
      <w:lang w:val="en-US" w:eastAsia="x-none"/>
    </w:rPr>
  </w:style>
  <w:style w:type="paragraph" w:styleId="aa">
    <w:name w:val="footer"/>
    <w:basedOn w:val="a1"/>
    <w:link w:val="ab"/>
    <w:uiPriority w:val="99"/>
    <w:unhideWhenUsed/>
    <w:qFormat/>
    <w:rsid w:val="00CC7ACF"/>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b">
    <w:name w:val="Нижний колонтитул Знак"/>
    <w:basedOn w:val="a2"/>
    <w:link w:val="aa"/>
    <w:uiPriority w:val="99"/>
    <w:qFormat/>
    <w:rsid w:val="00CC7ACF"/>
    <w:rPr>
      <w:rFonts w:ascii="Calibri" w:eastAsia="Calibri" w:hAnsi="Calibri" w:cs="Times New Roman"/>
      <w:sz w:val="20"/>
      <w:szCs w:val="20"/>
      <w:lang w:val="en-US" w:eastAsia="x-none"/>
    </w:rPr>
  </w:style>
  <w:style w:type="paragraph" w:customStyle="1" w:styleId="ac">
    <w:basedOn w:val="12"/>
    <w:next w:val="12"/>
    <w:uiPriority w:val="10"/>
    <w:qFormat/>
    <w:rsid w:val="00CC7ACF"/>
    <w:pPr>
      <w:keepNext/>
      <w:keepLines/>
      <w:spacing w:before="480" w:after="120"/>
    </w:pPr>
    <w:rPr>
      <w:rFonts w:cs="Times New Roman"/>
      <w:b/>
      <w:sz w:val="72"/>
      <w:szCs w:val="72"/>
      <w:lang w:val="x-none"/>
    </w:rPr>
  </w:style>
  <w:style w:type="character" w:customStyle="1" w:styleId="32">
    <w:name w:val="Заголовок Знак3"/>
    <w:link w:val="ad"/>
    <w:uiPriority w:val="10"/>
    <w:qFormat/>
    <w:rsid w:val="00CC7ACF"/>
    <w:rPr>
      <w:rFonts w:ascii="Calibri" w:eastAsia="Calibri" w:hAnsi="Calibri" w:cs="Calibri"/>
      <w:b/>
      <w:sz w:val="72"/>
      <w:szCs w:val="72"/>
      <w:lang w:eastAsia="ru-RU"/>
    </w:rPr>
  </w:style>
  <w:style w:type="paragraph" w:styleId="ae">
    <w:name w:val="Subtitle"/>
    <w:basedOn w:val="12"/>
    <w:next w:val="12"/>
    <w:link w:val="af"/>
    <w:uiPriority w:val="11"/>
    <w:qFormat/>
    <w:rsid w:val="00CC7ACF"/>
    <w:pPr>
      <w:keepNext/>
      <w:keepLines/>
      <w:spacing w:before="360" w:after="80"/>
    </w:pPr>
    <w:rPr>
      <w:rFonts w:ascii="Georgia" w:eastAsia="Georgia" w:hAnsi="Georgia" w:cs="Times New Roman"/>
      <w:i/>
      <w:color w:val="666666"/>
      <w:sz w:val="48"/>
      <w:szCs w:val="48"/>
      <w:lang w:val="x-none"/>
    </w:rPr>
  </w:style>
  <w:style w:type="character" w:customStyle="1" w:styleId="af">
    <w:name w:val="Подзаголовок Знак"/>
    <w:basedOn w:val="a2"/>
    <w:link w:val="ae"/>
    <w:uiPriority w:val="11"/>
    <w:rsid w:val="00CC7ACF"/>
    <w:rPr>
      <w:rFonts w:ascii="Georgia" w:eastAsia="Georgia" w:hAnsi="Georgia" w:cs="Times New Roman"/>
      <w:i/>
      <w:color w:val="666666"/>
      <w:sz w:val="48"/>
      <w:szCs w:val="48"/>
      <w:lang w:val="x-none" w:eastAsia="ru-RU"/>
    </w:rPr>
  </w:style>
  <w:style w:type="paragraph" w:styleId="af0">
    <w:name w:val="Balloon Text"/>
    <w:basedOn w:val="a1"/>
    <w:link w:val="af1"/>
    <w:uiPriority w:val="99"/>
    <w:unhideWhenUsed/>
    <w:qFormat/>
    <w:rsid w:val="00CC7ACF"/>
    <w:pPr>
      <w:widowControl w:val="0"/>
      <w:spacing w:after="0" w:line="240" w:lineRule="auto"/>
    </w:pPr>
    <w:rPr>
      <w:rFonts w:ascii="Tahoma" w:eastAsia="Calibri" w:hAnsi="Tahoma" w:cs="Times New Roman"/>
      <w:sz w:val="16"/>
      <w:szCs w:val="16"/>
      <w:lang w:val="x-none" w:eastAsia="ru-RU"/>
    </w:rPr>
  </w:style>
  <w:style w:type="character" w:customStyle="1" w:styleId="af1">
    <w:name w:val="Текст выноски Знак"/>
    <w:basedOn w:val="a2"/>
    <w:link w:val="af0"/>
    <w:uiPriority w:val="99"/>
    <w:qFormat/>
    <w:rsid w:val="00CC7ACF"/>
    <w:rPr>
      <w:rFonts w:ascii="Tahoma" w:eastAsia="Calibri" w:hAnsi="Tahoma" w:cs="Times New Roman"/>
      <w:sz w:val="16"/>
      <w:szCs w:val="16"/>
      <w:lang w:val="x-none" w:eastAsia="ru-RU"/>
    </w:rPr>
  </w:style>
  <w:style w:type="character" w:styleId="af2">
    <w:name w:val="annotation reference"/>
    <w:uiPriority w:val="99"/>
    <w:unhideWhenUsed/>
    <w:qFormat/>
    <w:rsid w:val="00CC7ACF"/>
    <w:rPr>
      <w:sz w:val="16"/>
      <w:szCs w:val="16"/>
    </w:rPr>
  </w:style>
  <w:style w:type="paragraph" w:styleId="af3">
    <w:name w:val="annotation text"/>
    <w:basedOn w:val="a1"/>
    <w:link w:val="af4"/>
    <w:uiPriority w:val="99"/>
    <w:unhideWhenUsed/>
    <w:qFormat/>
    <w:rsid w:val="00CC7ACF"/>
    <w:pPr>
      <w:widowControl w:val="0"/>
      <w:spacing w:after="200" w:line="240" w:lineRule="auto"/>
    </w:pPr>
    <w:rPr>
      <w:rFonts w:ascii="Calibri" w:eastAsia="Calibri" w:hAnsi="Calibri" w:cs="Times New Roman"/>
      <w:sz w:val="20"/>
      <w:szCs w:val="20"/>
      <w:lang w:val="en-US" w:eastAsia="x-none"/>
    </w:rPr>
  </w:style>
  <w:style w:type="character" w:customStyle="1" w:styleId="af4">
    <w:name w:val="Текст примечания Знак"/>
    <w:basedOn w:val="a2"/>
    <w:link w:val="af3"/>
    <w:uiPriority w:val="99"/>
    <w:qFormat/>
    <w:rsid w:val="00CC7ACF"/>
    <w:rPr>
      <w:rFonts w:ascii="Calibri" w:eastAsia="Calibri" w:hAnsi="Calibri" w:cs="Times New Roman"/>
      <w:sz w:val="20"/>
      <w:szCs w:val="20"/>
      <w:lang w:val="en-US" w:eastAsia="x-none"/>
    </w:rPr>
  </w:style>
  <w:style w:type="paragraph" w:styleId="af5">
    <w:name w:val="annotation subject"/>
    <w:basedOn w:val="af3"/>
    <w:next w:val="af3"/>
    <w:link w:val="af6"/>
    <w:uiPriority w:val="99"/>
    <w:unhideWhenUsed/>
    <w:qFormat/>
    <w:rsid w:val="00CC7ACF"/>
    <w:rPr>
      <w:b/>
      <w:bCs/>
    </w:rPr>
  </w:style>
  <w:style w:type="character" w:customStyle="1" w:styleId="af6">
    <w:name w:val="Тема примечания Знак"/>
    <w:basedOn w:val="af4"/>
    <w:link w:val="af5"/>
    <w:uiPriority w:val="99"/>
    <w:qFormat/>
    <w:rsid w:val="00CC7ACF"/>
    <w:rPr>
      <w:rFonts w:ascii="Calibri" w:eastAsia="Calibri" w:hAnsi="Calibri" w:cs="Times New Roman"/>
      <w:b/>
      <w:bCs/>
      <w:sz w:val="20"/>
      <w:szCs w:val="20"/>
      <w:lang w:val="en-US" w:eastAsia="x-none"/>
    </w:rPr>
  </w:style>
  <w:style w:type="paragraph" w:styleId="af7">
    <w:name w:val="footnote text"/>
    <w:basedOn w:val="a1"/>
    <w:link w:val="af8"/>
    <w:uiPriority w:val="99"/>
    <w:unhideWhenUsed/>
    <w:rsid w:val="00CC7ACF"/>
    <w:pPr>
      <w:widowControl w:val="0"/>
      <w:spacing w:after="0" w:line="240" w:lineRule="auto"/>
    </w:pPr>
    <w:rPr>
      <w:rFonts w:ascii="Calibri" w:eastAsia="Calibri" w:hAnsi="Calibri" w:cs="Times New Roman"/>
      <w:sz w:val="20"/>
      <w:szCs w:val="20"/>
      <w:lang w:val="x-none" w:eastAsia="ru-RU"/>
    </w:rPr>
  </w:style>
  <w:style w:type="character" w:customStyle="1" w:styleId="af8">
    <w:name w:val="Текст сноски Знак"/>
    <w:basedOn w:val="a2"/>
    <w:link w:val="af7"/>
    <w:uiPriority w:val="99"/>
    <w:qFormat/>
    <w:rsid w:val="00CC7ACF"/>
    <w:rPr>
      <w:rFonts w:ascii="Calibri" w:eastAsia="Calibri" w:hAnsi="Calibri" w:cs="Times New Roman"/>
      <w:sz w:val="20"/>
      <w:szCs w:val="20"/>
      <w:lang w:val="x-none" w:eastAsia="ru-RU"/>
    </w:rPr>
  </w:style>
  <w:style w:type="character" w:styleId="af9">
    <w:name w:val="footnote reference"/>
    <w:uiPriority w:val="99"/>
    <w:unhideWhenUsed/>
    <w:rsid w:val="00CC7ACF"/>
    <w:rPr>
      <w:vertAlign w:val="superscript"/>
    </w:rPr>
  </w:style>
  <w:style w:type="paragraph" w:customStyle="1" w:styleId="msonormal0">
    <w:name w:val="msonormal"/>
    <w:basedOn w:val="a1"/>
    <w:uiPriority w:val="99"/>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rmal (Web)"/>
    <w:basedOn w:val="a1"/>
    <w:link w:val="afb"/>
    <w:uiPriority w:val="99"/>
    <w:unhideWhenUsed/>
    <w:qFormat/>
    <w:rsid w:val="00CC7AC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2"/>
    <w:rsid w:val="00CC7ACF"/>
  </w:style>
  <w:style w:type="character" w:customStyle="1" w:styleId="afc">
    <w:name w:val="Текст концевой сноски Знак"/>
    <w:link w:val="afd"/>
    <w:uiPriority w:val="99"/>
    <w:semiHidden/>
    <w:rsid w:val="00CC7ACF"/>
    <w:rPr>
      <w:rFonts w:ascii="Calibri" w:eastAsia="Calibri" w:hAnsi="Calibri" w:cs="Calibri"/>
      <w:sz w:val="20"/>
      <w:szCs w:val="20"/>
      <w:lang w:eastAsia="ru-RU"/>
    </w:rPr>
  </w:style>
  <w:style w:type="paragraph" w:styleId="afd">
    <w:name w:val="endnote text"/>
    <w:basedOn w:val="a1"/>
    <w:link w:val="afc"/>
    <w:uiPriority w:val="99"/>
    <w:semiHidden/>
    <w:unhideWhenUsed/>
    <w:rsid w:val="00CC7ACF"/>
    <w:pPr>
      <w:widowControl w:val="0"/>
      <w:spacing w:after="0" w:line="240" w:lineRule="auto"/>
    </w:pPr>
    <w:rPr>
      <w:rFonts w:ascii="Calibri" w:eastAsia="Calibri" w:hAnsi="Calibri" w:cs="Calibri"/>
      <w:sz w:val="20"/>
      <w:szCs w:val="20"/>
      <w:lang w:eastAsia="ru-RU"/>
    </w:rPr>
  </w:style>
  <w:style w:type="character" w:customStyle="1" w:styleId="14">
    <w:name w:val="Текст концевой сноски Знак1"/>
    <w:basedOn w:val="a2"/>
    <w:uiPriority w:val="99"/>
    <w:semiHidden/>
    <w:rsid w:val="00CC7ACF"/>
    <w:rPr>
      <w:sz w:val="20"/>
      <w:szCs w:val="20"/>
    </w:rPr>
  </w:style>
  <w:style w:type="paragraph" w:styleId="afe">
    <w:name w:val="TOC Heading"/>
    <w:basedOn w:val="1"/>
    <w:next w:val="a1"/>
    <w:link w:val="aff"/>
    <w:uiPriority w:val="39"/>
    <w:unhideWhenUsed/>
    <w:qFormat/>
    <w:rsid w:val="00CC7ACF"/>
    <w:pPr>
      <w:widowControl/>
      <w:pBdr>
        <w:bottom w:val="none" w:sz="0" w:space="0" w:color="auto"/>
      </w:pBdr>
      <w:spacing w:before="480"/>
      <w:outlineLvl w:val="9"/>
    </w:pPr>
    <w:rPr>
      <w:rFonts w:ascii="Calibri Light" w:hAnsi="Calibri Light"/>
      <w:bCs/>
      <w:color w:val="2F5496"/>
      <w:szCs w:val="28"/>
    </w:rPr>
  </w:style>
  <w:style w:type="paragraph" w:styleId="15">
    <w:name w:val="toc 1"/>
    <w:basedOn w:val="a1"/>
    <w:next w:val="a1"/>
    <w:link w:val="16"/>
    <w:autoRedefine/>
    <w:uiPriority w:val="39"/>
    <w:unhideWhenUsed/>
    <w:qFormat/>
    <w:rsid w:val="00CC7ACF"/>
    <w:pPr>
      <w:widowControl w:val="0"/>
      <w:spacing w:before="120" w:after="0" w:line="276" w:lineRule="auto"/>
    </w:pPr>
    <w:rPr>
      <w:rFonts w:ascii="Calibri" w:eastAsia="Calibri" w:hAnsi="Calibri" w:cs="Times New Roman"/>
      <w:b/>
      <w:bCs/>
      <w:i/>
      <w:iCs/>
      <w:sz w:val="24"/>
      <w:szCs w:val="24"/>
      <w:lang w:val="en-US"/>
    </w:rPr>
  </w:style>
  <w:style w:type="paragraph" w:styleId="24">
    <w:name w:val="toc 2"/>
    <w:basedOn w:val="a1"/>
    <w:next w:val="a1"/>
    <w:link w:val="25"/>
    <w:autoRedefine/>
    <w:uiPriority w:val="39"/>
    <w:unhideWhenUsed/>
    <w:qFormat/>
    <w:rsid w:val="00CC7ACF"/>
    <w:pPr>
      <w:widowControl w:val="0"/>
      <w:spacing w:before="120" w:after="0" w:line="276" w:lineRule="auto"/>
      <w:ind w:left="220"/>
    </w:pPr>
    <w:rPr>
      <w:rFonts w:ascii="Calibri" w:eastAsia="Calibri" w:hAnsi="Calibri" w:cs="Times New Roman"/>
      <w:b/>
      <w:bCs/>
      <w:lang w:val="en-US"/>
    </w:rPr>
  </w:style>
  <w:style w:type="paragraph" w:styleId="33">
    <w:name w:val="toc 3"/>
    <w:basedOn w:val="a1"/>
    <w:next w:val="a1"/>
    <w:link w:val="34"/>
    <w:autoRedefine/>
    <w:uiPriority w:val="39"/>
    <w:unhideWhenUsed/>
    <w:qFormat/>
    <w:rsid w:val="00CC7ACF"/>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1"/>
    <w:next w:val="a1"/>
    <w:link w:val="42"/>
    <w:autoRedefine/>
    <w:uiPriority w:val="39"/>
    <w:unhideWhenUsed/>
    <w:rsid w:val="00CC7ACF"/>
    <w:pPr>
      <w:widowControl w:val="0"/>
      <w:spacing w:after="0" w:line="276" w:lineRule="auto"/>
      <w:ind w:left="660"/>
    </w:pPr>
    <w:rPr>
      <w:rFonts w:ascii="Calibri" w:eastAsia="Calibri" w:hAnsi="Calibri" w:cs="Times New Roman"/>
      <w:sz w:val="20"/>
      <w:szCs w:val="20"/>
      <w:lang w:val="en-US"/>
    </w:rPr>
  </w:style>
  <w:style w:type="paragraph" w:styleId="51">
    <w:name w:val="toc 5"/>
    <w:basedOn w:val="a1"/>
    <w:next w:val="a1"/>
    <w:link w:val="52"/>
    <w:autoRedefine/>
    <w:uiPriority w:val="39"/>
    <w:unhideWhenUsed/>
    <w:rsid w:val="00CC7ACF"/>
    <w:pPr>
      <w:widowControl w:val="0"/>
      <w:spacing w:after="0" w:line="276" w:lineRule="auto"/>
      <w:ind w:left="880"/>
    </w:pPr>
    <w:rPr>
      <w:rFonts w:ascii="Calibri" w:eastAsia="Calibri" w:hAnsi="Calibri" w:cs="Times New Roman"/>
      <w:sz w:val="20"/>
      <w:szCs w:val="20"/>
      <w:lang w:val="en-US"/>
    </w:rPr>
  </w:style>
  <w:style w:type="paragraph" w:styleId="61">
    <w:name w:val="toc 6"/>
    <w:basedOn w:val="a1"/>
    <w:next w:val="a1"/>
    <w:link w:val="62"/>
    <w:autoRedefine/>
    <w:uiPriority w:val="39"/>
    <w:unhideWhenUsed/>
    <w:rsid w:val="00CC7ACF"/>
    <w:pPr>
      <w:widowControl w:val="0"/>
      <w:spacing w:after="0" w:line="276" w:lineRule="auto"/>
      <w:ind w:left="1100"/>
    </w:pPr>
    <w:rPr>
      <w:rFonts w:ascii="Calibri" w:eastAsia="Calibri" w:hAnsi="Calibri" w:cs="Times New Roman"/>
      <w:sz w:val="20"/>
      <w:szCs w:val="20"/>
      <w:lang w:val="en-US"/>
    </w:rPr>
  </w:style>
  <w:style w:type="paragraph" w:styleId="71">
    <w:name w:val="toc 7"/>
    <w:basedOn w:val="a1"/>
    <w:next w:val="a1"/>
    <w:link w:val="72"/>
    <w:autoRedefine/>
    <w:uiPriority w:val="39"/>
    <w:unhideWhenUsed/>
    <w:rsid w:val="00CC7ACF"/>
    <w:pPr>
      <w:widowControl w:val="0"/>
      <w:spacing w:after="0" w:line="276" w:lineRule="auto"/>
      <w:ind w:left="1320"/>
    </w:pPr>
    <w:rPr>
      <w:rFonts w:ascii="Calibri" w:eastAsia="Calibri" w:hAnsi="Calibri" w:cs="Times New Roman"/>
      <w:sz w:val="20"/>
      <w:szCs w:val="20"/>
      <w:lang w:val="en-US"/>
    </w:rPr>
  </w:style>
  <w:style w:type="paragraph" w:styleId="81">
    <w:name w:val="toc 8"/>
    <w:basedOn w:val="a1"/>
    <w:next w:val="a1"/>
    <w:link w:val="82"/>
    <w:autoRedefine/>
    <w:uiPriority w:val="39"/>
    <w:unhideWhenUsed/>
    <w:rsid w:val="00CC7ACF"/>
    <w:pPr>
      <w:widowControl w:val="0"/>
      <w:spacing w:after="0" w:line="276" w:lineRule="auto"/>
      <w:ind w:left="1540"/>
    </w:pPr>
    <w:rPr>
      <w:rFonts w:ascii="Calibri" w:eastAsia="Calibri" w:hAnsi="Calibri" w:cs="Times New Roman"/>
      <w:sz w:val="20"/>
      <w:szCs w:val="20"/>
      <w:lang w:val="en-US"/>
    </w:rPr>
  </w:style>
  <w:style w:type="paragraph" w:styleId="91">
    <w:name w:val="toc 9"/>
    <w:basedOn w:val="a1"/>
    <w:next w:val="a1"/>
    <w:link w:val="92"/>
    <w:autoRedefine/>
    <w:uiPriority w:val="39"/>
    <w:unhideWhenUsed/>
    <w:rsid w:val="00CC7ACF"/>
    <w:pPr>
      <w:widowControl w:val="0"/>
      <w:spacing w:after="0" w:line="276" w:lineRule="auto"/>
      <w:ind w:left="1760"/>
    </w:pPr>
    <w:rPr>
      <w:rFonts w:ascii="Calibri" w:eastAsia="Calibri" w:hAnsi="Calibri" w:cs="Times New Roman"/>
      <w:sz w:val="20"/>
      <w:szCs w:val="20"/>
      <w:lang w:val="en-US"/>
    </w:rPr>
  </w:style>
  <w:style w:type="table" w:styleId="aff0">
    <w:name w:val="Table Grid"/>
    <w:basedOn w:val="a3"/>
    <w:uiPriority w:val="59"/>
    <w:rsid w:val="00CC7A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CC7ACF"/>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1">
    <w:name w:val="Основной Знак"/>
    <w:link w:val="aff2"/>
    <w:locked/>
    <w:rsid w:val="00CC7ACF"/>
    <w:rPr>
      <w:rFonts w:ascii="NewtonCSanPin" w:hAnsi="NewtonCSanPin"/>
      <w:color w:val="000000"/>
      <w:sz w:val="21"/>
      <w:szCs w:val="21"/>
    </w:rPr>
  </w:style>
  <w:style w:type="paragraph" w:customStyle="1" w:styleId="aff2">
    <w:name w:val="Основной"/>
    <w:basedOn w:val="a1"/>
    <w:link w:val="aff1"/>
    <w:rsid w:val="00CC7ACF"/>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3">
    <w:name w:val="Сноска"/>
    <w:basedOn w:val="aff2"/>
    <w:link w:val="aff4"/>
    <w:uiPriority w:val="99"/>
    <w:rsid w:val="00CC7ACF"/>
    <w:pPr>
      <w:spacing w:line="174" w:lineRule="atLeast"/>
      <w:textAlignment w:val="center"/>
    </w:pPr>
    <w:rPr>
      <w:rFonts w:eastAsia="Times New Roman"/>
      <w:sz w:val="17"/>
      <w:szCs w:val="17"/>
    </w:rPr>
  </w:style>
  <w:style w:type="character" w:customStyle="1" w:styleId="17">
    <w:name w:val="Сноска1"/>
    <w:rsid w:val="00CC7ACF"/>
    <w:rPr>
      <w:rFonts w:ascii="Times New Roman" w:hAnsi="Times New Roman" w:cs="Times New Roman"/>
      <w:vertAlign w:val="superscript"/>
    </w:rPr>
  </w:style>
  <w:style w:type="paragraph" w:customStyle="1" w:styleId="21">
    <w:name w:val="Средняя сетка 21"/>
    <w:basedOn w:val="a1"/>
    <w:uiPriority w:val="1"/>
    <w:qFormat/>
    <w:rsid w:val="00CC7ACF"/>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CC7ACF"/>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8">
    <w:name w:val="Основной текст1"/>
    <w:qFormat/>
    <w:rsid w:val="00CC7ACF"/>
    <w:rPr>
      <w:shd w:val="clear" w:color="auto" w:fill="FFFFFF"/>
    </w:rPr>
  </w:style>
  <w:style w:type="paragraph" w:styleId="aff5">
    <w:name w:val="Revision"/>
    <w:hidden/>
    <w:uiPriority w:val="99"/>
    <w:semiHidden/>
    <w:qFormat/>
    <w:rsid w:val="00CC7ACF"/>
    <w:pPr>
      <w:spacing w:after="0" w:line="240" w:lineRule="auto"/>
    </w:pPr>
    <w:rPr>
      <w:rFonts w:ascii="Calibri" w:eastAsia="Calibri" w:hAnsi="Calibri" w:cs="Times New Roman"/>
    </w:rPr>
  </w:style>
  <w:style w:type="character" w:customStyle="1" w:styleId="a7">
    <w:name w:val="Абзац списка Знак"/>
    <w:aliases w:val="ITL List Paragraph Знак,Цветной список - Акцент 13 Знак"/>
    <w:link w:val="a6"/>
    <w:uiPriority w:val="34"/>
    <w:qFormat/>
    <w:locked/>
    <w:rsid w:val="00CC7ACF"/>
    <w:rPr>
      <w:rFonts w:ascii="Calibri" w:eastAsia="Calibri" w:hAnsi="Calibri" w:cs="Times New Roman"/>
      <w:lang w:val="en-US"/>
    </w:rPr>
  </w:style>
  <w:style w:type="paragraph" w:styleId="af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f7"/>
    <w:uiPriority w:val="99"/>
    <w:qFormat/>
    <w:rsid w:val="00CC7ACF"/>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f6"/>
    <w:uiPriority w:val="99"/>
    <w:qFormat/>
    <w:rsid w:val="00CC7ACF"/>
    <w:rPr>
      <w:rFonts w:ascii="Bookman Old Style" w:eastAsia="Bookman Old Style" w:hAnsi="Bookman Old Style" w:cs="Times New Roman"/>
      <w:sz w:val="20"/>
      <w:szCs w:val="20"/>
      <w:lang w:val="x-none"/>
    </w:rPr>
  </w:style>
  <w:style w:type="paragraph" w:customStyle="1" w:styleId="aff8">
    <w:name w:val="Прижатый влево"/>
    <w:basedOn w:val="a1"/>
    <w:next w:val="a1"/>
    <w:uiPriority w:val="99"/>
    <w:rsid w:val="00CC7AC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rsid w:val="00CC7AC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CC7ACF"/>
  </w:style>
  <w:style w:type="paragraph" w:customStyle="1" w:styleId="14TexstOSNOVA1012">
    <w:name w:val="14TexstOSNOVA_10/12"/>
    <w:basedOn w:val="a1"/>
    <w:uiPriority w:val="99"/>
    <w:rsid w:val="00CC7AC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rsid w:val="00CC7ACF"/>
  </w:style>
  <w:style w:type="character" w:customStyle="1" w:styleId="19">
    <w:name w:val="Неразрешенное упоминание1"/>
    <w:uiPriority w:val="99"/>
    <w:semiHidden/>
    <w:unhideWhenUsed/>
    <w:rsid w:val="00CC7ACF"/>
    <w:rPr>
      <w:color w:val="605E5C"/>
      <w:shd w:val="clear" w:color="auto" w:fill="E1DFDD"/>
    </w:rPr>
  </w:style>
  <w:style w:type="character" w:customStyle="1" w:styleId="fontstyle01">
    <w:name w:val="fontstyle01"/>
    <w:rsid w:val="00CC7ACF"/>
    <w:rPr>
      <w:rFonts w:ascii="SchoolBookSanPin" w:hAnsi="SchoolBookSanPin" w:hint="default"/>
      <w:b w:val="0"/>
      <w:bCs w:val="0"/>
      <w:i w:val="0"/>
      <w:iCs w:val="0"/>
      <w:color w:val="000000"/>
      <w:sz w:val="20"/>
      <w:szCs w:val="20"/>
    </w:rPr>
  </w:style>
  <w:style w:type="character" w:customStyle="1" w:styleId="aff9">
    <w:name w:val="Привязка сноски"/>
    <w:rsid w:val="00CC7ACF"/>
    <w:rPr>
      <w:vertAlign w:val="superscript"/>
    </w:rPr>
  </w:style>
  <w:style w:type="character" w:customStyle="1" w:styleId="affa">
    <w:name w:val="Символ сноски"/>
    <w:qFormat/>
    <w:rsid w:val="00CC7ACF"/>
  </w:style>
  <w:style w:type="character" w:styleId="affb">
    <w:name w:val="endnote reference"/>
    <w:uiPriority w:val="99"/>
    <w:unhideWhenUsed/>
    <w:rsid w:val="00CC7ACF"/>
    <w:rPr>
      <w:vertAlign w:val="superscript"/>
    </w:rPr>
  </w:style>
  <w:style w:type="paragraph" w:styleId="a">
    <w:name w:val="List Bullet"/>
    <w:basedOn w:val="a1"/>
    <w:uiPriority w:val="99"/>
    <w:unhideWhenUsed/>
    <w:rsid w:val="00CC7ACF"/>
    <w:pPr>
      <w:numPr>
        <w:numId w:val="26"/>
      </w:numPr>
      <w:tabs>
        <w:tab w:val="clear" w:pos="360"/>
      </w:tabs>
      <w:spacing w:after="0" w:line="240" w:lineRule="auto"/>
      <w:ind w:left="1440"/>
      <w:contextualSpacing/>
      <w:jc w:val="both"/>
    </w:pPr>
    <w:rPr>
      <w:rFonts w:ascii="Times New Roman" w:eastAsia="Calibri" w:hAnsi="Times New Roman" w:cs="Times New Roman"/>
      <w:lang w:val="en-US"/>
    </w:rPr>
  </w:style>
  <w:style w:type="paragraph" w:styleId="affc">
    <w:name w:val="Document Map"/>
    <w:basedOn w:val="a1"/>
    <w:link w:val="affd"/>
    <w:uiPriority w:val="99"/>
    <w:semiHidden/>
    <w:unhideWhenUsed/>
    <w:rsid w:val="00CC7ACF"/>
    <w:pPr>
      <w:widowControl w:val="0"/>
      <w:spacing w:after="200" w:line="276" w:lineRule="auto"/>
    </w:pPr>
    <w:rPr>
      <w:rFonts w:ascii="Tahoma" w:eastAsia="Calibri" w:hAnsi="Tahoma" w:cs="Times New Roman"/>
      <w:sz w:val="16"/>
      <w:szCs w:val="16"/>
      <w:lang w:val="en-US"/>
    </w:rPr>
  </w:style>
  <w:style w:type="character" w:customStyle="1" w:styleId="affd">
    <w:name w:val="Схема документа Знак"/>
    <w:basedOn w:val="a2"/>
    <w:link w:val="affc"/>
    <w:uiPriority w:val="99"/>
    <w:semiHidden/>
    <w:rsid w:val="00CC7ACF"/>
    <w:rPr>
      <w:rFonts w:ascii="Tahoma" w:eastAsia="Calibri" w:hAnsi="Tahoma" w:cs="Times New Roman"/>
      <w:sz w:val="16"/>
      <w:szCs w:val="16"/>
      <w:lang w:val="en-US"/>
    </w:rPr>
  </w:style>
  <w:style w:type="character" w:customStyle="1" w:styleId="1a">
    <w:name w:val="Неразрешенное упоминание1"/>
    <w:uiPriority w:val="99"/>
    <w:semiHidden/>
    <w:unhideWhenUsed/>
    <w:qFormat/>
    <w:rsid w:val="00CC7ACF"/>
    <w:rPr>
      <w:color w:val="605E5C"/>
      <w:shd w:val="clear" w:color="auto" w:fill="E1DFDD"/>
    </w:rPr>
  </w:style>
  <w:style w:type="character" w:styleId="affe">
    <w:name w:val="Placeholder Text"/>
    <w:uiPriority w:val="99"/>
    <w:semiHidden/>
    <w:rsid w:val="00CC7ACF"/>
    <w:rPr>
      <w:color w:val="808080"/>
    </w:rPr>
  </w:style>
  <w:style w:type="numbering" w:customStyle="1" w:styleId="1b">
    <w:name w:val="Текущий список1"/>
    <w:uiPriority w:val="99"/>
    <w:rsid w:val="00CC7ACF"/>
  </w:style>
  <w:style w:type="numbering" w:customStyle="1" w:styleId="26">
    <w:name w:val="Текущий список2"/>
    <w:uiPriority w:val="99"/>
    <w:rsid w:val="00CC7ACF"/>
  </w:style>
  <w:style w:type="numbering" w:customStyle="1" w:styleId="35">
    <w:name w:val="Текущий список3"/>
    <w:uiPriority w:val="99"/>
    <w:rsid w:val="00CC7ACF"/>
  </w:style>
  <w:style w:type="paragraph" w:customStyle="1" w:styleId="TableParagraph">
    <w:name w:val="Table Paragraph"/>
    <w:basedOn w:val="a1"/>
    <w:uiPriority w:val="1"/>
    <w:qFormat/>
    <w:rsid w:val="00CC7ACF"/>
    <w:pPr>
      <w:widowControl w:val="0"/>
      <w:autoSpaceDE w:val="0"/>
      <w:autoSpaceDN w:val="0"/>
      <w:spacing w:after="0" w:line="240" w:lineRule="auto"/>
      <w:ind w:left="167"/>
    </w:pPr>
    <w:rPr>
      <w:rFonts w:ascii="Cambria" w:eastAsia="Cambria" w:hAnsi="Cambria" w:cs="Cambria"/>
    </w:rPr>
  </w:style>
  <w:style w:type="character" w:customStyle="1" w:styleId="aff4">
    <w:name w:val="Сноска_"/>
    <w:link w:val="aff3"/>
    <w:uiPriority w:val="99"/>
    <w:rsid w:val="00CC7ACF"/>
    <w:rPr>
      <w:rFonts w:ascii="NewtonCSanPin" w:eastAsia="Times New Roman" w:hAnsi="NewtonCSanPin"/>
      <w:color w:val="000000"/>
      <w:sz w:val="17"/>
      <w:szCs w:val="17"/>
    </w:rPr>
  </w:style>
  <w:style w:type="table" w:customStyle="1" w:styleId="TableNormal">
    <w:name w:val="Table Normal"/>
    <w:uiPriority w:val="2"/>
    <w:unhideWhenUsed/>
    <w:qFormat/>
    <w:rsid w:val="00CC7A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CC7AC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CC7ACF"/>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CC7ACF"/>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CC7ACF"/>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CC7ACF"/>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CC7ACF"/>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CC7ACF"/>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CC7ACF"/>
    <w:rPr>
      <w:caps w:val="0"/>
    </w:rPr>
  </w:style>
  <w:style w:type="paragraph" w:customStyle="1" w:styleId="h3-first">
    <w:name w:val="h3-first"/>
    <w:basedOn w:val="h3"/>
    <w:uiPriority w:val="99"/>
    <w:rsid w:val="00CC7ACF"/>
    <w:pPr>
      <w:spacing w:before="120"/>
    </w:pPr>
    <w:rPr>
      <w:sz w:val="20"/>
      <w:szCs w:val="20"/>
    </w:rPr>
  </w:style>
  <w:style w:type="paragraph" w:customStyle="1" w:styleId="h5">
    <w:name w:val="h5"/>
    <w:basedOn w:val="NoParagraphStyle"/>
    <w:next w:val="NoParagraphStyle"/>
    <w:uiPriority w:val="99"/>
    <w:rsid w:val="00CC7ACF"/>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CC7ACF"/>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CC7ACF"/>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CC7ACF"/>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CC7ACF"/>
    <w:pPr>
      <w:spacing w:before="120"/>
    </w:pPr>
  </w:style>
  <w:style w:type="paragraph" w:customStyle="1" w:styleId="footnote">
    <w:name w:val="footnote"/>
    <w:basedOn w:val="NoParagraphStyle"/>
    <w:next w:val="NoParagraphStyle"/>
    <w:uiPriority w:val="99"/>
    <w:rsid w:val="00CC7ACF"/>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CC7ACF"/>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CC7ACF"/>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CC7ACF"/>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CC7ACF"/>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CC7ACF"/>
    <w:rPr>
      <w:vertAlign w:val="superscript"/>
    </w:rPr>
  </w:style>
  <w:style w:type="character" w:customStyle="1" w:styleId="Bold">
    <w:name w:val="Bold"/>
    <w:uiPriority w:val="99"/>
    <w:rsid w:val="00CC7ACF"/>
    <w:rPr>
      <w:b/>
      <w:bCs/>
    </w:rPr>
  </w:style>
  <w:style w:type="character" w:customStyle="1" w:styleId="Superscriptnonecolor">
    <w:name w:val="Superscript_none_color"/>
    <w:uiPriority w:val="99"/>
    <w:rsid w:val="00CC7ACF"/>
    <w:rPr>
      <w:outline/>
      <w:color w:val="000000"/>
      <w:vertAlign w:val="superscript"/>
    </w:rPr>
  </w:style>
  <w:style w:type="character" w:customStyle="1" w:styleId="SymbolPS">
    <w:name w:val="Symbol PS"/>
    <w:uiPriority w:val="99"/>
    <w:rsid w:val="00CC7ACF"/>
    <w:rPr>
      <w:rFonts w:ascii="SymbolPS" w:hAnsi="SymbolPS" w:cs="SymbolPS"/>
    </w:rPr>
  </w:style>
  <w:style w:type="character" w:customStyle="1" w:styleId="footnote-num">
    <w:name w:val="footnote-num"/>
    <w:uiPriority w:val="99"/>
    <w:rsid w:val="00CC7ACF"/>
    <w:rPr>
      <w:position w:val="4"/>
      <w:sz w:val="12"/>
      <w:szCs w:val="12"/>
    </w:rPr>
  </w:style>
  <w:style w:type="character" w:customStyle="1" w:styleId="afff">
    <w:name w:val="Заголовок Знак"/>
    <w:link w:val="27"/>
    <w:uiPriority w:val="99"/>
    <w:qFormat/>
    <w:rsid w:val="00CC7ACF"/>
    <w:rPr>
      <w:rFonts w:cs="Arial Unicode MS"/>
      <w:b/>
      <w:color w:val="000000"/>
      <w:sz w:val="72"/>
      <w:szCs w:val="72"/>
      <w:u w:color="000000"/>
    </w:rPr>
  </w:style>
  <w:style w:type="paragraph" w:customStyle="1" w:styleId="afff0">
    <w:name w:val="Колонтитулы"/>
    <w:rsid w:val="00CC7ACF"/>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c">
    <w:name w:val="Импортированный стиль 1"/>
    <w:rsid w:val="00CC7ACF"/>
  </w:style>
  <w:style w:type="paragraph" w:customStyle="1" w:styleId="36">
    <w:name w:val="Заг 3 (Заголовки)"/>
    <w:uiPriority w:val="99"/>
    <w:rsid w:val="00CC7ACF"/>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CC7ACF"/>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7">
    <w:name w:val="Импортированный стиль 3"/>
    <w:rsid w:val="00CC7ACF"/>
  </w:style>
  <w:style w:type="paragraph" w:customStyle="1" w:styleId="43">
    <w:name w:val="4 (Заголовки)"/>
    <w:rsid w:val="00CC7ACF"/>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CC7ACF"/>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d">
    <w:name w:val="Стиль1"/>
    <w:basedOn w:val="aff6"/>
    <w:next w:val="aff6"/>
    <w:link w:val="1e"/>
    <w:qFormat/>
    <w:rsid w:val="00CC7ACF"/>
    <w:pPr>
      <w:spacing w:before="120" w:after="120" w:line="360" w:lineRule="auto"/>
      <w:ind w:left="358" w:right="114" w:hanging="142"/>
    </w:pPr>
    <w:rPr>
      <w:rFonts w:ascii="Times New Roman" w:eastAsia="Cambria" w:hAnsi="Times New Roman"/>
      <w:b/>
      <w:w w:val="85"/>
      <w:sz w:val="24"/>
      <w:szCs w:val="24"/>
    </w:rPr>
  </w:style>
  <w:style w:type="character" w:customStyle="1" w:styleId="1e">
    <w:name w:val="Стиль1 Знак"/>
    <w:link w:val="1d"/>
    <w:qFormat/>
    <w:rsid w:val="00CC7ACF"/>
    <w:rPr>
      <w:rFonts w:ascii="Times New Roman" w:eastAsia="Cambria" w:hAnsi="Times New Roman" w:cs="Times New Roman"/>
      <w:b/>
      <w:w w:val="85"/>
      <w:sz w:val="24"/>
      <w:szCs w:val="24"/>
      <w:lang w:val="x-none"/>
    </w:rPr>
  </w:style>
  <w:style w:type="paragraph" w:customStyle="1" w:styleId="1f">
    <w:name w:val="Название1"/>
    <w:basedOn w:val="12"/>
    <w:next w:val="12"/>
    <w:uiPriority w:val="10"/>
    <w:qFormat/>
    <w:rsid w:val="00CC7ACF"/>
    <w:pPr>
      <w:keepNext/>
      <w:keepLines/>
      <w:spacing w:before="480" w:after="120"/>
    </w:pPr>
    <w:rPr>
      <w:rFonts w:cs="Times New Roman"/>
      <w:b/>
      <w:sz w:val="72"/>
      <w:szCs w:val="72"/>
    </w:rPr>
  </w:style>
  <w:style w:type="paragraph" w:customStyle="1" w:styleId="1f0">
    <w:name w:val="Обычный (веб)1"/>
    <w:basedOn w:val="a1"/>
    <w:uiPriority w:val="99"/>
    <w:unhideWhenUsed/>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Неразрешенное упоминание2"/>
    <w:uiPriority w:val="99"/>
    <w:semiHidden/>
    <w:unhideWhenUsed/>
    <w:rsid w:val="00CC7ACF"/>
    <w:rPr>
      <w:color w:val="605E5C"/>
      <w:shd w:val="clear" w:color="auto" w:fill="E1DFDD"/>
    </w:rPr>
  </w:style>
  <w:style w:type="paragraph" w:customStyle="1" w:styleId="1f1">
    <w:name w:val="Заг 1 (Заголовки)"/>
    <w:basedOn w:val="a1"/>
    <w:uiPriority w:val="99"/>
    <w:rsid w:val="00CC7ACF"/>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9">
    <w:name w:val="Заг 2 (Заголовки)"/>
    <w:basedOn w:val="a1"/>
    <w:uiPriority w:val="99"/>
    <w:rsid w:val="00CC7ACF"/>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2">
    <w:name w:val="Текст_булит (Доп. текст)"/>
    <w:basedOn w:val="a1"/>
    <w:uiPriority w:val="99"/>
    <w:rsid w:val="00CC7ACF"/>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1"/>
    <w:uiPriority w:val="99"/>
    <w:rsid w:val="00CC7ACF"/>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3">
    <w:name w:val="Заг_класс (Заголовки)"/>
    <w:basedOn w:val="a1"/>
    <w:uiPriority w:val="99"/>
    <w:rsid w:val="00CC7ACF"/>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1"/>
    <w:uiPriority w:val="99"/>
    <w:rsid w:val="00CC7ACF"/>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1"/>
    <w:uiPriority w:val="99"/>
    <w:rsid w:val="00CC7ACF"/>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4">
    <w:name w:val="Полужирный (Выделения)"/>
    <w:uiPriority w:val="99"/>
    <w:rsid w:val="00CC7ACF"/>
    <w:rPr>
      <w:b/>
      <w:bCs/>
    </w:rPr>
  </w:style>
  <w:style w:type="character" w:customStyle="1" w:styleId="afff5">
    <w:name w:val="Курсив (Выделения)"/>
    <w:uiPriority w:val="99"/>
    <w:rsid w:val="00CC7ACF"/>
    <w:rPr>
      <w:i/>
      <w:iCs/>
    </w:rPr>
  </w:style>
  <w:style w:type="paragraph" w:customStyle="1" w:styleId="TOC-3">
    <w:name w:val="TOC-3"/>
    <w:basedOn w:val="TOC-1"/>
    <w:uiPriority w:val="99"/>
    <w:rsid w:val="00CC7ACF"/>
    <w:pPr>
      <w:spacing w:before="0"/>
      <w:ind w:left="454"/>
    </w:pPr>
    <w:rPr>
      <w:rFonts w:ascii="SchoolBookSanPin" w:hAnsi="SchoolBookSanPin" w:cs="SchoolBookSanPin"/>
    </w:rPr>
  </w:style>
  <w:style w:type="paragraph" w:customStyle="1" w:styleId="h2-first">
    <w:name w:val="h2-first"/>
    <w:basedOn w:val="h2"/>
    <w:uiPriority w:val="99"/>
    <w:rsid w:val="00CC7ACF"/>
    <w:pPr>
      <w:keepNext w:val="0"/>
      <w:tabs>
        <w:tab w:val="left" w:pos="567"/>
      </w:tabs>
      <w:spacing w:before="120"/>
    </w:pPr>
  </w:style>
  <w:style w:type="paragraph" w:customStyle="1" w:styleId="list-bullet">
    <w:name w:val="list-bullet"/>
    <w:basedOn w:val="body"/>
    <w:uiPriority w:val="99"/>
    <w:rsid w:val="00CC7ACF"/>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CC7ACF"/>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CC7ACF"/>
    <w:pPr>
      <w:spacing w:after="0"/>
      <w:ind w:left="142" w:hanging="142"/>
    </w:pPr>
  </w:style>
  <w:style w:type="character" w:customStyle="1" w:styleId="Italic">
    <w:name w:val="Italic"/>
    <w:rsid w:val="00CC7ACF"/>
    <w:rPr>
      <w:i/>
      <w:iCs/>
    </w:rPr>
  </w:style>
  <w:style w:type="character" w:customStyle="1" w:styleId="BoldItalic">
    <w:name w:val="Bold_Italic"/>
    <w:uiPriority w:val="99"/>
    <w:rsid w:val="00CC7ACF"/>
    <w:rPr>
      <w:b/>
      <w:bCs/>
      <w:i/>
      <w:iCs/>
    </w:rPr>
  </w:style>
  <w:style w:type="character" w:customStyle="1" w:styleId="Symbol">
    <w:name w:val="Symbol"/>
    <w:uiPriority w:val="99"/>
    <w:rsid w:val="00CC7ACF"/>
    <w:rPr>
      <w:rFonts w:ascii="SymbolMT" w:hAnsi="SymbolMT" w:cs="SymbolMT"/>
    </w:rPr>
  </w:style>
  <w:style w:type="character" w:customStyle="1" w:styleId="Underline">
    <w:name w:val="Underline"/>
    <w:uiPriority w:val="99"/>
    <w:rsid w:val="00CC7ACF"/>
    <w:rPr>
      <w:u w:val="thick"/>
    </w:rPr>
  </w:style>
  <w:style w:type="character" w:customStyle="1" w:styleId="list-bullet1">
    <w:name w:val="list-bullet1"/>
    <w:uiPriority w:val="99"/>
    <w:rsid w:val="00CC7ACF"/>
    <w:rPr>
      <w:rFonts w:ascii="PiGraphA" w:hAnsi="PiGraphA" w:cs="PiGraphA"/>
      <w:position w:val="1"/>
      <w:sz w:val="14"/>
      <w:szCs w:val="14"/>
    </w:rPr>
  </w:style>
  <w:style w:type="paragraph" w:customStyle="1" w:styleId="Zag1np">
    <w:name w:val="Zag_1___np"/>
    <w:basedOn w:val="NoParagraphStyle"/>
    <w:uiPriority w:val="99"/>
    <w:rsid w:val="00CC7ACF"/>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CC7ACF"/>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CC7ACF"/>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CC7ACF"/>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CC7ACF"/>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CC7ACF"/>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CC7ACF"/>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CC7ACF"/>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CC7ACF"/>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CC7ACF"/>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CC7ACF"/>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CC7ACF"/>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CC7ACF"/>
    <w:pPr>
      <w:spacing w:line="200" w:lineRule="atLeast"/>
    </w:pPr>
    <w:rPr>
      <w:rFonts w:ascii="SchoolBookSanPin" w:hAnsi="SchoolBookSanPin" w:cs="SchoolBookSanPin"/>
      <w:sz w:val="18"/>
      <w:szCs w:val="18"/>
      <w:lang w:val="ru-RU"/>
    </w:rPr>
  </w:style>
  <w:style w:type="character" w:customStyle="1" w:styleId="Italic0">
    <w:name w:val="Italic_"/>
    <w:uiPriority w:val="99"/>
    <w:rsid w:val="00CC7ACF"/>
    <w:rPr>
      <w:i/>
      <w:iCs/>
    </w:rPr>
  </w:style>
  <w:style w:type="character" w:customStyle="1" w:styleId="Bolditalic0">
    <w:name w:val="Bold_italic_"/>
    <w:uiPriority w:val="99"/>
    <w:rsid w:val="00CC7ACF"/>
    <w:rPr>
      <w:b/>
      <w:bCs/>
      <w:i/>
      <w:iCs/>
    </w:rPr>
  </w:style>
  <w:style w:type="character" w:customStyle="1" w:styleId="Bold0">
    <w:name w:val="Bold_"/>
    <w:uiPriority w:val="99"/>
    <w:rsid w:val="00CC7ACF"/>
    <w:rPr>
      <w:b/>
      <w:bCs/>
    </w:rPr>
  </w:style>
  <w:style w:type="character" w:customStyle="1" w:styleId="ispanperen">
    <w:name w:val="ispan_peren"/>
    <w:uiPriority w:val="99"/>
    <w:rsid w:val="00CC7ACF"/>
    <w:rPr>
      <w:lang w:val="es-ES_tradnl"/>
    </w:rPr>
  </w:style>
  <w:style w:type="character" w:customStyle="1" w:styleId="Bullit2">
    <w:name w:val="Bullit_2"/>
    <w:uiPriority w:val="99"/>
    <w:rsid w:val="00CC7ACF"/>
    <w:rPr>
      <w:rFonts w:ascii="Symbola" w:hAnsi="Symbola" w:cs="Symbola"/>
      <w:position w:val="3"/>
      <w:sz w:val="12"/>
      <w:szCs w:val="12"/>
    </w:rPr>
  </w:style>
  <w:style w:type="character" w:customStyle="1" w:styleId="jpfdse">
    <w:name w:val="jpfdse"/>
    <w:rsid w:val="00CC7ACF"/>
  </w:style>
  <w:style w:type="paragraph" w:customStyle="1" w:styleId="list-num">
    <w:name w:val="list-num"/>
    <w:basedOn w:val="body"/>
    <w:uiPriority w:val="99"/>
    <w:rsid w:val="00CC7ACF"/>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CC7ACF"/>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CC7ACF"/>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CC7ACF"/>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CC7ACF"/>
    <w:pPr>
      <w:ind w:left="227" w:hanging="227"/>
    </w:pPr>
  </w:style>
  <w:style w:type="paragraph" w:customStyle="1" w:styleId="Zag2">
    <w:name w:val="Zag_2"/>
    <w:basedOn w:val="Zag1up"/>
    <w:uiPriority w:val="99"/>
    <w:rsid w:val="00CC7ACF"/>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CC7ACF"/>
    <w:pPr>
      <w:spacing w:line="243" w:lineRule="atLeast"/>
    </w:pPr>
    <w:rPr>
      <w:caps w:val="0"/>
    </w:rPr>
  </w:style>
  <w:style w:type="paragraph" w:customStyle="1" w:styleId="Zag40">
    <w:name w:val="Zag_4"/>
    <w:basedOn w:val="Zag30"/>
    <w:uiPriority w:val="99"/>
    <w:rsid w:val="00CC7ACF"/>
    <w:rPr>
      <w:sz w:val="20"/>
      <w:szCs w:val="20"/>
    </w:rPr>
  </w:style>
  <w:style w:type="paragraph" w:customStyle="1" w:styleId="Zag50">
    <w:name w:val="Zag_5"/>
    <w:basedOn w:val="Body1"/>
    <w:uiPriority w:val="99"/>
    <w:rsid w:val="00CC7ACF"/>
    <w:pPr>
      <w:keepNext/>
    </w:pPr>
    <w:rPr>
      <w:rFonts w:ascii="SchoolBookSanPin-BoldItalic" w:hAnsi="SchoolBookSanPin-BoldItalic" w:cs="SchoolBookSanPin-BoldItalic"/>
      <w:b/>
      <w:bCs/>
      <w:i/>
      <w:iCs/>
    </w:rPr>
  </w:style>
  <w:style w:type="paragraph" w:customStyle="1" w:styleId="Spisok-1">
    <w:name w:val="Spisok-1"/>
    <w:basedOn w:val="body"/>
    <w:uiPriority w:val="99"/>
    <w:rsid w:val="00CC7ACF"/>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CC7ACF"/>
    <w:rPr>
      <w:lang w:val="ru-RU"/>
    </w:rPr>
  </w:style>
  <w:style w:type="paragraph" w:customStyle="1" w:styleId="tblleft">
    <w:name w:val="tbl_left"/>
    <w:basedOn w:val="Body1"/>
    <w:uiPriority w:val="99"/>
    <w:rsid w:val="00CC7ACF"/>
    <w:pPr>
      <w:spacing w:line="200" w:lineRule="atLeast"/>
      <w:ind w:firstLine="0"/>
      <w:jc w:val="left"/>
    </w:pPr>
    <w:rPr>
      <w:sz w:val="18"/>
      <w:szCs w:val="18"/>
    </w:rPr>
  </w:style>
  <w:style w:type="paragraph" w:customStyle="1" w:styleId="tblz">
    <w:name w:val="tbl_z"/>
    <w:basedOn w:val="tblleft"/>
    <w:uiPriority w:val="99"/>
    <w:rsid w:val="00CC7ACF"/>
    <w:pPr>
      <w:jc w:val="center"/>
    </w:pPr>
    <w:rPr>
      <w:rFonts w:ascii="SchoolBookSanPin-Bold" w:hAnsi="SchoolBookSanPin-Bold" w:cs="SchoolBookSanPin-Bold"/>
      <w:b/>
      <w:bCs/>
    </w:rPr>
  </w:style>
  <w:style w:type="paragraph" w:customStyle="1" w:styleId="tblzag5">
    <w:name w:val="tbl_zag_5"/>
    <w:basedOn w:val="tblleft"/>
    <w:uiPriority w:val="99"/>
    <w:rsid w:val="00CC7ACF"/>
    <w:rPr>
      <w:rFonts w:ascii="SchoolBookSanPin-BoldItalic" w:hAnsi="SchoolBookSanPin-BoldItalic" w:cs="SchoolBookSanPin-BoldItalic"/>
      <w:b/>
      <w:bCs/>
      <w:i/>
      <w:iCs/>
    </w:rPr>
  </w:style>
  <w:style w:type="paragraph" w:customStyle="1" w:styleId="tblSpisok-1">
    <w:name w:val="tbl_Spisok-1"/>
    <w:basedOn w:val="Spisok-1"/>
    <w:uiPriority w:val="99"/>
    <w:rsid w:val="00CC7ACF"/>
    <w:pPr>
      <w:spacing w:line="200" w:lineRule="atLeast"/>
      <w:jc w:val="left"/>
    </w:pPr>
    <w:rPr>
      <w:sz w:val="18"/>
      <w:szCs w:val="18"/>
    </w:rPr>
  </w:style>
  <w:style w:type="character" w:customStyle="1" w:styleId="china">
    <w:name w:val="china"/>
    <w:uiPriority w:val="99"/>
    <w:rsid w:val="00CC7ACF"/>
    <w:rPr>
      <w:rFonts w:ascii="SimSun" w:eastAsia="SimSun" w:cs="SimSun"/>
    </w:rPr>
  </w:style>
  <w:style w:type="character" w:customStyle="1" w:styleId="afff6">
    <w:name w:val="Ïîëóæèðíûé (Âûäåëåíèÿ)"/>
    <w:uiPriority w:val="99"/>
    <w:rsid w:val="00CC7ACF"/>
    <w:rPr>
      <w:b/>
      <w:bCs/>
      <w:color w:val="000000"/>
      <w:w w:val="100"/>
    </w:rPr>
  </w:style>
  <w:style w:type="paragraph" w:customStyle="1" w:styleId="list-bullet-box">
    <w:name w:val="list-bullet-box"/>
    <w:basedOn w:val="body"/>
    <w:uiPriority w:val="99"/>
    <w:rsid w:val="00CC7ACF"/>
    <w:pPr>
      <w:ind w:left="227" w:hanging="142"/>
    </w:pPr>
    <w:rPr>
      <w:rFonts w:ascii="SchoolBookSanPin" w:hAnsi="SchoolBookSanPin" w:cs="SchoolBookSanPin"/>
    </w:rPr>
  </w:style>
  <w:style w:type="paragraph" w:customStyle="1" w:styleId="listbullet">
    <w:name w:val="list_bullet"/>
    <w:basedOn w:val="NoParagraphStyle"/>
    <w:uiPriority w:val="99"/>
    <w:rsid w:val="00CC7ACF"/>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CC7ACF"/>
    <w:rPr>
      <w:b/>
      <w:i/>
    </w:rPr>
  </w:style>
  <w:style w:type="character" w:customStyle="1" w:styleId="NONE">
    <w:name w:val="NONE"/>
    <w:uiPriority w:val="99"/>
    <w:rsid w:val="00CC7ACF"/>
    <w:rPr>
      <w:color w:val="000000"/>
      <w:w w:val="100"/>
    </w:rPr>
  </w:style>
  <w:style w:type="character" w:customStyle="1" w:styleId="afff7">
    <w:name w:val="Êóðñèâ (Âûäåëåíèÿ)"/>
    <w:uiPriority w:val="99"/>
    <w:rsid w:val="00CC7ACF"/>
    <w:rPr>
      <w:i/>
      <w:color w:val="000000"/>
      <w:w w:val="100"/>
    </w:rPr>
  </w:style>
  <w:style w:type="character" w:customStyle="1" w:styleId="afff8">
    <w:name w:val="Ïîëóæèðíûé Êóðñèâ (Âûäåëåíèÿ)"/>
    <w:uiPriority w:val="99"/>
    <w:rsid w:val="00CC7ACF"/>
    <w:rPr>
      <w:b/>
      <w:i/>
      <w:color w:val="000000"/>
      <w:w w:val="100"/>
    </w:rPr>
  </w:style>
  <w:style w:type="character" w:customStyle="1" w:styleId="1f2">
    <w:name w:val="Название Знак1"/>
    <w:uiPriority w:val="99"/>
    <w:rsid w:val="00CC7ACF"/>
    <w:rPr>
      <w:rFonts w:ascii="Verdana" w:eastAsia="Verdana" w:hAnsi="Verdana" w:cs="Verdana"/>
      <w:b/>
      <w:bCs/>
      <w:sz w:val="78"/>
      <w:szCs w:val="78"/>
      <w:lang w:eastAsia="en-US"/>
    </w:rPr>
  </w:style>
  <w:style w:type="paragraph" w:customStyle="1" w:styleId="38">
    <w:name w:val="3"/>
    <w:basedOn w:val="12"/>
    <w:next w:val="12"/>
    <w:qFormat/>
    <w:rsid w:val="00CC7ACF"/>
    <w:pPr>
      <w:keepNext/>
      <w:keepLines/>
      <w:spacing w:before="480" w:after="120"/>
    </w:pPr>
    <w:rPr>
      <w:rFonts w:cs="Times New Roman"/>
      <w:b/>
      <w:sz w:val="72"/>
      <w:szCs w:val="72"/>
      <w:lang w:val="x-none"/>
    </w:rPr>
  </w:style>
  <w:style w:type="character" w:styleId="afff9">
    <w:name w:val="FollowedHyperlink"/>
    <w:link w:val="1f3"/>
    <w:uiPriority w:val="99"/>
    <w:unhideWhenUsed/>
    <w:rsid w:val="00CC7ACF"/>
    <w:rPr>
      <w:color w:val="954F72"/>
      <w:u w:val="single"/>
    </w:rPr>
  </w:style>
  <w:style w:type="character" w:styleId="afffa">
    <w:name w:val="Emphasis"/>
    <w:qFormat/>
    <w:rsid w:val="00CC7ACF"/>
    <w:rPr>
      <w:rFonts w:ascii="Times New Roman" w:hAnsi="Times New Roman" w:cs="Times New Roman" w:hint="default"/>
      <w:i/>
      <w:iCs/>
    </w:rPr>
  </w:style>
  <w:style w:type="paragraph" w:styleId="39">
    <w:name w:val="Body Text Indent 3"/>
    <w:basedOn w:val="a1"/>
    <w:link w:val="3a"/>
    <w:uiPriority w:val="99"/>
    <w:unhideWhenUsed/>
    <w:rsid w:val="00CC7ACF"/>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a">
    <w:name w:val="Основной текст с отступом 3 Знак"/>
    <w:basedOn w:val="a2"/>
    <w:link w:val="39"/>
    <w:uiPriority w:val="99"/>
    <w:rsid w:val="00CC7ACF"/>
    <w:rPr>
      <w:rFonts w:ascii="SLBookman Old Style Cyr" w:eastAsia="Calibri" w:hAnsi="SLBookman Old Style Cyr" w:cs="Times New Roman"/>
      <w:sz w:val="24"/>
      <w:szCs w:val="24"/>
      <w:lang w:val="tt-RU"/>
    </w:rPr>
  </w:style>
  <w:style w:type="paragraph" w:styleId="afffb">
    <w:name w:val="No Spacing"/>
    <w:link w:val="afffc"/>
    <w:uiPriority w:val="1"/>
    <w:qFormat/>
    <w:rsid w:val="00CC7ACF"/>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4"/>
    <w:qFormat/>
    <w:locked/>
    <w:rsid w:val="00CC7ACF"/>
    <w:rPr>
      <w:rFonts w:eastAsia="Times New Roman"/>
    </w:rPr>
  </w:style>
  <w:style w:type="paragraph" w:customStyle="1" w:styleId="1f4">
    <w:name w:val="Абзац списка1"/>
    <w:basedOn w:val="a1"/>
    <w:link w:val="ListParagraphChar"/>
    <w:qFormat/>
    <w:rsid w:val="00CC7ACF"/>
    <w:pPr>
      <w:spacing w:after="200" w:line="276" w:lineRule="auto"/>
      <w:ind w:left="720"/>
      <w:contextualSpacing/>
    </w:pPr>
    <w:rPr>
      <w:rFonts w:eastAsia="Times New Roman"/>
    </w:rPr>
  </w:style>
  <w:style w:type="character" w:customStyle="1" w:styleId="3b">
    <w:name w:val="Заголовок №3_"/>
    <w:link w:val="3c"/>
    <w:locked/>
    <w:rsid w:val="00CC7ACF"/>
    <w:rPr>
      <w:b/>
      <w:spacing w:val="4"/>
      <w:sz w:val="19"/>
      <w:shd w:val="clear" w:color="auto" w:fill="FFFFFF"/>
    </w:rPr>
  </w:style>
  <w:style w:type="paragraph" w:customStyle="1" w:styleId="3c">
    <w:name w:val="Заголовок №3"/>
    <w:basedOn w:val="a1"/>
    <w:link w:val="3b"/>
    <w:rsid w:val="00CC7ACF"/>
    <w:pPr>
      <w:widowControl w:val="0"/>
      <w:shd w:val="clear" w:color="auto" w:fill="FFFFFF"/>
      <w:spacing w:after="0" w:line="457" w:lineRule="exact"/>
      <w:outlineLvl w:val="2"/>
    </w:pPr>
    <w:rPr>
      <w:b/>
      <w:spacing w:val="4"/>
      <w:sz w:val="19"/>
    </w:rPr>
  </w:style>
  <w:style w:type="character" w:customStyle="1" w:styleId="2a">
    <w:name w:val="Основной текст (2)_"/>
    <w:link w:val="2b"/>
    <w:locked/>
    <w:rsid w:val="00CC7ACF"/>
    <w:rPr>
      <w:i/>
      <w:sz w:val="17"/>
      <w:shd w:val="clear" w:color="auto" w:fill="FFFFFF"/>
    </w:rPr>
  </w:style>
  <w:style w:type="paragraph" w:customStyle="1" w:styleId="2b">
    <w:name w:val="Основной текст (2)"/>
    <w:basedOn w:val="a1"/>
    <w:link w:val="2a"/>
    <w:rsid w:val="00CC7ACF"/>
    <w:pPr>
      <w:widowControl w:val="0"/>
      <w:shd w:val="clear" w:color="auto" w:fill="FFFFFF"/>
      <w:spacing w:before="240" w:after="240" w:line="212" w:lineRule="exact"/>
      <w:jc w:val="center"/>
    </w:pPr>
    <w:rPr>
      <w:i/>
      <w:sz w:val="17"/>
    </w:rPr>
  </w:style>
  <w:style w:type="character" w:customStyle="1" w:styleId="afffd">
    <w:name w:val="Основной текст_"/>
    <w:qFormat/>
    <w:locked/>
    <w:rsid w:val="00CC7ACF"/>
    <w:rPr>
      <w:spacing w:val="3"/>
      <w:sz w:val="17"/>
      <w:shd w:val="clear" w:color="auto" w:fill="FFFFFF"/>
    </w:rPr>
  </w:style>
  <w:style w:type="character" w:customStyle="1" w:styleId="3d">
    <w:name w:val="Основной текст (3)_"/>
    <w:link w:val="3e"/>
    <w:locked/>
    <w:rsid w:val="00CC7ACF"/>
    <w:rPr>
      <w:rFonts w:ascii="Arial" w:hAnsi="Arial" w:cs="Arial"/>
      <w:b/>
      <w:i/>
      <w:sz w:val="19"/>
      <w:shd w:val="clear" w:color="auto" w:fill="FFFFFF"/>
    </w:rPr>
  </w:style>
  <w:style w:type="paragraph" w:customStyle="1" w:styleId="3e">
    <w:name w:val="Основной текст (3)"/>
    <w:basedOn w:val="a1"/>
    <w:link w:val="3d"/>
    <w:rsid w:val="00CC7ACF"/>
    <w:pPr>
      <w:widowControl w:val="0"/>
      <w:shd w:val="clear" w:color="auto" w:fill="FFFFFF"/>
      <w:spacing w:after="0" w:line="240" w:lineRule="atLeast"/>
      <w:jc w:val="right"/>
    </w:pPr>
    <w:rPr>
      <w:rFonts w:ascii="Arial" w:hAnsi="Arial" w:cs="Arial"/>
      <w:b/>
      <w:i/>
      <w:sz w:val="19"/>
    </w:rPr>
  </w:style>
  <w:style w:type="character" w:customStyle="1" w:styleId="3f">
    <w:name w:val="Колонтитул (3)_"/>
    <w:link w:val="3f0"/>
    <w:locked/>
    <w:rsid w:val="00CC7ACF"/>
    <w:rPr>
      <w:b/>
      <w:spacing w:val="4"/>
      <w:sz w:val="19"/>
      <w:shd w:val="clear" w:color="auto" w:fill="FFFFFF"/>
    </w:rPr>
  </w:style>
  <w:style w:type="paragraph" w:customStyle="1" w:styleId="3f0">
    <w:name w:val="Колонтитул (3)"/>
    <w:basedOn w:val="a1"/>
    <w:link w:val="3f"/>
    <w:rsid w:val="00CC7ACF"/>
    <w:pPr>
      <w:widowControl w:val="0"/>
      <w:shd w:val="clear" w:color="auto" w:fill="FFFFFF"/>
      <w:spacing w:after="0" w:line="240" w:lineRule="atLeast"/>
    </w:pPr>
    <w:rPr>
      <w:b/>
      <w:spacing w:val="4"/>
      <w:sz w:val="19"/>
    </w:rPr>
  </w:style>
  <w:style w:type="character" w:customStyle="1" w:styleId="2c">
    <w:name w:val="Заголовок №2_"/>
    <w:link w:val="2d"/>
    <w:locked/>
    <w:rsid w:val="00CC7ACF"/>
    <w:rPr>
      <w:b/>
      <w:spacing w:val="3"/>
      <w:shd w:val="clear" w:color="auto" w:fill="FFFFFF"/>
    </w:rPr>
  </w:style>
  <w:style w:type="paragraph" w:customStyle="1" w:styleId="2d">
    <w:name w:val="Заголовок №2"/>
    <w:basedOn w:val="a1"/>
    <w:link w:val="2c"/>
    <w:rsid w:val="00CC7ACF"/>
    <w:pPr>
      <w:widowControl w:val="0"/>
      <w:shd w:val="clear" w:color="auto" w:fill="FFFFFF"/>
      <w:spacing w:before="180" w:after="300" w:line="240" w:lineRule="atLeast"/>
      <w:jc w:val="center"/>
      <w:outlineLvl w:val="1"/>
    </w:pPr>
    <w:rPr>
      <w:b/>
      <w:spacing w:val="3"/>
    </w:rPr>
  </w:style>
  <w:style w:type="character" w:customStyle="1" w:styleId="2e">
    <w:name w:val="Колонтитул (2)_"/>
    <w:link w:val="2f"/>
    <w:locked/>
    <w:rsid w:val="00CC7ACF"/>
    <w:rPr>
      <w:b/>
      <w:spacing w:val="-2"/>
      <w:sz w:val="15"/>
      <w:shd w:val="clear" w:color="auto" w:fill="FFFFFF"/>
    </w:rPr>
  </w:style>
  <w:style w:type="paragraph" w:customStyle="1" w:styleId="2f">
    <w:name w:val="Колонтитул (2)"/>
    <w:basedOn w:val="a1"/>
    <w:link w:val="2e"/>
    <w:rsid w:val="00CC7ACF"/>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CC7ACF"/>
    <w:rPr>
      <w:rFonts w:ascii="Tahoma" w:hAnsi="Tahoma" w:cs="Tahoma"/>
      <w:spacing w:val="3"/>
      <w:sz w:val="13"/>
      <w:shd w:val="clear" w:color="auto" w:fill="FFFFFF"/>
    </w:rPr>
  </w:style>
  <w:style w:type="paragraph" w:customStyle="1" w:styleId="55">
    <w:name w:val="Основной текст (5)"/>
    <w:basedOn w:val="a1"/>
    <w:link w:val="54"/>
    <w:rsid w:val="00CC7ACF"/>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CC7ACF"/>
    <w:rPr>
      <w:spacing w:val="2"/>
      <w:sz w:val="14"/>
      <w:shd w:val="clear" w:color="auto" w:fill="FFFFFF"/>
    </w:rPr>
  </w:style>
  <w:style w:type="paragraph" w:customStyle="1" w:styleId="64">
    <w:name w:val="Основной текст (6)"/>
    <w:basedOn w:val="a1"/>
    <w:link w:val="63"/>
    <w:rsid w:val="00CC7ACF"/>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CC7ACF"/>
    <w:rPr>
      <w:spacing w:val="4"/>
      <w:sz w:val="8"/>
      <w:shd w:val="clear" w:color="auto" w:fill="FFFFFF"/>
    </w:rPr>
  </w:style>
  <w:style w:type="paragraph" w:customStyle="1" w:styleId="46">
    <w:name w:val="Основной текст (4)"/>
    <w:basedOn w:val="a1"/>
    <w:link w:val="45"/>
    <w:rsid w:val="00CC7ACF"/>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CC7ACF"/>
    <w:rPr>
      <w:spacing w:val="3"/>
      <w:sz w:val="17"/>
      <w:shd w:val="clear" w:color="auto" w:fill="FFFFFF"/>
    </w:rPr>
  </w:style>
  <w:style w:type="paragraph" w:customStyle="1" w:styleId="321">
    <w:name w:val="Заголовок №3 (2)"/>
    <w:basedOn w:val="a1"/>
    <w:link w:val="320"/>
    <w:rsid w:val="00CC7ACF"/>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CC7ACF"/>
    <w:rPr>
      <w:b/>
      <w:spacing w:val="3"/>
      <w:shd w:val="clear" w:color="auto" w:fill="FFFFFF"/>
    </w:rPr>
  </w:style>
  <w:style w:type="paragraph" w:customStyle="1" w:styleId="74">
    <w:name w:val="Основной текст (7)"/>
    <w:basedOn w:val="a1"/>
    <w:link w:val="73"/>
    <w:rsid w:val="00CC7ACF"/>
    <w:pPr>
      <w:widowControl w:val="0"/>
      <w:shd w:val="clear" w:color="auto" w:fill="FFFFFF"/>
      <w:spacing w:before="180" w:after="0" w:line="475" w:lineRule="exact"/>
      <w:jc w:val="center"/>
    </w:pPr>
    <w:rPr>
      <w:b/>
      <w:spacing w:val="3"/>
    </w:rPr>
  </w:style>
  <w:style w:type="character" w:customStyle="1" w:styleId="afffe">
    <w:name w:val="Колонтитул_"/>
    <w:link w:val="affff"/>
    <w:locked/>
    <w:rsid w:val="00CC7ACF"/>
    <w:rPr>
      <w:i/>
      <w:spacing w:val="1"/>
      <w:sz w:val="17"/>
      <w:shd w:val="clear" w:color="auto" w:fill="FFFFFF"/>
    </w:rPr>
  </w:style>
  <w:style w:type="paragraph" w:customStyle="1" w:styleId="affff">
    <w:name w:val="Колонтитул"/>
    <w:basedOn w:val="a1"/>
    <w:link w:val="afffe"/>
    <w:qFormat/>
    <w:rsid w:val="00CC7ACF"/>
    <w:pPr>
      <w:widowControl w:val="0"/>
      <w:shd w:val="clear" w:color="auto" w:fill="FFFFFF"/>
      <w:spacing w:after="0" w:line="240" w:lineRule="atLeast"/>
    </w:pPr>
    <w:rPr>
      <w:i/>
      <w:spacing w:val="1"/>
      <w:sz w:val="17"/>
    </w:rPr>
  </w:style>
  <w:style w:type="character" w:customStyle="1" w:styleId="1f5">
    <w:name w:val="Заголовок №1_"/>
    <w:link w:val="1f6"/>
    <w:locked/>
    <w:rsid w:val="00CC7ACF"/>
    <w:rPr>
      <w:b/>
      <w:spacing w:val="4"/>
      <w:sz w:val="19"/>
      <w:shd w:val="clear" w:color="auto" w:fill="FFFFFF"/>
    </w:rPr>
  </w:style>
  <w:style w:type="paragraph" w:customStyle="1" w:styleId="1f6">
    <w:name w:val="Заголовок №1"/>
    <w:basedOn w:val="a1"/>
    <w:link w:val="1f5"/>
    <w:rsid w:val="00CC7ACF"/>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CC7ACF"/>
    <w:rPr>
      <w:rFonts w:ascii="Arial" w:hAnsi="Arial" w:cs="Arial"/>
      <w:b/>
      <w:spacing w:val="2"/>
      <w:sz w:val="12"/>
      <w:shd w:val="clear" w:color="auto" w:fill="FFFFFF"/>
    </w:rPr>
  </w:style>
  <w:style w:type="paragraph" w:customStyle="1" w:styleId="94">
    <w:name w:val="Основной текст (9)"/>
    <w:basedOn w:val="a1"/>
    <w:link w:val="93"/>
    <w:rsid w:val="00CC7ACF"/>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CC7ACF"/>
    <w:rPr>
      <w:b/>
      <w:spacing w:val="2"/>
      <w:shd w:val="clear" w:color="auto" w:fill="FFFFFF"/>
    </w:rPr>
  </w:style>
  <w:style w:type="paragraph" w:customStyle="1" w:styleId="121">
    <w:name w:val="Заголовок №1 (2)"/>
    <w:basedOn w:val="a1"/>
    <w:link w:val="120"/>
    <w:rsid w:val="00CC7ACF"/>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CC7ACF"/>
    <w:rPr>
      <w:rFonts w:ascii="MS Mincho" w:eastAsia="MS Mincho" w:hAnsi="MS Mincho"/>
      <w:sz w:val="9"/>
      <w:shd w:val="clear" w:color="auto" w:fill="FFFFFF"/>
    </w:rPr>
  </w:style>
  <w:style w:type="paragraph" w:customStyle="1" w:styleId="101">
    <w:name w:val="Основной текст (10)"/>
    <w:basedOn w:val="a1"/>
    <w:link w:val="100"/>
    <w:rsid w:val="00CC7ACF"/>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CC7ACF"/>
    <w:rPr>
      <w:rFonts w:ascii="Tahoma" w:hAnsi="Tahoma" w:cs="Tahoma"/>
      <w:spacing w:val="-13"/>
      <w:sz w:val="17"/>
      <w:shd w:val="clear" w:color="auto" w:fill="FFFFFF"/>
    </w:rPr>
  </w:style>
  <w:style w:type="paragraph" w:customStyle="1" w:styleId="111">
    <w:name w:val="Основной текст (11)"/>
    <w:basedOn w:val="a1"/>
    <w:link w:val="110"/>
    <w:rsid w:val="00CC7ACF"/>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CC7ACF"/>
    <w:rPr>
      <w:spacing w:val="9"/>
      <w:sz w:val="16"/>
      <w:shd w:val="clear" w:color="auto" w:fill="FFFFFF"/>
    </w:rPr>
  </w:style>
  <w:style w:type="paragraph" w:customStyle="1" w:styleId="48">
    <w:name w:val="Колонтитул (4)"/>
    <w:basedOn w:val="a1"/>
    <w:link w:val="47"/>
    <w:rsid w:val="00CC7ACF"/>
    <w:pPr>
      <w:widowControl w:val="0"/>
      <w:shd w:val="clear" w:color="auto" w:fill="FFFFFF"/>
      <w:spacing w:after="0" w:line="240" w:lineRule="atLeast"/>
    </w:pPr>
    <w:rPr>
      <w:spacing w:val="9"/>
      <w:sz w:val="16"/>
    </w:rPr>
  </w:style>
  <w:style w:type="character" w:customStyle="1" w:styleId="122">
    <w:name w:val="Основной текст (12)_"/>
    <w:link w:val="123"/>
    <w:locked/>
    <w:rsid w:val="00CC7ACF"/>
    <w:rPr>
      <w:spacing w:val="4"/>
      <w:sz w:val="19"/>
      <w:shd w:val="clear" w:color="auto" w:fill="FFFFFF"/>
    </w:rPr>
  </w:style>
  <w:style w:type="paragraph" w:customStyle="1" w:styleId="123">
    <w:name w:val="Основной текст (12)"/>
    <w:basedOn w:val="a1"/>
    <w:link w:val="122"/>
    <w:rsid w:val="00CC7ACF"/>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0"/>
    <w:locked/>
    <w:rsid w:val="00CC7ACF"/>
    <w:rPr>
      <w:rFonts w:ascii="Bookman Old Style" w:hAnsi="Bookman Old Style"/>
      <w:b/>
      <w:bCs/>
      <w:sz w:val="18"/>
      <w:szCs w:val="18"/>
      <w:shd w:val="clear" w:color="auto" w:fill="FFFFFF"/>
    </w:rPr>
  </w:style>
  <w:style w:type="paragraph" w:customStyle="1" w:styleId="affff0">
    <w:name w:val="Подпись к картинке"/>
    <w:basedOn w:val="a1"/>
    <w:link w:val="Exact"/>
    <w:rsid w:val="00CC7ACF"/>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1"/>
    <w:uiPriority w:val="99"/>
    <w:rsid w:val="00CC7A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1"/>
    <w:uiPriority w:val="99"/>
    <w:rsid w:val="00CC7AC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1">
    <w:name w:val="Петит"/>
    <w:basedOn w:val="a1"/>
    <w:uiPriority w:val="99"/>
    <w:rsid w:val="00CC7AC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2">
    <w:name w:val="подзаголовок"/>
    <w:basedOn w:val="a1"/>
    <w:uiPriority w:val="99"/>
    <w:qFormat/>
    <w:rsid w:val="00CC7ACF"/>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1"/>
    <w:uiPriority w:val="99"/>
    <w:qFormat/>
    <w:rsid w:val="00CC7ACF"/>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1">
    <w:name w:val="Абзац списка3"/>
    <w:basedOn w:val="a1"/>
    <w:uiPriority w:val="99"/>
    <w:rsid w:val="00CC7ACF"/>
    <w:pPr>
      <w:spacing w:after="200" w:line="276" w:lineRule="auto"/>
      <w:ind w:left="720"/>
      <w:contextualSpacing/>
    </w:pPr>
    <w:rPr>
      <w:rFonts w:ascii="Calibri" w:eastAsia="Calibri" w:hAnsi="Calibri" w:cs="Times New Roman"/>
    </w:rPr>
  </w:style>
  <w:style w:type="paragraph" w:customStyle="1" w:styleId="1f7">
    <w:name w:val="Заголовок оглавления1"/>
    <w:basedOn w:val="1"/>
    <w:next w:val="a1"/>
    <w:uiPriority w:val="99"/>
    <w:qFormat/>
    <w:rsid w:val="00CC7ACF"/>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1"/>
    <w:uiPriority w:val="99"/>
    <w:rsid w:val="00CC7ACF"/>
    <w:pPr>
      <w:spacing w:after="200" w:line="276" w:lineRule="auto"/>
      <w:ind w:left="720"/>
      <w:contextualSpacing/>
    </w:pPr>
    <w:rPr>
      <w:rFonts w:ascii="Calibri" w:eastAsia="Times New Roman" w:hAnsi="Calibri" w:cs="Times New Roman"/>
      <w:szCs w:val="20"/>
    </w:rPr>
  </w:style>
  <w:style w:type="paragraph" w:customStyle="1" w:styleId="113">
    <w:name w:val="Заголовок оглавления11"/>
    <w:basedOn w:val="1"/>
    <w:next w:val="a1"/>
    <w:uiPriority w:val="99"/>
    <w:semiHidden/>
    <w:rsid w:val="00CC7ACF"/>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8">
    <w:name w:val="1"/>
    <w:basedOn w:val="a1"/>
    <w:next w:val="a1"/>
    <w:uiPriority w:val="99"/>
    <w:qFormat/>
    <w:rsid w:val="00CC7ACF"/>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CC7ACF"/>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0">
    <w:name w:val="Основной текст (2) + Не курсив"/>
    <w:aliases w:val="Интервал 0 pt"/>
    <w:rsid w:val="00CC7ACF"/>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CC7ACF"/>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CC7ACF"/>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CC7AC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CC7AC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CC7ACF"/>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CC7ACF"/>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CC7ACF"/>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CC7AC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CC7ACF"/>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CC7ACF"/>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CC7AC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CC7ACF"/>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CC7ACF"/>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CC7ACF"/>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CC7ACF"/>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CC7ACF"/>
    <w:rPr>
      <w:rFonts w:ascii="Times New Roman" w:hAnsi="Times New Roman" w:cs="Times New Roman" w:hint="default"/>
    </w:rPr>
  </w:style>
  <w:style w:type="character" w:customStyle="1" w:styleId="myBoldChars">
    <w:name w:val="myBoldChars"/>
    <w:qFormat/>
    <w:rsid w:val="00CC7ACF"/>
    <w:rPr>
      <w:color w:val="FF0000"/>
    </w:rPr>
  </w:style>
  <w:style w:type="character" w:customStyle="1" w:styleId="ListParagraphChar1">
    <w:name w:val="List Paragraph Char1"/>
    <w:locked/>
    <w:rsid w:val="00CC7ACF"/>
    <w:rPr>
      <w:sz w:val="22"/>
      <w:lang w:eastAsia="en-US"/>
    </w:rPr>
  </w:style>
  <w:style w:type="character" w:customStyle="1" w:styleId="Zag11">
    <w:name w:val="Zag_11"/>
    <w:qFormat/>
    <w:rsid w:val="00CC7ACF"/>
  </w:style>
  <w:style w:type="character" w:customStyle="1" w:styleId="1f9">
    <w:name w:val="Заголовок Знак1"/>
    <w:uiPriority w:val="10"/>
    <w:qFormat/>
    <w:rsid w:val="00CC7ACF"/>
    <w:rPr>
      <w:rFonts w:ascii="Calibri Light" w:eastAsia="Times New Roman" w:hAnsi="Calibri Light" w:cs="Times New Roman" w:hint="default"/>
      <w:spacing w:val="-10"/>
      <w:kern w:val="28"/>
      <w:sz w:val="56"/>
      <w:szCs w:val="56"/>
    </w:rPr>
  </w:style>
  <w:style w:type="character" w:styleId="affff5">
    <w:name w:val="Strong"/>
    <w:uiPriority w:val="22"/>
    <w:qFormat/>
    <w:rsid w:val="00CC7ACF"/>
    <w:rPr>
      <w:b/>
      <w:bCs/>
    </w:rPr>
  </w:style>
  <w:style w:type="character" w:customStyle="1" w:styleId="fontstyle21">
    <w:name w:val="fontstyle21"/>
    <w:rsid w:val="00CC7ACF"/>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CC7ACF"/>
    <w:rPr>
      <w:rFonts w:ascii="Times New Roman" w:eastAsia="Times New Roman" w:hAnsi="Times New Roman" w:cs="Times New Roman"/>
      <w:sz w:val="24"/>
      <w:szCs w:val="24"/>
      <w:lang w:eastAsia="ru-RU"/>
    </w:rPr>
  </w:style>
  <w:style w:type="paragraph" w:customStyle="1" w:styleId="affff6">
    <w:name w:val="Текст в заданном формате"/>
    <w:basedOn w:val="a1"/>
    <w:uiPriority w:val="99"/>
    <w:qFormat/>
    <w:rsid w:val="00CC7ACF"/>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a">
    <w:name w:val="Сетка таблицы1"/>
    <w:basedOn w:val="a3"/>
    <w:next w:val="aff0"/>
    <w:uiPriority w:val="59"/>
    <w:rsid w:val="00CC7A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4"/>
    <w:uiPriority w:val="99"/>
    <w:semiHidden/>
    <w:unhideWhenUsed/>
    <w:rsid w:val="00CC7ACF"/>
  </w:style>
  <w:style w:type="numbering" w:customStyle="1" w:styleId="1110">
    <w:name w:val="Нет списка111"/>
    <w:next w:val="a4"/>
    <w:uiPriority w:val="99"/>
    <w:semiHidden/>
    <w:unhideWhenUsed/>
    <w:rsid w:val="00CC7ACF"/>
  </w:style>
  <w:style w:type="character" w:customStyle="1" w:styleId="file">
    <w:name w:val="file"/>
    <w:rsid w:val="00CC7ACF"/>
  </w:style>
  <w:style w:type="paragraph" w:customStyle="1" w:styleId="c37">
    <w:name w:val="c37"/>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uiPriority w:val="99"/>
    <w:rsid w:val="00CC7ACF"/>
  </w:style>
  <w:style w:type="paragraph" w:customStyle="1" w:styleId="c61">
    <w:name w:val="c61"/>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CC7ACF"/>
  </w:style>
  <w:style w:type="paragraph" w:customStyle="1" w:styleId="c2">
    <w:name w:val="c2"/>
    <w:basedOn w:val="a1"/>
    <w:uiPriority w:val="99"/>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CC7ACF"/>
  </w:style>
  <w:style w:type="paragraph" w:customStyle="1" w:styleId="c41">
    <w:name w:val="c41"/>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CC7ACF"/>
  </w:style>
  <w:style w:type="paragraph" w:customStyle="1" w:styleId="c47">
    <w:name w:val="c47"/>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CC7ACF"/>
  </w:style>
  <w:style w:type="paragraph" w:customStyle="1" w:styleId="c3">
    <w:name w:val="c3"/>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CC7ACF"/>
  </w:style>
  <w:style w:type="character" w:customStyle="1" w:styleId="c7">
    <w:name w:val="c7"/>
    <w:uiPriority w:val="99"/>
    <w:rsid w:val="00CC7ACF"/>
  </w:style>
  <w:style w:type="paragraph" w:customStyle="1" w:styleId="c42">
    <w:name w:val="c42"/>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CC7ACF"/>
  </w:style>
  <w:style w:type="paragraph" w:customStyle="1" w:styleId="c17">
    <w:name w:val="c17"/>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CC7ACF"/>
  </w:style>
  <w:style w:type="character" w:customStyle="1" w:styleId="c81">
    <w:name w:val="c81"/>
    <w:rsid w:val="00CC7ACF"/>
  </w:style>
  <w:style w:type="paragraph" w:customStyle="1" w:styleId="c11">
    <w:name w:val="c11"/>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1">
    <w:name w:val="Сетка таблицы2"/>
    <w:basedOn w:val="a3"/>
    <w:next w:val="aff0"/>
    <w:uiPriority w:val="39"/>
    <w:rsid w:val="00CC7A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4"/>
    <w:uiPriority w:val="99"/>
    <w:semiHidden/>
    <w:unhideWhenUsed/>
    <w:rsid w:val="00CC7ACF"/>
  </w:style>
  <w:style w:type="character" w:customStyle="1" w:styleId="Absatz-Standardschriftart">
    <w:name w:val="Absatz-Standardschriftart"/>
    <w:rsid w:val="00CC7ACF"/>
  </w:style>
  <w:style w:type="character" w:customStyle="1" w:styleId="2f3">
    <w:name w:val="Основной шрифт абзаца2"/>
    <w:rsid w:val="00CC7ACF"/>
  </w:style>
  <w:style w:type="character" w:customStyle="1" w:styleId="st1">
    <w:name w:val="st1"/>
    <w:rsid w:val="00CC7ACF"/>
  </w:style>
  <w:style w:type="character" w:customStyle="1" w:styleId="Alaviitemerkit">
    <w:name w:val="Alaviitemerkit"/>
    <w:rsid w:val="00CC7ACF"/>
    <w:rPr>
      <w:vertAlign w:val="superscript"/>
    </w:rPr>
  </w:style>
  <w:style w:type="character" w:customStyle="1" w:styleId="WW-Absatz-Standardschriftart">
    <w:name w:val="WW-Absatz-Standardschriftart"/>
    <w:rsid w:val="00CC7ACF"/>
  </w:style>
  <w:style w:type="character" w:customStyle="1" w:styleId="WW-Absatz-Standardschriftart1">
    <w:name w:val="WW-Absatz-Standardschriftart1"/>
    <w:rsid w:val="00CC7ACF"/>
  </w:style>
  <w:style w:type="character" w:customStyle="1" w:styleId="WW-Absatz-Standardschriftart11">
    <w:name w:val="WW-Absatz-Standardschriftart11"/>
    <w:rsid w:val="00CC7ACF"/>
  </w:style>
  <w:style w:type="character" w:customStyle="1" w:styleId="1fb">
    <w:name w:val="Основной шрифт абзаца1"/>
    <w:rsid w:val="00CC7ACF"/>
  </w:style>
  <w:style w:type="character" w:customStyle="1" w:styleId="2f4">
    <w:name w:val="Основной текст 2 Знак"/>
    <w:uiPriority w:val="99"/>
    <w:rsid w:val="00CC7ACF"/>
  </w:style>
  <w:style w:type="character" w:styleId="affff7">
    <w:name w:val="page number"/>
    <w:uiPriority w:val="99"/>
    <w:rsid w:val="00CC7ACF"/>
  </w:style>
  <w:style w:type="character" w:customStyle="1" w:styleId="1fc">
    <w:name w:val="Знак примечания1"/>
    <w:rsid w:val="00CC7ACF"/>
    <w:rPr>
      <w:sz w:val="16"/>
      <w:szCs w:val="16"/>
    </w:rPr>
  </w:style>
  <w:style w:type="character" w:customStyle="1" w:styleId="Loppuviitemerkit">
    <w:name w:val="Loppuviitemerkit"/>
    <w:rsid w:val="00CC7ACF"/>
    <w:rPr>
      <w:vertAlign w:val="superscript"/>
    </w:rPr>
  </w:style>
  <w:style w:type="character" w:customStyle="1" w:styleId="WW-Loppuviitemerkit">
    <w:name w:val="WW-Loppuviitemerkit"/>
    <w:rsid w:val="00CC7ACF"/>
  </w:style>
  <w:style w:type="paragraph" w:customStyle="1" w:styleId="Otsikko">
    <w:name w:val="Otsikko"/>
    <w:basedOn w:val="a1"/>
    <w:next w:val="aff6"/>
    <w:rsid w:val="00CC7ACF"/>
    <w:pPr>
      <w:keepNext/>
      <w:suppressAutoHyphens/>
      <w:spacing w:before="240" w:after="120" w:line="240" w:lineRule="auto"/>
    </w:pPr>
    <w:rPr>
      <w:rFonts w:ascii="Arial" w:eastAsia="Lucida Sans Unicode" w:hAnsi="Arial" w:cs="Tahoma"/>
      <w:sz w:val="28"/>
      <w:szCs w:val="28"/>
      <w:lang w:eastAsia="ar-SA"/>
    </w:rPr>
  </w:style>
  <w:style w:type="paragraph" w:styleId="affff8">
    <w:name w:val="List"/>
    <w:basedOn w:val="aff6"/>
    <w:uiPriority w:val="99"/>
    <w:rsid w:val="00CC7ACF"/>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1"/>
    <w:rsid w:val="00CC7AC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1"/>
    <w:rsid w:val="00CC7AC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d">
    <w:name w:val="Указатель1"/>
    <w:basedOn w:val="a1"/>
    <w:rsid w:val="00CC7AC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1"/>
    <w:rsid w:val="00CC7ACF"/>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9">
    <w:name w:val="Содержимое таблицы"/>
    <w:basedOn w:val="a1"/>
    <w:rsid w:val="00CC7AC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a">
    <w:name w:val="Заголовок таблицы"/>
    <w:basedOn w:val="affff9"/>
    <w:rsid w:val="00CC7ACF"/>
    <w:pPr>
      <w:jc w:val="center"/>
    </w:pPr>
    <w:rPr>
      <w:b/>
      <w:bCs/>
    </w:rPr>
  </w:style>
  <w:style w:type="paragraph" w:customStyle="1" w:styleId="1fe">
    <w:name w:val="Текст примечания1"/>
    <w:basedOn w:val="a1"/>
    <w:rsid w:val="00CC7ACF"/>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1"/>
    <w:rsid w:val="00CC7AC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CC7ACF"/>
    <w:pPr>
      <w:jc w:val="center"/>
    </w:pPr>
    <w:rPr>
      <w:b/>
      <w:bCs/>
    </w:rPr>
  </w:style>
  <w:style w:type="paragraph" w:customStyle="1" w:styleId="Kehyksensislt">
    <w:name w:val="Kehyksen sisältö"/>
    <w:basedOn w:val="aff6"/>
    <w:rsid w:val="00CC7ACF"/>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CC7AC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1"/>
    <w:rsid w:val="00CC7ACF"/>
    <w:pPr>
      <w:spacing w:after="0" w:line="240" w:lineRule="auto"/>
    </w:pPr>
    <w:rPr>
      <w:rFonts w:ascii="Times New Roman" w:eastAsia="Times New Roman" w:hAnsi="Times New Roman" w:cs="Times New Roman"/>
      <w:sz w:val="24"/>
      <w:szCs w:val="24"/>
      <w:lang w:eastAsia="ru-RU"/>
    </w:rPr>
  </w:style>
  <w:style w:type="paragraph" w:styleId="2f5">
    <w:name w:val="Body Text 2"/>
    <w:basedOn w:val="a1"/>
    <w:link w:val="212"/>
    <w:uiPriority w:val="99"/>
    <w:rsid w:val="00CC7ACF"/>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2"/>
    <w:link w:val="2f5"/>
    <w:uiPriority w:val="99"/>
    <w:rsid w:val="00CC7ACF"/>
    <w:rPr>
      <w:rFonts w:ascii="Times New Roman" w:eastAsia="Times New Roman" w:hAnsi="Times New Roman" w:cs="Times New Roman"/>
      <w:sz w:val="24"/>
      <w:szCs w:val="24"/>
      <w:lang w:val="x-none" w:eastAsia="x-none"/>
    </w:rPr>
  </w:style>
  <w:style w:type="paragraph" w:styleId="affffb">
    <w:name w:val="Body Text Indent"/>
    <w:basedOn w:val="a1"/>
    <w:link w:val="affffc"/>
    <w:uiPriority w:val="99"/>
    <w:rsid w:val="00CC7AC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c">
    <w:name w:val="Основной текст с отступом Знак"/>
    <w:basedOn w:val="a2"/>
    <w:link w:val="affffb"/>
    <w:uiPriority w:val="99"/>
    <w:rsid w:val="00CC7ACF"/>
    <w:rPr>
      <w:rFonts w:ascii="Times New Roman" w:eastAsia="Times New Roman" w:hAnsi="Times New Roman" w:cs="Times New Roman"/>
      <w:sz w:val="24"/>
      <w:szCs w:val="24"/>
      <w:lang w:val="x-none" w:eastAsia="x-none"/>
    </w:rPr>
  </w:style>
  <w:style w:type="character" w:customStyle="1" w:styleId="blk">
    <w:name w:val="blk"/>
    <w:rsid w:val="00CC7ACF"/>
  </w:style>
  <w:style w:type="character" w:customStyle="1" w:styleId="nobr">
    <w:name w:val="nobr"/>
    <w:rsid w:val="00CC7ACF"/>
  </w:style>
  <w:style w:type="paragraph" w:styleId="2f6">
    <w:name w:val="Body Text Indent 2"/>
    <w:basedOn w:val="a1"/>
    <w:link w:val="2f7"/>
    <w:uiPriority w:val="99"/>
    <w:qFormat/>
    <w:rsid w:val="00CC7AC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7">
    <w:name w:val="Основной текст с отступом 2 Знак"/>
    <w:basedOn w:val="a2"/>
    <w:link w:val="2f6"/>
    <w:uiPriority w:val="99"/>
    <w:qFormat/>
    <w:rsid w:val="00CC7ACF"/>
    <w:rPr>
      <w:rFonts w:ascii="Times New Roman" w:eastAsia="Times New Roman" w:hAnsi="Times New Roman" w:cs="Times New Roman"/>
      <w:sz w:val="24"/>
      <w:szCs w:val="24"/>
      <w:lang w:val="x-none" w:eastAsia="x-none"/>
    </w:rPr>
  </w:style>
  <w:style w:type="paragraph" w:styleId="affffd">
    <w:name w:val="Plain Text"/>
    <w:basedOn w:val="a1"/>
    <w:link w:val="affffe"/>
    <w:uiPriority w:val="99"/>
    <w:rsid w:val="00CC7ACF"/>
    <w:pPr>
      <w:spacing w:after="0" w:line="240" w:lineRule="auto"/>
    </w:pPr>
    <w:rPr>
      <w:rFonts w:ascii="Courier New" w:eastAsia="Times New Roman" w:hAnsi="Courier New" w:cs="Times New Roman"/>
      <w:sz w:val="20"/>
      <w:szCs w:val="20"/>
      <w:lang w:val="x-none" w:eastAsia="x-none"/>
    </w:rPr>
  </w:style>
  <w:style w:type="character" w:customStyle="1" w:styleId="affffe">
    <w:name w:val="Текст Знак"/>
    <w:basedOn w:val="a2"/>
    <w:link w:val="affffd"/>
    <w:uiPriority w:val="99"/>
    <w:rsid w:val="00CC7ACF"/>
    <w:rPr>
      <w:rFonts w:ascii="Courier New" w:eastAsia="Times New Roman" w:hAnsi="Courier New" w:cs="Times New Roman"/>
      <w:sz w:val="20"/>
      <w:szCs w:val="20"/>
      <w:lang w:val="x-none" w:eastAsia="x-none"/>
    </w:rPr>
  </w:style>
  <w:style w:type="paragraph" w:styleId="3f2">
    <w:name w:val="Body Text 3"/>
    <w:basedOn w:val="a1"/>
    <w:link w:val="3f3"/>
    <w:uiPriority w:val="99"/>
    <w:rsid w:val="00CC7ACF"/>
    <w:pPr>
      <w:spacing w:after="120" w:line="240" w:lineRule="auto"/>
    </w:pPr>
    <w:rPr>
      <w:rFonts w:ascii="Times New Roman" w:eastAsia="Times New Roman" w:hAnsi="Times New Roman" w:cs="Times New Roman"/>
      <w:sz w:val="16"/>
      <w:szCs w:val="16"/>
      <w:lang w:val="x-none" w:eastAsia="x-none"/>
    </w:rPr>
  </w:style>
  <w:style w:type="character" w:customStyle="1" w:styleId="3f3">
    <w:name w:val="Основной текст 3 Знак"/>
    <w:basedOn w:val="a2"/>
    <w:link w:val="3f2"/>
    <w:uiPriority w:val="99"/>
    <w:rsid w:val="00CC7ACF"/>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CC7ACF"/>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1"/>
    <w:rsid w:val="00CC7AC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
    <w:name w:val="Block Text"/>
    <w:basedOn w:val="a1"/>
    <w:uiPriority w:val="99"/>
    <w:rsid w:val="00CC7ACF"/>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CC7ACF"/>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f">
    <w:name w:val="Текст сноски1"/>
    <w:basedOn w:val="12"/>
    <w:rsid w:val="00CC7ACF"/>
    <w:pPr>
      <w:widowControl/>
      <w:spacing w:after="0" w:line="240" w:lineRule="auto"/>
    </w:pPr>
    <w:rPr>
      <w:rFonts w:ascii="Times New Roman" w:eastAsia="Times New Roman" w:hAnsi="Times New Roman" w:cs="Times New Roman"/>
      <w:sz w:val="20"/>
      <w:szCs w:val="20"/>
    </w:rPr>
  </w:style>
  <w:style w:type="character" w:customStyle="1" w:styleId="1ff0">
    <w:name w:val="Знак сноски1"/>
    <w:rsid w:val="00CC7ACF"/>
    <w:rPr>
      <w:vertAlign w:val="superscript"/>
    </w:rPr>
  </w:style>
  <w:style w:type="paragraph" w:customStyle="1" w:styleId="230">
    <w:name w:val="Основной текст 23"/>
    <w:basedOn w:val="a1"/>
    <w:rsid w:val="00CC7AC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8">
    <w:name w:val="Обычный2"/>
    <w:rsid w:val="00CC7ACF"/>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8"/>
    <w:rsid w:val="00CC7ACF"/>
    <w:pPr>
      <w:ind w:firstLine="709"/>
      <w:jc w:val="both"/>
    </w:pPr>
    <w:rPr>
      <w:sz w:val="28"/>
    </w:rPr>
  </w:style>
  <w:style w:type="paragraph" w:customStyle="1" w:styleId="2f9">
    <w:name w:val="Текст сноски2"/>
    <w:basedOn w:val="2f8"/>
    <w:rsid w:val="00CC7ACF"/>
    <w:rPr>
      <w:sz w:val="20"/>
    </w:rPr>
  </w:style>
  <w:style w:type="character" w:customStyle="1" w:styleId="2fa">
    <w:name w:val="Знак сноски2"/>
    <w:rsid w:val="00CC7ACF"/>
    <w:rPr>
      <w:vertAlign w:val="superscript"/>
    </w:rPr>
  </w:style>
  <w:style w:type="paragraph" w:customStyle="1" w:styleId="2fb">
    <w:name w:val="Абзац списка2"/>
    <w:basedOn w:val="a1"/>
    <w:qFormat/>
    <w:rsid w:val="00CC7ACF"/>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1"/>
    <w:semiHidden/>
    <w:rsid w:val="00CC7ACF"/>
    <w:pPr>
      <w:spacing w:line="240" w:lineRule="exact"/>
    </w:pPr>
    <w:rPr>
      <w:rFonts w:ascii="Verdana" w:eastAsia="Times New Roman" w:hAnsi="Verdana" w:cs="Verdana"/>
      <w:sz w:val="20"/>
      <w:szCs w:val="20"/>
      <w:lang w:val="en-US" w:eastAsia="ru-RU"/>
    </w:rPr>
  </w:style>
  <w:style w:type="paragraph" w:customStyle="1" w:styleId="240">
    <w:name w:val="Основной текст 24"/>
    <w:basedOn w:val="a1"/>
    <w:rsid w:val="00CC7AC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4">
    <w:name w:val="Обычный3"/>
    <w:rsid w:val="00CC7ACF"/>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4"/>
    <w:rsid w:val="00CC7ACF"/>
    <w:pPr>
      <w:ind w:firstLine="709"/>
      <w:jc w:val="both"/>
    </w:pPr>
    <w:rPr>
      <w:sz w:val="28"/>
    </w:rPr>
  </w:style>
  <w:style w:type="paragraph" w:customStyle="1" w:styleId="3f5">
    <w:name w:val="Текст сноски3"/>
    <w:basedOn w:val="3f4"/>
    <w:rsid w:val="00CC7ACF"/>
    <w:rPr>
      <w:sz w:val="20"/>
    </w:rPr>
  </w:style>
  <w:style w:type="character" w:customStyle="1" w:styleId="3f6">
    <w:name w:val="Знак сноски3"/>
    <w:rsid w:val="00CC7ACF"/>
    <w:rPr>
      <w:vertAlign w:val="superscript"/>
    </w:rPr>
  </w:style>
  <w:style w:type="paragraph" w:customStyle="1" w:styleId="250">
    <w:name w:val="Основной текст 25"/>
    <w:basedOn w:val="a1"/>
    <w:rsid w:val="00CC7AC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CC7ACF"/>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CC7ACF"/>
    <w:pPr>
      <w:ind w:firstLine="709"/>
      <w:jc w:val="both"/>
    </w:pPr>
    <w:rPr>
      <w:sz w:val="28"/>
    </w:rPr>
  </w:style>
  <w:style w:type="paragraph" w:customStyle="1" w:styleId="4b">
    <w:name w:val="Текст сноски4"/>
    <w:basedOn w:val="4a"/>
    <w:rsid w:val="00CC7ACF"/>
    <w:rPr>
      <w:sz w:val="20"/>
    </w:rPr>
  </w:style>
  <w:style w:type="character" w:customStyle="1" w:styleId="4c">
    <w:name w:val="Знак сноски4"/>
    <w:rsid w:val="00CC7ACF"/>
    <w:rPr>
      <w:vertAlign w:val="superscript"/>
    </w:rPr>
  </w:style>
  <w:style w:type="paragraph" w:customStyle="1" w:styleId="4d">
    <w:name w:val="Абзац списка4"/>
    <w:basedOn w:val="a1"/>
    <w:rsid w:val="00CC7ACF"/>
    <w:pPr>
      <w:spacing w:after="0" w:line="240" w:lineRule="auto"/>
      <w:ind w:left="720"/>
    </w:pPr>
    <w:rPr>
      <w:rFonts w:ascii="Calibri" w:eastAsia="Times New Roman" w:hAnsi="Calibri" w:cs="Times New Roman"/>
      <w:sz w:val="24"/>
      <w:szCs w:val="24"/>
      <w:lang w:eastAsia="ru-RU"/>
    </w:rPr>
  </w:style>
  <w:style w:type="character" w:customStyle="1" w:styleId="1ff1">
    <w:name w:val="Без интервала Знак1"/>
    <w:uiPriority w:val="99"/>
    <w:locked/>
    <w:rsid w:val="00CC7ACF"/>
    <w:rPr>
      <w:rFonts w:ascii="Calibri" w:eastAsia="Times New Roman" w:hAnsi="Calibri" w:cs="Times New Roman"/>
      <w:lang w:eastAsia="ar-SA"/>
    </w:rPr>
  </w:style>
  <w:style w:type="character" w:customStyle="1" w:styleId="1ff2">
    <w:name w:val="Гиперссылка1"/>
    <w:uiPriority w:val="99"/>
    <w:unhideWhenUsed/>
    <w:rsid w:val="00CC7ACF"/>
    <w:rPr>
      <w:color w:val="0563C1"/>
      <w:u w:val="single"/>
    </w:rPr>
  </w:style>
  <w:style w:type="table" w:customStyle="1" w:styleId="116">
    <w:name w:val="Сетка таблицы11"/>
    <w:basedOn w:val="a3"/>
    <w:next w:val="aff0"/>
    <w:uiPriority w:val="39"/>
    <w:rsid w:val="00CC7A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CC7ACF"/>
  </w:style>
  <w:style w:type="character" w:customStyle="1" w:styleId="25">
    <w:name w:val="Оглавление 2 Знак"/>
    <w:link w:val="24"/>
    <w:uiPriority w:val="39"/>
    <w:rsid w:val="00CC7ACF"/>
    <w:rPr>
      <w:rFonts w:ascii="Calibri" w:eastAsia="Calibri" w:hAnsi="Calibri" w:cs="Times New Roman"/>
      <w:b/>
      <w:bCs/>
      <w:lang w:val="en-US"/>
    </w:rPr>
  </w:style>
  <w:style w:type="character" w:customStyle="1" w:styleId="42">
    <w:name w:val="Оглавление 4 Знак"/>
    <w:link w:val="41"/>
    <w:uiPriority w:val="39"/>
    <w:rsid w:val="00CC7ACF"/>
    <w:rPr>
      <w:rFonts w:ascii="Calibri" w:eastAsia="Calibri" w:hAnsi="Calibri" w:cs="Times New Roman"/>
      <w:sz w:val="20"/>
      <w:szCs w:val="20"/>
      <w:lang w:val="en-US"/>
    </w:rPr>
  </w:style>
  <w:style w:type="character" w:customStyle="1" w:styleId="62">
    <w:name w:val="Оглавление 6 Знак"/>
    <w:link w:val="61"/>
    <w:uiPriority w:val="39"/>
    <w:rsid w:val="00CC7ACF"/>
    <w:rPr>
      <w:rFonts w:ascii="Calibri" w:eastAsia="Calibri" w:hAnsi="Calibri" w:cs="Times New Roman"/>
      <w:sz w:val="20"/>
      <w:szCs w:val="20"/>
      <w:lang w:val="en-US"/>
    </w:rPr>
  </w:style>
  <w:style w:type="character" w:customStyle="1" w:styleId="72">
    <w:name w:val="Оглавление 7 Знак"/>
    <w:link w:val="71"/>
    <w:uiPriority w:val="39"/>
    <w:rsid w:val="00CC7ACF"/>
    <w:rPr>
      <w:rFonts w:ascii="Calibri" w:eastAsia="Calibri" w:hAnsi="Calibri" w:cs="Times New Roman"/>
      <w:sz w:val="20"/>
      <w:szCs w:val="20"/>
      <w:lang w:val="en-US"/>
    </w:rPr>
  </w:style>
  <w:style w:type="paragraph" w:customStyle="1" w:styleId="1f3">
    <w:name w:val="Просмотренная гиперссылка1"/>
    <w:basedOn w:val="a1"/>
    <w:link w:val="afff9"/>
    <w:uiPriority w:val="99"/>
    <w:rsid w:val="00CC7ACF"/>
    <w:pPr>
      <w:spacing w:line="264" w:lineRule="auto"/>
    </w:pPr>
    <w:rPr>
      <w:color w:val="954F72"/>
      <w:u w:val="single"/>
    </w:rPr>
  </w:style>
  <w:style w:type="paragraph" w:customStyle="1" w:styleId="2fc">
    <w:name w:val="Заголовок №2 + Полужирный;Не курсив"/>
    <w:basedOn w:val="a1"/>
    <w:rsid w:val="00CC7ACF"/>
    <w:pPr>
      <w:spacing w:line="264" w:lineRule="auto"/>
    </w:pPr>
    <w:rPr>
      <w:rFonts w:ascii="Times New Roman" w:eastAsia="Times New Roman" w:hAnsi="Times New Roman" w:cs="Times New Roman"/>
      <w:b/>
      <w:i/>
      <w:color w:val="000000"/>
      <w:sz w:val="21"/>
      <w:szCs w:val="20"/>
      <w:lang w:eastAsia="ru-RU"/>
    </w:rPr>
  </w:style>
  <w:style w:type="character" w:customStyle="1" w:styleId="1ff3">
    <w:name w:val="Текст сноски Знак1"/>
    <w:rsid w:val="00CC7ACF"/>
    <w:rPr>
      <w:rFonts w:ascii="Times New Roman" w:eastAsia="Times New Roman" w:hAnsi="Times New Roman" w:cs="Times New Roman"/>
      <w:color w:val="231F20"/>
      <w:sz w:val="20"/>
      <w:szCs w:val="20"/>
      <w:lang w:eastAsia="ru-RU"/>
    </w:rPr>
  </w:style>
  <w:style w:type="character" w:customStyle="1" w:styleId="34">
    <w:name w:val="Оглавление 3 Знак"/>
    <w:link w:val="33"/>
    <w:uiPriority w:val="39"/>
    <w:rsid w:val="00CC7ACF"/>
    <w:rPr>
      <w:rFonts w:ascii="Calibri" w:eastAsia="Calibri" w:hAnsi="Calibri" w:cs="Times New Roman"/>
      <w:sz w:val="20"/>
      <w:szCs w:val="20"/>
      <w:lang w:val="en-US"/>
    </w:rPr>
  </w:style>
  <w:style w:type="paragraph" w:customStyle="1" w:styleId="afffff0">
    <w:name w:val="Основной текст + Полужирный"/>
    <w:basedOn w:val="2fd"/>
    <w:rsid w:val="00CC7ACF"/>
    <w:rPr>
      <w:b/>
      <w:highlight w:val="white"/>
    </w:rPr>
  </w:style>
  <w:style w:type="paragraph" w:customStyle="1" w:styleId="2fd">
    <w:name w:val="Основной текст2"/>
    <w:basedOn w:val="a1"/>
    <w:qFormat/>
    <w:rsid w:val="00CC7ACF"/>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e">
    <w:name w:val="Неразрешенное упоминание2"/>
    <w:basedOn w:val="a1"/>
    <w:link w:val="3f7"/>
    <w:rsid w:val="00CC7ACF"/>
    <w:pPr>
      <w:spacing w:line="264" w:lineRule="auto"/>
    </w:pPr>
    <w:rPr>
      <w:rFonts w:ascii="Calibri" w:eastAsia="Times New Roman" w:hAnsi="Calibri" w:cs="Times New Roman"/>
      <w:color w:val="605E5C"/>
      <w:szCs w:val="20"/>
      <w:shd w:val="clear" w:color="auto" w:fill="E1DFDD"/>
      <w:lang w:val="x-none" w:eastAsia="x-none"/>
    </w:rPr>
  </w:style>
  <w:style w:type="character" w:customStyle="1" w:styleId="3f7">
    <w:name w:val="Неразрешенное упоминание3"/>
    <w:link w:val="2fe"/>
    <w:rsid w:val="00CC7ACF"/>
    <w:rPr>
      <w:rFonts w:ascii="Calibri" w:eastAsia="Times New Roman" w:hAnsi="Calibri" w:cs="Times New Roman"/>
      <w:color w:val="605E5C"/>
      <w:szCs w:val="20"/>
      <w:lang w:val="x-none" w:eastAsia="x-none"/>
    </w:rPr>
  </w:style>
  <w:style w:type="paragraph" w:customStyle="1" w:styleId="23">
    <w:name w:val="Гиперссылка2"/>
    <w:link w:val="a5"/>
    <w:rsid w:val="00CC7ACF"/>
    <w:pPr>
      <w:spacing w:line="264" w:lineRule="auto"/>
    </w:pPr>
    <w:rPr>
      <w:color w:val="0563C1"/>
      <w:u w:val="single"/>
      <w:lang w:eastAsia="ru-RU"/>
    </w:rPr>
  </w:style>
  <w:style w:type="paragraph" w:customStyle="1" w:styleId="Footnote0">
    <w:name w:val="Footnote"/>
    <w:rsid w:val="00CC7ACF"/>
    <w:pPr>
      <w:spacing w:line="264" w:lineRule="auto"/>
    </w:pPr>
    <w:rPr>
      <w:rFonts w:ascii="XO Thames" w:eastAsia="Times New Roman" w:hAnsi="XO Thames" w:cs="Times New Roman"/>
      <w:color w:val="000000"/>
      <w:szCs w:val="20"/>
      <w:lang w:eastAsia="ru-RU"/>
    </w:rPr>
  </w:style>
  <w:style w:type="character" w:customStyle="1" w:styleId="16">
    <w:name w:val="Оглавление 1 Знак"/>
    <w:link w:val="15"/>
    <w:uiPriority w:val="39"/>
    <w:rsid w:val="00CC7ACF"/>
    <w:rPr>
      <w:rFonts w:ascii="Calibri" w:eastAsia="Calibri" w:hAnsi="Calibri" w:cs="Times New Roman"/>
      <w:b/>
      <w:bCs/>
      <w:i/>
      <w:iCs/>
      <w:sz w:val="24"/>
      <w:szCs w:val="24"/>
      <w:lang w:val="en-US"/>
    </w:rPr>
  </w:style>
  <w:style w:type="paragraph" w:customStyle="1" w:styleId="HeaderandFooter">
    <w:name w:val="Header and Footer"/>
    <w:rsid w:val="00CC7ACF"/>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CC7ACF"/>
    <w:rPr>
      <w:rFonts w:ascii="Calibri" w:eastAsia="Calibri" w:hAnsi="Calibri" w:cs="Times New Roman"/>
      <w:sz w:val="20"/>
      <w:szCs w:val="20"/>
      <w:lang w:val="en-US"/>
    </w:rPr>
  </w:style>
  <w:style w:type="paragraph" w:customStyle="1" w:styleId="3f8">
    <w:name w:val="Основной текст3"/>
    <w:basedOn w:val="a1"/>
    <w:rsid w:val="00CC7ACF"/>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CC7ACF"/>
    <w:rPr>
      <w:rFonts w:ascii="Calibri" w:eastAsia="Calibri" w:hAnsi="Calibri" w:cs="Times New Roman"/>
      <w:sz w:val="20"/>
      <w:szCs w:val="20"/>
      <w:lang w:val="en-US"/>
    </w:rPr>
  </w:style>
  <w:style w:type="character" w:customStyle="1" w:styleId="52">
    <w:name w:val="Оглавление 5 Знак"/>
    <w:link w:val="51"/>
    <w:uiPriority w:val="39"/>
    <w:rsid w:val="00CC7ACF"/>
    <w:rPr>
      <w:rFonts w:ascii="Calibri" w:eastAsia="Calibri" w:hAnsi="Calibri" w:cs="Times New Roman"/>
      <w:sz w:val="20"/>
      <w:szCs w:val="20"/>
      <w:lang w:val="en-US"/>
    </w:rPr>
  </w:style>
  <w:style w:type="character" w:customStyle="1" w:styleId="aff">
    <w:name w:val="Заголовок оглавления Знак"/>
    <w:link w:val="afe"/>
    <w:uiPriority w:val="39"/>
    <w:rsid w:val="00CC7ACF"/>
    <w:rPr>
      <w:rFonts w:ascii="Calibri Light" w:eastAsia="Times New Roman" w:hAnsi="Calibri Light" w:cs="Times New Roman"/>
      <w:b/>
      <w:bCs/>
      <w:color w:val="2F5496"/>
      <w:sz w:val="28"/>
      <w:szCs w:val="28"/>
      <w:lang w:val="x-none" w:eastAsia="x-none"/>
    </w:rPr>
  </w:style>
  <w:style w:type="paragraph" w:customStyle="1" w:styleId="toc10">
    <w:name w:val="toc 10"/>
    <w:next w:val="a1"/>
    <w:uiPriority w:val="39"/>
    <w:rsid w:val="00CC7ACF"/>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CC7ACF"/>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6"/>
    <w:qFormat/>
    <w:rsid w:val="00CC7ACF"/>
    <w:pPr>
      <w:widowControl/>
      <w:numPr>
        <w:numId w:val="14"/>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CC7ACF"/>
    <w:rPr>
      <w:rFonts w:ascii="Times New Roman" w:eastAsia="Calibri" w:hAnsi="Times New Roman" w:cs="Times New Roman" w:hint="default"/>
      <w:sz w:val="28"/>
      <w:szCs w:val="28"/>
      <w:lang w:eastAsia="zh-CN"/>
    </w:rPr>
  </w:style>
  <w:style w:type="numbering" w:customStyle="1" w:styleId="3f9">
    <w:name w:val="Нет списка3"/>
    <w:next w:val="a4"/>
    <w:uiPriority w:val="99"/>
    <w:semiHidden/>
    <w:unhideWhenUsed/>
    <w:rsid w:val="00CC7ACF"/>
  </w:style>
  <w:style w:type="numbering" w:customStyle="1" w:styleId="4e">
    <w:name w:val="Нет списка4"/>
    <w:next w:val="a4"/>
    <w:uiPriority w:val="99"/>
    <w:semiHidden/>
    <w:unhideWhenUsed/>
    <w:rsid w:val="00CC7ACF"/>
  </w:style>
  <w:style w:type="numbering" w:customStyle="1" w:styleId="56">
    <w:name w:val="Нет списка5"/>
    <w:next w:val="a4"/>
    <w:uiPriority w:val="99"/>
    <w:semiHidden/>
    <w:unhideWhenUsed/>
    <w:rsid w:val="00CC7ACF"/>
  </w:style>
  <w:style w:type="character" w:customStyle="1" w:styleId="A20">
    <w:name w:val="A2"/>
    <w:uiPriority w:val="99"/>
    <w:qFormat/>
    <w:rsid w:val="00CC7ACF"/>
    <w:rPr>
      <w:rFonts w:cs="Newton"/>
      <w:b/>
      <w:bCs/>
      <w:color w:val="000000"/>
      <w:sz w:val="34"/>
      <w:szCs w:val="34"/>
    </w:rPr>
  </w:style>
  <w:style w:type="character" w:customStyle="1" w:styleId="-">
    <w:name w:val="Интернет-ссылка"/>
    <w:uiPriority w:val="99"/>
    <w:unhideWhenUsed/>
    <w:rsid w:val="00CC7ACF"/>
    <w:rPr>
      <w:color w:val="0563C1"/>
      <w:u w:val="single"/>
    </w:rPr>
  </w:style>
  <w:style w:type="character" w:customStyle="1" w:styleId="FontStyle30">
    <w:name w:val="Font Style30"/>
    <w:uiPriority w:val="99"/>
    <w:qFormat/>
    <w:rsid w:val="00CC7ACF"/>
    <w:rPr>
      <w:rFonts w:ascii="Georgia" w:hAnsi="Georgia" w:cs="Georgia"/>
      <w:spacing w:val="10"/>
      <w:sz w:val="18"/>
      <w:szCs w:val="18"/>
    </w:rPr>
  </w:style>
  <w:style w:type="character" w:customStyle="1" w:styleId="c1">
    <w:name w:val="c1"/>
    <w:qFormat/>
    <w:rsid w:val="00CC7AC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CC7ACF"/>
    <w:rPr>
      <w:rFonts w:ascii="Times New Roman" w:hAnsi="Times New Roman"/>
      <w:sz w:val="24"/>
      <w:u w:val="none"/>
      <w:effect w:val="none"/>
    </w:rPr>
  </w:style>
  <w:style w:type="character" w:customStyle="1" w:styleId="searchresult">
    <w:name w:val="search_result"/>
    <w:qFormat/>
    <w:rsid w:val="00CC7ACF"/>
  </w:style>
  <w:style w:type="character" w:customStyle="1" w:styleId="afffff1">
    <w:name w:val="Перечень Знак"/>
    <w:qFormat/>
    <w:locked/>
    <w:rsid w:val="00CC7ACF"/>
    <w:rPr>
      <w:rFonts w:ascii="Times New Roman" w:hAnsi="Times New Roman"/>
      <w:sz w:val="28"/>
      <w:u w:val="none" w:color="000000"/>
    </w:rPr>
  </w:style>
  <w:style w:type="character" w:customStyle="1" w:styleId="afffff2">
    <w:name w:val="Посещённая гиперссылка"/>
    <w:uiPriority w:val="99"/>
    <w:semiHidden/>
    <w:unhideWhenUsed/>
    <w:rsid w:val="00CC7ACF"/>
    <w:rPr>
      <w:color w:val="954F72"/>
      <w:u w:val="single"/>
    </w:rPr>
  </w:style>
  <w:style w:type="character" w:customStyle="1" w:styleId="FootnoteCharacters">
    <w:name w:val="Footnote Characters"/>
    <w:uiPriority w:val="99"/>
    <w:semiHidden/>
    <w:unhideWhenUsed/>
    <w:qFormat/>
    <w:rsid w:val="00CC7ACF"/>
    <w:rPr>
      <w:vertAlign w:val="superscript"/>
    </w:rPr>
  </w:style>
  <w:style w:type="character" w:customStyle="1" w:styleId="3fa">
    <w:name w:val="Стиль3 Знак"/>
    <w:qFormat/>
    <w:rsid w:val="00CC7ACF"/>
    <w:rPr>
      <w:rFonts w:ascii="Times New Roman" w:eastAsia="Calibri" w:hAnsi="Times New Roman" w:cs="Times New Roman"/>
      <w:sz w:val="24"/>
      <w:szCs w:val="24"/>
      <w:lang w:eastAsia="zh-CN"/>
    </w:rPr>
  </w:style>
  <w:style w:type="character" w:customStyle="1" w:styleId="4f">
    <w:name w:val="Стиль4 Знак"/>
    <w:qFormat/>
    <w:rsid w:val="00CC7ACF"/>
    <w:rPr>
      <w:rFonts w:ascii="Times New Roman" w:eastAsia="Calibri" w:hAnsi="Times New Roman" w:cs="Times New Roman"/>
      <w:b/>
      <w:sz w:val="28"/>
      <w:szCs w:val="24"/>
    </w:rPr>
  </w:style>
  <w:style w:type="character" w:customStyle="1" w:styleId="afffff3">
    <w:name w:val="Ссылка указателя"/>
    <w:qFormat/>
    <w:rsid w:val="00CC7ACF"/>
  </w:style>
  <w:style w:type="paragraph" w:styleId="afffff4">
    <w:name w:val="caption"/>
    <w:basedOn w:val="a1"/>
    <w:qFormat/>
    <w:rsid w:val="00CC7ACF"/>
    <w:pPr>
      <w:suppressLineNumbers/>
      <w:suppressAutoHyphens/>
      <w:spacing w:before="120" w:after="120"/>
    </w:pPr>
    <w:rPr>
      <w:rFonts w:ascii="Calibri" w:eastAsia="Calibri" w:hAnsi="Calibri" w:cs="Lucida Sans"/>
      <w:i/>
      <w:iCs/>
      <w:sz w:val="24"/>
      <w:szCs w:val="24"/>
    </w:rPr>
  </w:style>
  <w:style w:type="paragraph" w:styleId="1ff4">
    <w:name w:val="index 1"/>
    <w:basedOn w:val="a1"/>
    <w:next w:val="a1"/>
    <w:autoRedefine/>
    <w:uiPriority w:val="99"/>
    <w:semiHidden/>
    <w:unhideWhenUsed/>
    <w:rsid w:val="00CC7ACF"/>
    <w:pPr>
      <w:widowControl w:val="0"/>
      <w:spacing w:after="200" w:line="276" w:lineRule="auto"/>
      <w:ind w:left="220" w:hanging="220"/>
    </w:pPr>
    <w:rPr>
      <w:rFonts w:ascii="Calibri" w:eastAsia="Calibri" w:hAnsi="Calibri" w:cs="Times New Roman"/>
      <w:lang w:val="en-US"/>
    </w:rPr>
  </w:style>
  <w:style w:type="paragraph" w:styleId="afffff5">
    <w:name w:val="index heading"/>
    <w:basedOn w:val="ad"/>
    <w:rsid w:val="00CC7ACF"/>
    <w:pPr>
      <w:suppressAutoHyphens/>
      <w:spacing w:line="360" w:lineRule="auto"/>
      <w:jc w:val="center"/>
    </w:pPr>
    <w:rPr>
      <w:rFonts w:ascii="Times New Roman" w:eastAsia="Times New Roman" w:hAnsi="Times New Roman" w:cs="Times New Roman"/>
      <w:kern w:val="2"/>
      <w:sz w:val="28"/>
      <w:szCs w:val="32"/>
      <w:lang w:eastAsia="en-US"/>
    </w:rPr>
  </w:style>
  <w:style w:type="paragraph" w:customStyle="1" w:styleId="msonormalbullet2gif">
    <w:name w:val="msonormalbullet2.gif"/>
    <w:basedOn w:val="a1"/>
    <w:uiPriority w:val="99"/>
    <w:qFormat/>
    <w:rsid w:val="00CC7ACF"/>
    <w:pPr>
      <w:suppressAutoHyphens/>
      <w:spacing w:beforeAutospacing="1" w:afterAutospacing="1" w:line="240" w:lineRule="auto"/>
    </w:pPr>
    <w:rPr>
      <w:rFonts w:ascii="Calibri" w:eastAsia="Times New Roman" w:hAnsi="Calibri" w:cs="Calibri"/>
      <w:sz w:val="24"/>
      <w:szCs w:val="24"/>
      <w:lang w:eastAsia="ru-RU"/>
    </w:rPr>
  </w:style>
  <w:style w:type="paragraph" w:customStyle="1" w:styleId="Style4">
    <w:name w:val="Style4"/>
    <w:basedOn w:val="a1"/>
    <w:uiPriority w:val="99"/>
    <w:qFormat/>
    <w:rsid w:val="00CC7ACF"/>
    <w:pPr>
      <w:widowControl w:val="0"/>
      <w:suppressAutoHyphens/>
      <w:spacing w:after="0" w:line="240" w:lineRule="auto"/>
    </w:pPr>
    <w:rPr>
      <w:rFonts w:ascii="Georgia" w:eastAsia="Calibri" w:hAnsi="Georgia" w:cs="Georgia"/>
      <w:sz w:val="24"/>
      <w:szCs w:val="24"/>
      <w:lang w:eastAsia="ru-RU"/>
    </w:rPr>
  </w:style>
  <w:style w:type="paragraph" w:customStyle="1" w:styleId="a0">
    <w:name w:val="Перечень"/>
    <w:basedOn w:val="a1"/>
    <w:next w:val="a1"/>
    <w:qFormat/>
    <w:rsid w:val="00CC7ACF"/>
    <w:pPr>
      <w:numPr>
        <w:numId w:val="15"/>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1"/>
    <w:uiPriority w:val="99"/>
    <w:qFormat/>
    <w:rsid w:val="00CC7ACF"/>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qFormat/>
    <w:rsid w:val="00CC7ACF"/>
    <w:pPr>
      <w:suppressAutoHyphens/>
      <w:spacing w:beforeAutospacing="1"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1"/>
    <w:qFormat/>
    <w:rsid w:val="00CC7ACF"/>
    <w:pPr>
      <w:suppressAutoHyphens/>
      <w:spacing w:before="120" w:after="120" w:line="360" w:lineRule="auto"/>
      <w:jc w:val="center"/>
    </w:pPr>
    <w:rPr>
      <w:rFonts w:ascii="Times New Roman" w:eastAsia="Calibri" w:hAnsi="Times New Roman" w:cs="Times New Roman"/>
      <w:b/>
      <w:sz w:val="28"/>
      <w:szCs w:val="24"/>
    </w:rPr>
  </w:style>
  <w:style w:type="table" w:customStyle="1" w:styleId="3fb">
    <w:name w:val="Сетка таблицы3"/>
    <w:basedOn w:val="a3"/>
    <w:next w:val="aff0"/>
    <w:uiPriority w:val="39"/>
    <w:rsid w:val="00CC7AC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C7ACF"/>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4"/>
    <w:uiPriority w:val="99"/>
    <w:semiHidden/>
    <w:unhideWhenUsed/>
    <w:rsid w:val="00CC7ACF"/>
  </w:style>
  <w:style w:type="table" w:customStyle="1" w:styleId="4f1">
    <w:name w:val="Сетка таблицы4"/>
    <w:basedOn w:val="a3"/>
    <w:next w:val="aff0"/>
    <w:uiPriority w:val="39"/>
    <w:rsid w:val="00CC7A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C7AC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3"/>
    <w:next w:val="aff0"/>
    <w:uiPriority w:val="59"/>
    <w:rsid w:val="00CC7A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4"/>
    <w:uiPriority w:val="99"/>
    <w:semiHidden/>
    <w:unhideWhenUsed/>
    <w:rsid w:val="00CC7ACF"/>
  </w:style>
  <w:style w:type="numbering" w:customStyle="1" w:styleId="1111">
    <w:name w:val="Нет списка1111"/>
    <w:next w:val="a4"/>
    <w:uiPriority w:val="99"/>
    <w:semiHidden/>
    <w:unhideWhenUsed/>
    <w:rsid w:val="00CC7ACF"/>
  </w:style>
  <w:style w:type="table" w:customStyle="1" w:styleId="214">
    <w:name w:val="Сетка таблицы21"/>
    <w:basedOn w:val="a3"/>
    <w:next w:val="aff0"/>
    <w:uiPriority w:val="39"/>
    <w:rsid w:val="00CC7A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4"/>
    <w:uiPriority w:val="99"/>
    <w:semiHidden/>
    <w:unhideWhenUsed/>
    <w:rsid w:val="00CC7ACF"/>
  </w:style>
  <w:style w:type="numbering" w:customStyle="1" w:styleId="75">
    <w:name w:val="Нет списка7"/>
    <w:next w:val="a4"/>
    <w:uiPriority w:val="99"/>
    <w:semiHidden/>
    <w:unhideWhenUsed/>
    <w:rsid w:val="00CC7ACF"/>
  </w:style>
  <w:style w:type="table" w:customStyle="1" w:styleId="57">
    <w:name w:val="Сетка таблицы5"/>
    <w:basedOn w:val="a3"/>
    <w:next w:val="aff0"/>
    <w:rsid w:val="00CC7A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CC7ACF"/>
    <w:pPr>
      <w:numPr>
        <w:numId w:val="3"/>
      </w:numPr>
    </w:pPr>
  </w:style>
  <w:style w:type="numbering" w:customStyle="1" w:styleId="210">
    <w:name w:val="Текущий список21"/>
    <w:uiPriority w:val="99"/>
    <w:rsid w:val="00CC7ACF"/>
    <w:pPr>
      <w:numPr>
        <w:numId w:val="4"/>
      </w:numPr>
    </w:pPr>
  </w:style>
  <w:style w:type="numbering" w:customStyle="1" w:styleId="31">
    <w:name w:val="Текущий список31"/>
    <w:uiPriority w:val="99"/>
    <w:rsid w:val="00CC7ACF"/>
    <w:pPr>
      <w:numPr>
        <w:numId w:val="5"/>
      </w:numPr>
    </w:pPr>
  </w:style>
  <w:style w:type="table" w:customStyle="1" w:styleId="TableNormal2">
    <w:name w:val="Table Normal2"/>
    <w:uiPriority w:val="2"/>
    <w:unhideWhenUsed/>
    <w:qFormat/>
    <w:rsid w:val="00CC7AC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CC7ACF"/>
  </w:style>
  <w:style w:type="numbering" w:customStyle="1" w:styleId="311">
    <w:name w:val="Импортированный стиль 31"/>
    <w:rsid w:val="00CC7ACF"/>
  </w:style>
  <w:style w:type="table" w:customStyle="1" w:styleId="130">
    <w:name w:val="Сетка таблицы13"/>
    <w:basedOn w:val="a3"/>
    <w:next w:val="aff0"/>
    <w:uiPriority w:val="59"/>
    <w:rsid w:val="00CC7A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CC7ACF"/>
  </w:style>
  <w:style w:type="numbering" w:customStyle="1" w:styleId="1120">
    <w:name w:val="Нет списка112"/>
    <w:next w:val="a4"/>
    <w:uiPriority w:val="99"/>
    <w:semiHidden/>
    <w:unhideWhenUsed/>
    <w:rsid w:val="00CC7ACF"/>
  </w:style>
  <w:style w:type="table" w:customStyle="1" w:styleId="221">
    <w:name w:val="Сетка таблицы22"/>
    <w:basedOn w:val="a3"/>
    <w:next w:val="aff0"/>
    <w:uiPriority w:val="39"/>
    <w:rsid w:val="00CC7A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4"/>
    <w:uiPriority w:val="99"/>
    <w:semiHidden/>
    <w:unhideWhenUsed/>
    <w:rsid w:val="00CC7ACF"/>
  </w:style>
  <w:style w:type="table" w:customStyle="1" w:styleId="1112">
    <w:name w:val="Сетка таблицы111"/>
    <w:basedOn w:val="a3"/>
    <w:next w:val="aff0"/>
    <w:uiPriority w:val="39"/>
    <w:rsid w:val="00CC7A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CC7ACF"/>
  </w:style>
  <w:style w:type="numbering" w:customStyle="1" w:styleId="410">
    <w:name w:val="Нет списка41"/>
    <w:next w:val="a4"/>
    <w:uiPriority w:val="99"/>
    <w:semiHidden/>
    <w:unhideWhenUsed/>
    <w:rsid w:val="00CC7ACF"/>
  </w:style>
  <w:style w:type="numbering" w:customStyle="1" w:styleId="510">
    <w:name w:val="Нет списка51"/>
    <w:next w:val="a4"/>
    <w:uiPriority w:val="99"/>
    <w:semiHidden/>
    <w:unhideWhenUsed/>
    <w:rsid w:val="00CC7ACF"/>
  </w:style>
  <w:style w:type="table" w:customStyle="1" w:styleId="313">
    <w:name w:val="Сетка таблицы31"/>
    <w:basedOn w:val="a3"/>
    <w:next w:val="aff0"/>
    <w:uiPriority w:val="39"/>
    <w:rsid w:val="00CC7AC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CC7ACF"/>
  </w:style>
  <w:style w:type="table" w:customStyle="1" w:styleId="411">
    <w:name w:val="Сетка таблицы41"/>
    <w:basedOn w:val="a3"/>
    <w:next w:val="aff0"/>
    <w:uiPriority w:val="39"/>
    <w:rsid w:val="00CC7A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C7AC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3"/>
    <w:next w:val="aff0"/>
    <w:uiPriority w:val="59"/>
    <w:rsid w:val="00CC7A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4"/>
    <w:uiPriority w:val="99"/>
    <w:semiHidden/>
    <w:unhideWhenUsed/>
    <w:rsid w:val="00CC7ACF"/>
  </w:style>
  <w:style w:type="numbering" w:customStyle="1" w:styleId="11111">
    <w:name w:val="Нет списка11111"/>
    <w:next w:val="a4"/>
    <w:uiPriority w:val="99"/>
    <w:semiHidden/>
    <w:unhideWhenUsed/>
    <w:rsid w:val="00CC7ACF"/>
  </w:style>
  <w:style w:type="table" w:customStyle="1" w:styleId="2110">
    <w:name w:val="Сетка таблицы211"/>
    <w:basedOn w:val="a3"/>
    <w:next w:val="aff0"/>
    <w:uiPriority w:val="39"/>
    <w:rsid w:val="00CC7AC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CC7ACF"/>
  </w:style>
  <w:style w:type="numbering" w:customStyle="1" w:styleId="83">
    <w:name w:val="Нет списка8"/>
    <w:next w:val="a4"/>
    <w:uiPriority w:val="99"/>
    <w:semiHidden/>
    <w:unhideWhenUsed/>
    <w:rsid w:val="00CC7ACF"/>
  </w:style>
  <w:style w:type="table" w:customStyle="1" w:styleId="66">
    <w:name w:val="Сетка таблицы6"/>
    <w:basedOn w:val="a3"/>
    <w:next w:val="aff0"/>
    <w:uiPriority w:val="39"/>
    <w:rsid w:val="00CC7A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CC7ACF"/>
    <w:rPr>
      <w:i/>
      <w:iCs/>
    </w:rPr>
  </w:style>
  <w:style w:type="paragraph" w:customStyle="1" w:styleId="p">
    <w:name w:val="p"/>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CC7ACF"/>
  </w:style>
  <w:style w:type="character" w:customStyle="1" w:styleId="by-author">
    <w:name w:val="by-author"/>
    <w:rsid w:val="00CC7ACF"/>
  </w:style>
  <w:style w:type="character" w:customStyle="1" w:styleId="author">
    <w:name w:val="author"/>
    <w:rsid w:val="00CC7ACF"/>
  </w:style>
  <w:style w:type="paragraph" w:styleId="z-">
    <w:name w:val="HTML Top of Form"/>
    <w:basedOn w:val="a1"/>
    <w:next w:val="a1"/>
    <w:link w:val="z-0"/>
    <w:hidden/>
    <w:uiPriority w:val="99"/>
    <w:semiHidden/>
    <w:unhideWhenUsed/>
    <w:rsid w:val="00CC7AC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2"/>
    <w:link w:val="z-"/>
    <w:uiPriority w:val="99"/>
    <w:semiHidden/>
    <w:rsid w:val="00CC7ACF"/>
    <w:rPr>
      <w:rFonts w:ascii="Arial" w:eastAsia="Times New Roman" w:hAnsi="Arial" w:cs="Times New Roman"/>
      <w:vanish/>
      <w:sz w:val="16"/>
      <w:szCs w:val="16"/>
      <w:lang w:val="x-none" w:eastAsia="x-none"/>
    </w:rPr>
  </w:style>
  <w:style w:type="character" w:customStyle="1" w:styleId="pay-btn-title">
    <w:name w:val="pay-btn-title"/>
    <w:rsid w:val="00CC7ACF"/>
  </w:style>
  <w:style w:type="character" w:customStyle="1" w:styleId="pay-btn-price">
    <w:name w:val="pay-btn-price"/>
    <w:rsid w:val="00CC7ACF"/>
  </w:style>
  <w:style w:type="paragraph" w:styleId="z-1">
    <w:name w:val="HTML Bottom of Form"/>
    <w:basedOn w:val="a1"/>
    <w:next w:val="a1"/>
    <w:link w:val="z-2"/>
    <w:hidden/>
    <w:uiPriority w:val="99"/>
    <w:semiHidden/>
    <w:unhideWhenUsed/>
    <w:rsid w:val="00CC7ACF"/>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2"/>
    <w:link w:val="z-1"/>
    <w:uiPriority w:val="99"/>
    <w:semiHidden/>
    <w:rsid w:val="00CC7ACF"/>
    <w:rPr>
      <w:rFonts w:ascii="Arial" w:eastAsia="Times New Roman" w:hAnsi="Arial" w:cs="Times New Roman"/>
      <w:vanish/>
      <w:sz w:val="16"/>
      <w:szCs w:val="16"/>
      <w:lang w:val="x-none" w:eastAsia="x-none"/>
    </w:rPr>
  </w:style>
  <w:style w:type="character" w:customStyle="1" w:styleId="aside-block-title">
    <w:name w:val="aside-block-title"/>
    <w:rsid w:val="00CC7ACF"/>
  </w:style>
  <w:style w:type="paragraph" w:customStyle="1" w:styleId="118">
    <w:name w:val="Заголовок 11"/>
    <w:basedOn w:val="a1"/>
    <w:next w:val="a1"/>
    <w:uiPriority w:val="9"/>
    <w:qFormat/>
    <w:locked/>
    <w:rsid w:val="00CC7ACF"/>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1"/>
    <w:next w:val="a1"/>
    <w:unhideWhenUsed/>
    <w:qFormat/>
    <w:locked/>
    <w:rsid w:val="00CC7ACF"/>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4"/>
    <w:uiPriority w:val="99"/>
    <w:semiHidden/>
    <w:unhideWhenUsed/>
    <w:rsid w:val="00CC7ACF"/>
  </w:style>
  <w:style w:type="paragraph" w:customStyle="1" w:styleId="c20">
    <w:name w:val="c20"/>
    <w:basedOn w:val="a1"/>
    <w:uiPriority w:val="99"/>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1"/>
    <w:uiPriority w:val="99"/>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CC7ACF"/>
    <w:rPr>
      <w:rFonts w:cs="Times New Roman"/>
    </w:rPr>
  </w:style>
  <w:style w:type="character" w:customStyle="1" w:styleId="c8">
    <w:name w:val="c8"/>
    <w:rsid w:val="00CC7ACF"/>
    <w:rPr>
      <w:rFonts w:cs="Times New Roman"/>
    </w:rPr>
  </w:style>
  <w:style w:type="paragraph" w:customStyle="1" w:styleId="c4">
    <w:name w:val="c4"/>
    <w:basedOn w:val="a1"/>
    <w:uiPriority w:val="99"/>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1"/>
    <w:uiPriority w:val="99"/>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1"/>
    <w:uiPriority w:val="99"/>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1"/>
    <w:uiPriority w:val="99"/>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CC7ACF"/>
    <w:rPr>
      <w:rFonts w:cs="Times New Roman"/>
    </w:rPr>
  </w:style>
  <w:style w:type="paragraph" w:customStyle="1" w:styleId="c27c35">
    <w:name w:val="c27 c35"/>
    <w:basedOn w:val="a1"/>
    <w:uiPriority w:val="99"/>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CC7ACF"/>
    <w:rPr>
      <w:rFonts w:cs="Times New Roman"/>
    </w:rPr>
  </w:style>
  <w:style w:type="paragraph" w:customStyle="1" w:styleId="c33c27">
    <w:name w:val="c33 c27"/>
    <w:basedOn w:val="a1"/>
    <w:uiPriority w:val="99"/>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CC7ACF"/>
    <w:rPr>
      <w:rFonts w:cs="Times New Roman"/>
    </w:rPr>
  </w:style>
  <w:style w:type="character" w:customStyle="1" w:styleId="22pt">
    <w:name w:val="Основной текст (2) + Интервал 2 pt"/>
    <w:rsid w:val="00CC7ACF"/>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f">
    <w:name w:val="Подзаг2"/>
    <w:basedOn w:val="ad"/>
    <w:uiPriority w:val="99"/>
    <w:rsid w:val="00CC7ACF"/>
    <w:pPr>
      <w:keepNext/>
      <w:keepLines/>
      <w:widowControl w:val="0"/>
      <w:suppressAutoHyphens/>
      <w:autoSpaceDE w:val="0"/>
      <w:autoSpaceDN w:val="0"/>
      <w:adjustRightInd w:val="0"/>
      <w:spacing w:before="170" w:after="113" w:line="300" w:lineRule="auto"/>
      <w:contextualSpacing w:val="0"/>
      <w:jc w:val="center"/>
    </w:pPr>
    <w:rPr>
      <w:rFonts w:ascii="SchoolBookC" w:eastAsia="Times New Roman" w:hAnsi="SchoolBookC" w:cs="SchoolBookC"/>
      <w:b w:val="0"/>
      <w:bCs/>
      <w:color w:val="000000"/>
      <w:spacing w:val="1"/>
      <w:w w:val="95"/>
      <w:sz w:val="21"/>
      <w:szCs w:val="21"/>
    </w:rPr>
  </w:style>
  <w:style w:type="character" w:customStyle="1" w:styleId="119">
    <w:name w:val="Заголовок 1 Знак1"/>
    <w:uiPriority w:val="9"/>
    <w:rsid w:val="00CC7ACF"/>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CC7ACF"/>
    <w:rPr>
      <w:rFonts w:ascii="Calibri Light" w:eastAsia="Times New Roman" w:hAnsi="Calibri Light" w:cs="Times New Roman"/>
      <w:color w:val="2F5496"/>
      <w:sz w:val="26"/>
      <w:szCs w:val="26"/>
    </w:rPr>
  </w:style>
  <w:style w:type="numbering" w:customStyle="1" w:styleId="96">
    <w:name w:val="Нет списка9"/>
    <w:next w:val="a4"/>
    <w:uiPriority w:val="99"/>
    <w:semiHidden/>
    <w:unhideWhenUsed/>
    <w:rsid w:val="00CC7ACF"/>
  </w:style>
  <w:style w:type="character" w:customStyle="1" w:styleId="extended-textshort">
    <w:name w:val="extended-text__short"/>
    <w:rsid w:val="00CC7ACF"/>
  </w:style>
  <w:style w:type="paragraph" w:customStyle="1" w:styleId="Pa12">
    <w:name w:val="Pa12"/>
    <w:basedOn w:val="a1"/>
    <w:next w:val="a1"/>
    <w:rsid w:val="00CC7ACF"/>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CC7ACF"/>
  </w:style>
  <w:style w:type="character" w:customStyle="1" w:styleId="hps">
    <w:name w:val="hps"/>
    <w:rsid w:val="00CC7ACF"/>
  </w:style>
  <w:style w:type="character" w:customStyle="1" w:styleId="hpsatn">
    <w:name w:val="hps atn"/>
    <w:rsid w:val="00CC7ACF"/>
  </w:style>
  <w:style w:type="character" w:customStyle="1" w:styleId="apple-style-span">
    <w:name w:val="apple-style-span"/>
    <w:rsid w:val="00CC7ACF"/>
  </w:style>
  <w:style w:type="character" w:customStyle="1" w:styleId="CpinCa">
    <w:name w:val="C*p*i*n*C*a*"/>
    <w:link w:val="Foe"/>
    <w:uiPriority w:val="99"/>
    <w:locked/>
    <w:rsid w:val="00CC7ACF"/>
  </w:style>
  <w:style w:type="paragraph" w:customStyle="1" w:styleId="Nra">
    <w:name w:val="N*r*a*"/>
    <w:uiPriority w:val="99"/>
    <w:qFormat/>
    <w:rsid w:val="00CC7ACF"/>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CC7ACF"/>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CC7ACF"/>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CC7ACF"/>
    <w:pPr>
      <w:spacing w:after="120"/>
    </w:pPr>
  </w:style>
  <w:style w:type="paragraph" w:customStyle="1" w:styleId="NraWb">
    <w:name w:val="N*r*a* *W*b*"/>
    <w:basedOn w:val="Nra"/>
    <w:uiPriority w:val="99"/>
    <w:unhideWhenUsed/>
    <w:rsid w:val="00CC7ACF"/>
    <w:pPr>
      <w:spacing w:before="100" w:beforeAutospacing="1" w:after="100" w:afterAutospacing="1" w:line="240" w:lineRule="auto"/>
    </w:pPr>
  </w:style>
  <w:style w:type="paragraph" w:customStyle="1" w:styleId="Lsaarp">
    <w:name w:val="L*s* *a*a*r*p*"/>
    <w:basedOn w:val="Nra"/>
    <w:uiPriority w:val="99"/>
    <w:qFormat/>
    <w:rsid w:val="00CC7ACF"/>
    <w:pPr>
      <w:spacing w:after="160" w:line="259" w:lineRule="auto"/>
      <w:ind w:left="720"/>
      <w:contextualSpacing/>
    </w:pPr>
  </w:style>
  <w:style w:type="paragraph" w:customStyle="1" w:styleId="Foe">
    <w:name w:val="F*o*e*"/>
    <w:basedOn w:val="Nra"/>
    <w:link w:val="CpinCa"/>
    <w:uiPriority w:val="99"/>
    <w:unhideWhenUsed/>
    <w:rsid w:val="00CC7ACF"/>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b">
    <w:name w:val="Обычный (Интернет) Знак"/>
    <w:link w:val="afa"/>
    <w:uiPriority w:val="99"/>
    <w:locked/>
    <w:rsid w:val="00CC7ACF"/>
    <w:rPr>
      <w:rFonts w:ascii="Times New Roman" w:eastAsia="Times New Roman" w:hAnsi="Times New Roman" w:cs="Times New Roman"/>
      <w:sz w:val="24"/>
      <w:szCs w:val="24"/>
      <w:lang w:val="x-none" w:eastAsia="x-none"/>
    </w:rPr>
  </w:style>
  <w:style w:type="numbering" w:customStyle="1" w:styleId="102">
    <w:name w:val="Нет списка10"/>
    <w:next w:val="a4"/>
    <w:uiPriority w:val="99"/>
    <w:semiHidden/>
    <w:unhideWhenUsed/>
    <w:rsid w:val="00CC7ACF"/>
  </w:style>
  <w:style w:type="numbering" w:customStyle="1" w:styleId="150">
    <w:name w:val="Нет списка15"/>
    <w:next w:val="a4"/>
    <w:uiPriority w:val="99"/>
    <w:semiHidden/>
    <w:unhideWhenUsed/>
    <w:rsid w:val="00CC7ACF"/>
  </w:style>
  <w:style w:type="numbering" w:customStyle="1" w:styleId="160">
    <w:name w:val="Нет списка16"/>
    <w:next w:val="a4"/>
    <w:uiPriority w:val="99"/>
    <w:semiHidden/>
    <w:unhideWhenUsed/>
    <w:rsid w:val="00CC7ACF"/>
  </w:style>
  <w:style w:type="table" w:customStyle="1" w:styleId="76">
    <w:name w:val="Сетка таблицы7"/>
    <w:basedOn w:val="a3"/>
    <w:next w:val="aff0"/>
    <w:uiPriority w:val="59"/>
    <w:qFormat/>
    <w:rsid w:val="00CC7A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C7ACF"/>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4"/>
    <w:uiPriority w:val="99"/>
    <w:semiHidden/>
    <w:unhideWhenUsed/>
    <w:rsid w:val="00CC7ACF"/>
  </w:style>
  <w:style w:type="table" w:customStyle="1" w:styleId="84">
    <w:name w:val="Сетка таблицы8"/>
    <w:basedOn w:val="a3"/>
    <w:next w:val="aff0"/>
    <w:uiPriority w:val="39"/>
    <w:rsid w:val="00CC7A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4"/>
    <w:uiPriority w:val="99"/>
    <w:semiHidden/>
    <w:unhideWhenUsed/>
    <w:rsid w:val="00CC7ACF"/>
  </w:style>
  <w:style w:type="character" w:customStyle="1" w:styleId="103">
    <w:name w:val="Основной текст + 10"/>
    <w:aliases w:val="5 pt21"/>
    <w:uiPriority w:val="99"/>
    <w:rsid w:val="00CC7ACF"/>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4"/>
    <w:uiPriority w:val="99"/>
    <w:semiHidden/>
    <w:unhideWhenUsed/>
    <w:rsid w:val="00CC7ACF"/>
  </w:style>
  <w:style w:type="table" w:customStyle="1" w:styleId="1ff5">
    <w:name w:val="Светлая заливка1"/>
    <w:basedOn w:val="a3"/>
    <w:next w:val="afffff6"/>
    <w:uiPriority w:val="60"/>
    <w:rsid w:val="00CC7AC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3"/>
    <w:uiPriority w:val="60"/>
    <w:rsid w:val="00CC7AC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6">
    <w:name w:val="Слабое выделение1"/>
    <w:uiPriority w:val="19"/>
    <w:qFormat/>
    <w:rsid w:val="00CC7ACF"/>
    <w:rPr>
      <w:i/>
      <w:iCs/>
      <w:color w:val="808080"/>
    </w:rPr>
  </w:style>
  <w:style w:type="character" w:styleId="afffff7">
    <w:name w:val="Subtle Emphasis"/>
    <w:uiPriority w:val="19"/>
    <w:qFormat/>
    <w:rsid w:val="00CC7ACF"/>
    <w:rPr>
      <w:i/>
      <w:iCs/>
      <w:color w:val="808080"/>
    </w:rPr>
  </w:style>
  <w:style w:type="character" w:customStyle="1" w:styleId="c10">
    <w:name w:val="c10"/>
    <w:rsid w:val="00CC7ACF"/>
  </w:style>
  <w:style w:type="table" w:customStyle="1" w:styleId="97">
    <w:name w:val="Сетка таблицы9"/>
    <w:basedOn w:val="a3"/>
    <w:next w:val="aff0"/>
    <w:uiPriority w:val="59"/>
    <w:rsid w:val="00CC7A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4"/>
    <w:uiPriority w:val="99"/>
    <w:semiHidden/>
    <w:unhideWhenUsed/>
    <w:rsid w:val="00CC7ACF"/>
  </w:style>
  <w:style w:type="paragraph" w:customStyle="1" w:styleId="1ff7">
    <w:name w:val="Без интервала1"/>
    <w:rsid w:val="00CC7ACF"/>
    <w:pPr>
      <w:spacing w:after="0" w:line="240" w:lineRule="auto"/>
    </w:pPr>
    <w:rPr>
      <w:rFonts w:ascii="Calibri" w:eastAsia="Times New Roman" w:hAnsi="Calibri" w:cs="Times New Roman"/>
    </w:rPr>
  </w:style>
  <w:style w:type="numbering" w:customStyle="1" w:styleId="231">
    <w:name w:val="Нет списка23"/>
    <w:next w:val="a4"/>
    <w:uiPriority w:val="99"/>
    <w:semiHidden/>
    <w:unhideWhenUsed/>
    <w:rsid w:val="00CC7ACF"/>
  </w:style>
  <w:style w:type="numbering" w:customStyle="1" w:styleId="241">
    <w:name w:val="Нет списка24"/>
    <w:next w:val="a4"/>
    <w:uiPriority w:val="99"/>
    <w:semiHidden/>
    <w:unhideWhenUsed/>
    <w:rsid w:val="00CC7ACF"/>
  </w:style>
  <w:style w:type="paragraph" w:customStyle="1" w:styleId="1010">
    <w:name w:val="Основной текст (10)1"/>
    <w:basedOn w:val="a1"/>
    <w:rsid w:val="00CC7ACF"/>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4"/>
    <w:uiPriority w:val="99"/>
    <w:semiHidden/>
    <w:unhideWhenUsed/>
    <w:rsid w:val="00CC7ACF"/>
  </w:style>
  <w:style w:type="table" w:customStyle="1" w:styleId="TableNormal4">
    <w:name w:val="Table Normal4"/>
    <w:rsid w:val="00CC7ACF"/>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4"/>
    <w:uiPriority w:val="99"/>
    <w:semiHidden/>
    <w:unhideWhenUsed/>
    <w:rsid w:val="00CC7ACF"/>
  </w:style>
  <w:style w:type="numbering" w:customStyle="1" w:styleId="270">
    <w:name w:val="Нет списка27"/>
    <w:next w:val="a4"/>
    <w:uiPriority w:val="99"/>
    <w:semiHidden/>
    <w:unhideWhenUsed/>
    <w:rsid w:val="00CC7ACF"/>
  </w:style>
  <w:style w:type="numbering" w:customStyle="1" w:styleId="280">
    <w:name w:val="Нет списка28"/>
    <w:next w:val="a4"/>
    <w:uiPriority w:val="99"/>
    <w:semiHidden/>
    <w:unhideWhenUsed/>
    <w:rsid w:val="00CC7ACF"/>
  </w:style>
  <w:style w:type="character" w:customStyle="1" w:styleId="2ff0">
    <w:name w:val="Основной текст (2) + Курсив"/>
    <w:rsid w:val="00CC7ACF"/>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4"/>
    <w:uiPriority w:val="99"/>
    <w:semiHidden/>
    <w:unhideWhenUsed/>
    <w:rsid w:val="00CC7ACF"/>
  </w:style>
  <w:style w:type="character" w:customStyle="1" w:styleId="Default0">
    <w:name w:val="Default Знак"/>
    <w:link w:val="Default"/>
    <w:rsid w:val="00CC7ACF"/>
    <w:rPr>
      <w:rFonts w:ascii="Arial" w:eastAsia="Calibri" w:hAnsi="Arial" w:cs="Times New Roman"/>
      <w:color w:val="000000"/>
      <w:sz w:val="24"/>
      <w:szCs w:val="24"/>
    </w:rPr>
  </w:style>
  <w:style w:type="paragraph" w:customStyle="1" w:styleId="paragraph">
    <w:name w:val="paragraph"/>
    <w:basedOn w:val="a1"/>
    <w:rsid w:val="00CC7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CC7ACF"/>
  </w:style>
  <w:style w:type="paragraph" w:customStyle="1" w:styleId="27">
    <w:name w:val="2"/>
    <w:basedOn w:val="a1"/>
    <w:next w:val="a1"/>
    <w:link w:val="afff"/>
    <w:uiPriority w:val="99"/>
    <w:qFormat/>
    <w:rsid w:val="00CC7ACF"/>
    <w:pPr>
      <w:spacing w:before="240" w:after="60" w:line="276" w:lineRule="auto"/>
      <w:jc w:val="center"/>
      <w:outlineLvl w:val="0"/>
    </w:pPr>
    <w:rPr>
      <w:rFonts w:cs="Arial Unicode MS"/>
      <w:b/>
      <w:color w:val="000000"/>
      <w:sz w:val="72"/>
      <w:szCs w:val="72"/>
      <w:u w:color="000000"/>
    </w:rPr>
  </w:style>
  <w:style w:type="paragraph" w:customStyle="1" w:styleId="afffff8">
    <w:name w:val="[Без стиля]"/>
    <w:rsid w:val="00CC7ACF"/>
    <w:pPr>
      <w:autoSpaceDE w:val="0"/>
      <w:autoSpaceDN w:val="0"/>
      <w:adjustRightInd w:val="0"/>
      <w:spacing w:after="0" w:line="288" w:lineRule="auto"/>
      <w:textAlignment w:val="center"/>
    </w:pPr>
    <w:rPr>
      <w:rFonts w:ascii="TimesNewRomanPSMT" w:eastAsia="Calibri" w:hAnsi="TimesNewRomanPSMT" w:cs="TimesNewRomanPSMT"/>
      <w:color w:val="000000"/>
      <w:sz w:val="24"/>
      <w:szCs w:val="24"/>
    </w:rPr>
  </w:style>
  <w:style w:type="paragraph" w:customStyle="1" w:styleId="1ff8">
    <w:name w:val="заголовок 1"/>
    <w:basedOn w:val="a1"/>
    <w:next w:val="a1"/>
    <w:uiPriority w:val="99"/>
    <w:rsid w:val="00CC7ACF"/>
    <w:pPr>
      <w:keepNext/>
      <w:autoSpaceDE w:val="0"/>
      <w:autoSpaceDN w:val="0"/>
      <w:adjustRightInd w:val="0"/>
      <w:spacing w:after="0" w:line="340" w:lineRule="atLeast"/>
      <w:jc w:val="center"/>
      <w:textAlignment w:val="center"/>
    </w:pPr>
    <w:rPr>
      <w:rFonts w:ascii="Komi SchoolBook" w:eastAsia="Calibri" w:hAnsi="Komi SchoolBook" w:cs="Komi SchoolBook"/>
      <w:b/>
      <w:bCs/>
      <w:color w:val="000000"/>
      <w:sz w:val="30"/>
      <w:szCs w:val="30"/>
    </w:rPr>
  </w:style>
  <w:style w:type="paragraph" w:customStyle="1" w:styleId="2ff1">
    <w:name w:val="заголовок 2"/>
    <w:basedOn w:val="afffff8"/>
    <w:uiPriority w:val="99"/>
    <w:rsid w:val="00CC7ACF"/>
    <w:pPr>
      <w:jc w:val="center"/>
    </w:pPr>
    <w:rPr>
      <w:rFonts w:ascii="Komi SchoolBook" w:hAnsi="Komi SchoolBook" w:cs="Komi SchoolBook"/>
      <w:b/>
      <w:bCs/>
    </w:rPr>
  </w:style>
  <w:style w:type="paragraph" w:customStyle="1" w:styleId="afffff9">
    <w:name w:val="список"/>
    <w:basedOn w:val="afffff8"/>
    <w:uiPriority w:val="99"/>
    <w:rsid w:val="00CC7ACF"/>
    <w:pPr>
      <w:spacing w:line="258" w:lineRule="atLeast"/>
      <w:ind w:left="360" w:hanging="360"/>
      <w:jc w:val="both"/>
    </w:pPr>
    <w:rPr>
      <w:rFonts w:ascii="Komi SchoolBook" w:hAnsi="Komi SchoolBook" w:cs="Komi SchoolBook"/>
      <w:sz w:val="21"/>
      <w:szCs w:val="21"/>
    </w:rPr>
  </w:style>
  <w:style w:type="paragraph" w:customStyle="1" w:styleId="3fc">
    <w:name w:val="заголовок 3"/>
    <w:basedOn w:val="afffff8"/>
    <w:uiPriority w:val="99"/>
    <w:rsid w:val="00CC7ACF"/>
    <w:pPr>
      <w:spacing w:line="260" w:lineRule="atLeast"/>
      <w:jc w:val="center"/>
    </w:pPr>
    <w:rPr>
      <w:rFonts w:ascii="Komi SchoolBook" w:hAnsi="Komi SchoolBook" w:cs="Komi SchoolBook"/>
      <w:b/>
      <w:bCs/>
      <w:i/>
      <w:iCs/>
      <w:sz w:val="21"/>
      <w:szCs w:val="21"/>
    </w:rPr>
  </w:style>
  <w:style w:type="paragraph" w:customStyle="1" w:styleId="1-2-3">
    <w:name w:val="ячейки 1-2-3"/>
    <w:basedOn w:val="afffff8"/>
    <w:uiPriority w:val="99"/>
    <w:rsid w:val="00CC7ACF"/>
    <w:pPr>
      <w:spacing w:line="200" w:lineRule="atLeast"/>
      <w:jc w:val="center"/>
    </w:pPr>
    <w:rPr>
      <w:rFonts w:ascii="Komi SchoolBook" w:hAnsi="Komi SchoolBook" w:cs="Komi SchoolBook"/>
      <w:i/>
      <w:iCs/>
      <w:sz w:val="18"/>
      <w:szCs w:val="18"/>
    </w:rPr>
  </w:style>
  <w:style w:type="paragraph" w:customStyle="1" w:styleId="c43">
    <w:name w:val="c43"/>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5">
    <w:name w:val="c25"/>
    <w:rsid w:val="00CC7ACF"/>
  </w:style>
  <w:style w:type="character" w:customStyle="1" w:styleId="c5">
    <w:name w:val="c5"/>
    <w:rsid w:val="00CC7ACF"/>
  </w:style>
  <w:style w:type="paragraph" w:customStyle="1" w:styleId="c83">
    <w:name w:val="c83"/>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98">
    <w:name w:val="c98"/>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8">
    <w:name w:val="c28"/>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49">
    <w:name w:val="c49"/>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6">
    <w:name w:val="c26"/>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33">
    <w:name w:val="c33"/>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64">
    <w:name w:val="c64"/>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59">
    <w:name w:val="c59"/>
    <w:rsid w:val="00CC7ACF"/>
  </w:style>
  <w:style w:type="paragraph" w:customStyle="1" w:styleId="c22">
    <w:name w:val="c22"/>
    <w:basedOn w:val="a1"/>
    <w:rsid w:val="00CC7AC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numbering" w:customStyle="1" w:styleId="300">
    <w:name w:val="Нет списка30"/>
    <w:next w:val="a4"/>
    <w:uiPriority w:val="99"/>
    <w:semiHidden/>
    <w:unhideWhenUsed/>
    <w:rsid w:val="00CC7ACF"/>
  </w:style>
  <w:style w:type="paragraph" w:customStyle="1" w:styleId="3fd">
    <w:name w:val="Стиль3"/>
    <w:basedOn w:val="a1"/>
    <w:link w:val="314"/>
    <w:qFormat/>
    <w:rsid w:val="00CC7ACF"/>
    <w:pPr>
      <w:widowControl w:val="0"/>
      <w:spacing w:after="0" w:line="360" w:lineRule="auto"/>
      <w:ind w:firstLine="709"/>
      <w:jc w:val="both"/>
    </w:pPr>
    <w:rPr>
      <w:rFonts w:ascii="Times New Roman" w:eastAsia="SchoolBookSanPin" w:hAnsi="Times New Roman" w:cs="Times New Roman"/>
      <w:bCs/>
      <w:sz w:val="28"/>
      <w:szCs w:val="28"/>
      <w:lang w:val="x-none"/>
    </w:rPr>
  </w:style>
  <w:style w:type="character" w:customStyle="1" w:styleId="314">
    <w:name w:val="Стиль3 Знак1"/>
    <w:link w:val="3fd"/>
    <w:rsid w:val="00CC7ACF"/>
    <w:rPr>
      <w:rFonts w:ascii="Times New Roman" w:eastAsia="SchoolBookSanPin" w:hAnsi="Times New Roman" w:cs="Times New Roman"/>
      <w:bCs/>
      <w:sz w:val="28"/>
      <w:szCs w:val="28"/>
      <w:lang w:val="x-none"/>
    </w:rPr>
  </w:style>
  <w:style w:type="paragraph" w:styleId="ad">
    <w:name w:val="Title"/>
    <w:basedOn w:val="a1"/>
    <w:next w:val="a1"/>
    <w:link w:val="32"/>
    <w:uiPriority w:val="10"/>
    <w:qFormat/>
    <w:rsid w:val="00CC7ACF"/>
    <w:pPr>
      <w:spacing w:after="0" w:line="240" w:lineRule="auto"/>
      <w:contextualSpacing/>
    </w:pPr>
    <w:rPr>
      <w:rFonts w:ascii="Calibri" w:eastAsia="Calibri" w:hAnsi="Calibri" w:cs="Calibri"/>
      <w:b/>
      <w:sz w:val="72"/>
      <w:szCs w:val="72"/>
      <w:lang w:eastAsia="ru-RU"/>
    </w:rPr>
  </w:style>
  <w:style w:type="character" w:customStyle="1" w:styleId="2ff2">
    <w:name w:val="Заголовок Знак2"/>
    <w:basedOn w:val="a2"/>
    <w:uiPriority w:val="10"/>
    <w:rsid w:val="00CC7AC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206</Pages>
  <Words>36629</Words>
  <Characters>294865</Characters>
  <Application>Microsoft Office Word</Application>
  <DocSecurity>0</DocSecurity>
  <Lines>6701</Lines>
  <Paragraphs>4143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3</cp:revision>
  <dcterms:created xsi:type="dcterms:W3CDTF">2023-07-21T07:54:00Z</dcterms:created>
  <dcterms:modified xsi:type="dcterms:W3CDTF">2023-07-24T08:07:00Z</dcterms:modified>
</cp:coreProperties>
</file>