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B26" w:rsidRPr="000D0B26" w:rsidRDefault="000D0B26" w:rsidP="000D0B26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iCs/>
          <w:sz w:val="28"/>
          <w:szCs w:val="28"/>
        </w:rPr>
        <w:t>170. Федеральный календарный план воспитательной работы.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 xml:space="preserve">170.1. Федеральный календарный план воспитательной работы является единым для образовательных организаций. 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 xml:space="preserve">170.2. Федеральный календарный план воспитательной работы может быть реализован в рамках урочной и внеурочной деятельности. 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170.3. 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Сентябрь: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 сентября: День знаний;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3 сентября: День окончания Второй мировой войны, День солидарности</w:t>
      </w:r>
      <w:r w:rsidR="002B60B0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D0B26">
        <w:rPr>
          <w:rFonts w:ascii="Times New Roman" w:eastAsia="SchoolBookSanPin" w:hAnsi="Times New Roman" w:cs="Times New Roman"/>
          <w:sz w:val="28"/>
          <w:szCs w:val="28"/>
        </w:rPr>
        <w:t xml:space="preserve">в борьбе с терроризмом; 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10 сентября: Международный день памяти жертв фашизма.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Октябрь: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4 октября: День защиты животных;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5 октября: День учителя;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25 октября: Международный день школьных библиотек;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Третье воскресенье октября: День отца.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Ноябрь: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4 ноября: День народного единства;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Последнее воскресенье ноября: День Матери;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Декабрь: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3 декабря: День неизвестного солдата; Международный день инвалидов;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lastRenderedPageBreak/>
        <w:t>5 декабря: День добровольца (волонтера) в России;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9 декабря: День Героев Отечества;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12 декабря: День Конституции Российской Федерации.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Январь: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25 января: День российского студенчества;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27 января: День полного освобождения Ленинграда от фашистской блокады; День освобождения Красной армией крупнейшего «лагеря смерти» Аушвиц-Биркенау (Освенцима) – День памяти жертв Холокоста.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Февраль: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 февраля: День разгрома советскими войсками немецко-фашистских войск</w:t>
      </w:r>
      <w:r w:rsidR="002B60B0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D0B26">
        <w:rPr>
          <w:rFonts w:ascii="Times New Roman" w:eastAsia="SchoolBookSanPin" w:hAnsi="Times New Roman" w:cs="Times New Roman"/>
          <w:sz w:val="28"/>
          <w:szCs w:val="28"/>
        </w:rPr>
        <w:t>в Сталинградской битве;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8 февраля: День российской науки;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15 февраля: День памяти о россиянах, исполнявших служебный долг</w:t>
      </w:r>
      <w:r w:rsidR="002B60B0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D0B26">
        <w:rPr>
          <w:rFonts w:ascii="Times New Roman" w:eastAsia="SchoolBookSanPin" w:hAnsi="Times New Roman" w:cs="Times New Roman"/>
          <w:sz w:val="28"/>
          <w:szCs w:val="28"/>
        </w:rPr>
        <w:t>за пределами Отечества;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21 февраля: Международный день родного языка;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23 февраля: День защитника Отечества.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Март: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8 марта: Международный женский день;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18 марта: День воссоединения Крыма с Россией;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27 марта: Всемирный день театра.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Апрель: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12 апреля: День космонавтики;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19 апреля: День памяти о геноциде советского народа нацистами</w:t>
      </w:r>
      <w:r w:rsidR="002B60B0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D0B26">
        <w:rPr>
          <w:rFonts w:ascii="Times New Roman" w:eastAsia="SchoolBookSanPin" w:hAnsi="Times New Roman" w:cs="Times New Roman"/>
          <w:sz w:val="28"/>
          <w:szCs w:val="28"/>
        </w:rPr>
        <w:t>и их пособниками в годы Великой Отечественной войны.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Май: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 мая: Праздник Весны и Труда;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9 мая: День Победы;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Июнь: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lastRenderedPageBreak/>
        <w:t>1 июня: День защиты детей;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6 июня: День русского языка;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12 июня: День России;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22 июня: День памяти и скорби;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27 июня: День молодежи.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Июль: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8 июля: День семьи, любви и верности.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Август: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Вторая суббота августа: День физкультурника;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0D0B26" w:rsidRPr="000D0B26" w:rsidRDefault="000D0B26" w:rsidP="000D0B2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0B26">
        <w:rPr>
          <w:rFonts w:ascii="Times New Roman" w:eastAsia="SchoolBookSanPin" w:hAnsi="Times New Roman" w:cs="Times New Roman"/>
          <w:sz w:val="28"/>
          <w:szCs w:val="28"/>
        </w:rPr>
        <w:t>27 августа: День российского кино.</w:t>
      </w:r>
    </w:p>
    <w:p w:rsidR="000D0B26" w:rsidRPr="000D0B26" w:rsidRDefault="000D0B26" w:rsidP="000D0B26">
      <w:pPr>
        <w:widowControl w:val="0"/>
        <w:spacing w:after="0" w:line="360" w:lineRule="auto"/>
        <w:ind w:left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C5664F" w:rsidRDefault="00C5664F"/>
    <w:sectPr w:rsidR="00C5664F" w:rsidSect="00D10114">
      <w:headerReference w:type="default" r:id="rId6"/>
      <w:footerReference w:type="even" r:id="rId7"/>
      <w:footerReference w:type="default" r:id="rId8"/>
      <w:footerReference w:type="first" r:id="rId9"/>
      <w:pgSz w:w="11907" w:h="16840"/>
      <w:pgMar w:top="1134" w:right="567" w:bottom="1276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0B0" w:rsidRDefault="002B60B0">
      <w:pPr>
        <w:spacing w:after="0" w:line="240" w:lineRule="auto"/>
      </w:pPr>
      <w:r>
        <w:separator/>
      </w:r>
    </w:p>
  </w:endnote>
  <w:endnote w:type="continuationSeparator" w:id="0">
    <w:p w:rsidR="002B60B0" w:rsidRDefault="002B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0B0" w:rsidRDefault="002B60B0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0B0" w:rsidRPr="004F36DA" w:rsidRDefault="000D0B26" w:rsidP="001730D6">
    <w:pPr>
      <w:pStyle w:val="a5"/>
      <w:rPr>
        <w:rFonts w:ascii="Times New Roman" w:hAnsi="Times New Roman"/>
        <w:sz w:val="16"/>
        <w:szCs w:val="16"/>
      </w:rPr>
    </w:pPr>
    <w:r w:rsidRPr="004F36DA">
      <w:rPr>
        <w:rFonts w:ascii="Times New Roman" w:hAnsi="Times New Roman"/>
        <w:sz w:val="16"/>
        <w:szCs w:val="16"/>
      </w:rPr>
      <w:t>Программа</w:t>
    </w:r>
    <w:r>
      <w:rPr>
        <w:rFonts w:ascii="Times New Roman" w:hAnsi="Times New Roman"/>
        <w:sz w:val="16"/>
        <w:szCs w:val="16"/>
      </w:rPr>
      <w:t xml:space="preserve"> </w:t>
    </w:r>
    <w:r w:rsidRPr="004F36DA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 xml:space="preserve"> </w:t>
    </w:r>
    <w:r w:rsidRPr="004F36DA"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0B0" w:rsidRPr="004F36DA" w:rsidRDefault="000D0B26">
    <w:pPr>
      <w:pStyle w:val="a5"/>
      <w:rPr>
        <w:rFonts w:ascii="Times New Roman" w:hAnsi="Times New Roman"/>
        <w:sz w:val="16"/>
        <w:szCs w:val="16"/>
      </w:rPr>
    </w:pPr>
    <w:r w:rsidRPr="004F36DA">
      <w:rPr>
        <w:rFonts w:ascii="Times New Roman" w:hAnsi="Times New Roman"/>
        <w:sz w:val="16"/>
        <w:szCs w:val="16"/>
      </w:rPr>
      <w:t>Программа</w:t>
    </w:r>
    <w:r>
      <w:rPr>
        <w:rFonts w:ascii="Times New Roman" w:hAnsi="Times New Roman"/>
        <w:sz w:val="16"/>
        <w:szCs w:val="16"/>
      </w:rPr>
      <w:t xml:space="preserve"> </w:t>
    </w:r>
    <w:r w:rsidRPr="004F36DA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 xml:space="preserve"> </w:t>
    </w:r>
    <w:r w:rsidRPr="004F36DA">
      <w:rPr>
        <w:rFonts w:ascii="Times New Roman" w:hAnsi="Times New Roman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0B0" w:rsidRDefault="002B60B0">
      <w:pPr>
        <w:spacing w:after="0" w:line="240" w:lineRule="auto"/>
      </w:pPr>
      <w:r>
        <w:separator/>
      </w:r>
    </w:p>
  </w:footnote>
  <w:footnote w:type="continuationSeparator" w:id="0">
    <w:p w:rsidR="002B60B0" w:rsidRDefault="002B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0B0" w:rsidRDefault="000D0B26" w:rsidP="00393A0A">
    <w:pPr>
      <w:pStyle w:val="a3"/>
      <w:jc w:val="center"/>
    </w:pPr>
    <w:r w:rsidRPr="00E16212">
      <w:rPr>
        <w:rFonts w:ascii="Times New Roman" w:hAnsi="Times New Roman"/>
        <w:sz w:val="24"/>
        <w:szCs w:val="24"/>
      </w:rPr>
      <w:fldChar w:fldCharType="begin"/>
    </w:r>
    <w:r w:rsidRPr="00E16212">
      <w:rPr>
        <w:rFonts w:ascii="Times New Roman" w:hAnsi="Times New Roman"/>
        <w:sz w:val="24"/>
        <w:szCs w:val="24"/>
      </w:rPr>
      <w:instrText>PAGE   \* MERGEFORMAT</w:instrText>
    </w:r>
    <w:r w:rsidRPr="00E1621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16212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70"/>
    <w:rsid w:val="000D0B26"/>
    <w:rsid w:val="002B60B0"/>
    <w:rsid w:val="00C5664F"/>
    <w:rsid w:val="00E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686F-675B-4467-A1A2-F43CFE1B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B26"/>
  </w:style>
  <w:style w:type="paragraph" w:styleId="a5">
    <w:name w:val="footer"/>
    <w:basedOn w:val="a"/>
    <w:link w:val="a6"/>
    <w:uiPriority w:val="99"/>
    <w:semiHidden/>
    <w:unhideWhenUsed/>
    <w:rsid w:val="000D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2493</Characters>
  <Application>Microsoft Office Word</Application>
  <DocSecurity>0</DocSecurity>
  <Lines>47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3</cp:revision>
  <dcterms:created xsi:type="dcterms:W3CDTF">2023-07-21T09:27:00Z</dcterms:created>
  <dcterms:modified xsi:type="dcterms:W3CDTF">2023-07-24T08:23:00Z</dcterms:modified>
</cp:coreProperties>
</file>