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08A2" w:rsidRPr="002F6DAC" w:rsidRDefault="000608A2" w:rsidP="000608A2">
      <w:pPr>
        <w:pStyle w:val="1"/>
        <w:pBdr>
          <w:bottom w:val="none" w:sz="0" w:space="0" w:color="auto"/>
        </w:pBdr>
        <w:spacing w:before="0" w:line="360" w:lineRule="auto"/>
        <w:ind w:firstLine="708"/>
        <w:jc w:val="both"/>
        <w:rPr>
          <w:b w:val="0"/>
          <w:szCs w:val="28"/>
        </w:rPr>
      </w:pPr>
      <w:r w:rsidRPr="002F6DAC">
        <w:rPr>
          <w:b w:val="0"/>
          <w:szCs w:val="28"/>
        </w:rPr>
        <w:t>99. Федеральная рабочая программа по учебному предмету «Литературное чтение на родном (русском) языке».</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99.1. Федеральная рабочая программа по учебному предмету «Литературное чтение на родном (русском) языке» (предметная область «Русский язык и литературное чтение»)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99.2. 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99.3.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99.4. Планируемые результаты освоения программы по литературному чтению на родном (русском) языке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99.5. Пояснительная записка.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99.5.1. 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F6DAC">
        <w:rPr>
          <w:rFonts w:ascii="Times New Roman" w:eastAsia="SchoolBookSanPin" w:hAnsi="Times New Roman"/>
          <w:sz w:val="28"/>
          <w:szCs w:val="28"/>
        </w:rPr>
        <w:t xml:space="preserve">рабочей </w:t>
      </w:r>
      <w:r w:rsidRPr="002F6DAC">
        <w:rPr>
          <w:rFonts w:ascii="Times New Roman" w:hAnsi="Times New Roman"/>
          <w:sz w:val="28"/>
          <w:szCs w:val="28"/>
        </w:rPr>
        <w:t>программе воспитания.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99.5.2. 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и учителю и позволит: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реализовать в процессе преподавания литературного чтения на родном </w:t>
      </w:r>
      <w:r w:rsidRPr="002F6DAC">
        <w:rPr>
          <w:rFonts w:ascii="Times New Roman" w:hAnsi="Times New Roman"/>
          <w:sz w:val="28"/>
          <w:szCs w:val="28"/>
        </w:rPr>
        <w:lastRenderedPageBreak/>
        <w:t>(русском) языке современные подходы к достижению личностных, метапредметных и предметных результатов обучения, сформулированных в ФГОС НОО;</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определить и структурировать планируемые результаты обучения и содержание литературного чтения на родном (русском) языке по годам обучения в соответствии с ФГОС НОО;</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разработать календарно-тематическое планирование с учётом особенностей конкретного класса.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99.5.3. 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bookmarkStart w:id="0" w:name="_TOC_250009"/>
      <w:bookmarkStart w:id="1" w:name="_Toc124264654"/>
    </w:p>
    <w:bookmarkEnd w:id="0"/>
    <w:bookmarkEnd w:id="1"/>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99.5.4. Целями изучения литературного чтения на родном (русском) языке являются: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воспитание ценностного отношения к русской литературе и русскому языку как существенной части родной культуры;</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включение обучающихся в культурно-языковое пространство своего народа и </w:t>
      </w:r>
      <w:r w:rsidRPr="002F6DAC">
        <w:rPr>
          <w:rFonts w:ascii="Times New Roman" w:hAnsi="Times New Roman"/>
          <w:sz w:val="28"/>
          <w:szCs w:val="28"/>
        </w:rPr>
        <w:lastRenderedPageBreak/>
        <w:t>приобщение к его культурному наследию и современности, к традициям своего народа;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осознание исторической преемственности поколений, своей ответственности за сохранение русской культуры;</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развитие читательских умений.</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99.5.5. Достижение данных целей предполагает решение следующих задач:</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обогащение знаний о художественно-эстетических возможностях русского языка на основе изучения произведений русской литературы;</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формирование потребности в постоянном чтении для развития личности, для речевого самосовершенствования;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совершенствование читательских умений понимать и оценивать содержание и специфику различных текстов, участвовать в их обсуждении;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развитие всех видов речевой деятельности, приобретение опыта создания устных и письменных высказываний о прочитанном.</w:t>
      </w:r>
      <w:bookmarkStart w:id="2" w:name="_Toc124264655"/>
    </w:p>
    <w:bookmarkEnd w:id="2"/>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99.5.6. В программе по литературному чтению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Литературное чтение на родном (русском) языке направлено на расширение литературного и культурного кругозора обучающихся, произведения фольклора и </w:t>
      </w:r>
      <w:r w:rsidRPr="002F6DAC">
        <w:rPr>
          <w:rFonts w:ascii="Times New Roman" w:hAnsi="Times New Roman"/>
          <w:sz w:val="28"/>
          <w:szCs w:val="28"/>
        </w:rPr>
        <w:lastRenderedPageBreak/>
        <w:t>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99.5.7. При определении содержания литературного чтения на родном (русском) языке в центре внимания находятся: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w:t>
      </w:r>
      <w:r w:rsidRPr="002F6DAC">
        <w:rPr>
          <w:rFonts w:ascii="Times New Roman" w:eastAsia="SchoolBookSanPin" w:hAnsi="Times New Roman"/>
          <w:sz w:val="28"/>
          <w:szCs w:val="28"/>
        </w:rPr>
        <w:t>на уровне начального общего образования</w:t>
      </w:r>
      <w:r w:rsidRPr="002F6DAC">
        <w:rPr>
          <w:rFonts w:ascii="Times New Roman" w:hAnsi="Times New Roman"/>
          <w:sz w:val="28"/>
          <w:szCs w:val="28"/>
        </w:rPr>
        <w:t xml:space="preserve">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lastRenderedPageBreak/>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99.5.8. В соответствии с целями изучения литературного чтения на родном (русском) языке» содержание обучения для каждого класса включает два основных раздела: «Мир детства» и «Россия – Родина моя». </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99.5.9. 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bookmarkStart w:id="3" w:name="_Toc124264658"/>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99.5.10. Общее число часов, рекомендованных для изучения литературного чтения на родном (русском) языке – 135 часов: в 1 классе – 33 часа (1 час в неделю), во 2 классе – 34 часа (1 час в неделю), в 3 классе – 34 часа (1 час в неделю), в 4 классе – 34 часа (1 час в неделю).</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99.6. Содержание обучения в 1 классе. </w:t>
      </w:r>
    </w:p>
    <w:bookmarkEnd w:id="3"/>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99.6.1. Раздел 1. Мир детства.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99.6.1.1. Я и книги.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Не красна книга письмом, красна умом.</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первые шаги в чтении. Например: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С.А. Баруздин «Самое простое дело».</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Л.В. Куклин «Как я научился читать» (фрагмент).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Н.Н. Носов «Тайна на дне колодца» (фрагмент главы «Волшебные сказки»).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99.6.1.2. Я взрослею.</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99.6.1.2.1. Без друга в жизни туго.</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Пословицы о дружбе.</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lastRenderedPageBreak/>
        <w:t>Произведения, отражающие представление о дружбе как нравственно-этической ценности, значимой для национального русского сознания. Например: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Н.К. Абрамцева «Цветы и зеркало».</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И.А. </w:t>
      </w:r>
      <w:proofErr w:type="spellStart"/>
      <w:r w:rsidRPr="002F6DAC">
        <w:rPr>
          <w:rFonts w:ascii="Times New Roman" w:hAnsi="Times New Roman"/>
          <w:sz w:val="28"/>
          <w:szCs w:val="28"/>
        </w:rPr>
        <w:t>Мазнин</w:t>
      </w:r>
      <w:proofErr w:type="spellEnd"/>
      <w:r w:rsidRPr="002F6DAC">
        <w:rPr>
          <w:rFonts w:ascii="Times New Roman" w:hAnsi="Times New Roman"/>
          <w:sz w:val="28"/>
          <w:szCs w:val="28"/>
        </w:rPr>
        <w:t xml:space="preserve"> «Давайте будем дружить друг с другом» (фрагмент).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С.Л. Прокофьева «Самый большой друг».</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99.6.1.2.2. Не тот прав, кто сильный, а тот, кто честный.</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Пословицы о правде и честности.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традиционные представления о честности как нравственном ориентире. Например: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В.А. Осеева «Почему?».</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Л.Н. Толстой «Лгун».</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99.6.1.3. Я фантазирую и мечтаю.</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Необычное в обычном.</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умение удивляться при восприятии окружающего мира. Например: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С.А. Иванов «Снежный заповедник» (фрагмент).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В.В. Лунин «Я видела чудо».</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М.М. Пришвин «Осинкам холодно».</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В.Ф. Тендряков «Весенние перевёртыши» (фрагмент).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99.6.2. Раздел 2. Россия – Родина моя.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99.6.2.1. Что мы Родиной зовём.</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 чего начинается Родина?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многогранность понятия «Родина». Например: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Ф.П. Савинов «Родное» (фрагмент).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П.А. Синявский «Рисунок».</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К.Д. Ушинский «Наше Отечество».</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99.6.2.2. О родной природе.</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Сколько же в небе всего происходит.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w:t>
      </w:r>
      <w:r w:rsidRPr="002F6DAC">
        <w:rPr>
          <w:rFonts w:ascii="Times New Roman" w:hAnsi="Times New Roman"/>
          <w:sz w:val="28"/>
          <w:szCs w:val="28"/>
        </w:rPr>
        <w:lastRenderedPageBreak/>
        <w:t>Например: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Русские народные загадки о солнце, луне, звёздах, облаках.</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И.А. Бунин «Серп луны под тучкой длинной…».</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С.В. Востоков «Два яблока».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В.М. Катанов «Жар-птица».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А.Н. Толстой «Петушки».</w:t>
      </w:r>
    </w:p>
    <w:p w:rsidR="000608A2" w:rsidRPr="002F6DAC" w:rsidRDefault="000608A2" w:rsidP="000608A2">
      <w:pPr>
        <w:spacing w:after="0" w:line="360" w:lineRule="auto"/>
        <w:ind w:firstLine="709"/>
        <w:contextualSpacing/>
        <w:jc w:val="both"/>
        <w:rPr>
          <w:rFonts w:ascii="Times New Roman" w:hAnsi="Times New Roman"/>
          <w:sz w:val="28"/>
          <w:szCs w:val="28"/>
        </w:rPr>
      </w:pPr>
      <w:bookmarkStart w:id="4" w:name="_Toc124264659"/>
      <w:r w:rsidRPr="002F6DAC">
        <w:rPr>
          <w:rFonts w:ascii="Times New Roman" w:hAnsi="Times New Roman"/>
          <w:sz w:val="28"/>
          <w:szCs w:val="28"/>
        </w:rPr>
        <w:t>99.7. Содержание обучения во 2 классе.</w:t>
      </w:r>
    </w:p>
    <w:bookmarkEnd w:id="4"/>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99.7.1. Раздел 1. Мир детства.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99.7.1.1. Я и книги.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Не торопись отвечать, торопись слушать.</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детское восприятие услышанных рассказов, сказок, стихов. Например: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Е.Н. Егорова «Детство Александра Пушкина» (глава «Нянины сказки»).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Т.А. Луговская «Как знаю, как помню, как умею» (фрагмент).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99.7.1.2. Я взрослею.</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99.7.1.2.1. Как аукнется, так и откликнется.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Пословицы об отношении к другим людям.</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традиционные представления об отношении к другим людям. Например: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В.В. Бианки «Сова».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Л.И. Кузьмин «Дом с колокольчиком».</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99.7.1.2.2. Воля и труд дивные всходы дают.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Пословицы о труде.</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Е.А. Пермяк «Маркел-</w:t>
      </w:r>
      <w:proofErr w:type="spellStart"/>
      <w:r w:rsidRPr="002F6DAC">
        <w:rPr>
          <w:rFonts w:ascii="Times New Roman" w:hAnsi="Times New Roman"/>
          <w:sz w:val="28"/>
          <w:szCs w:val="28"/>
        </w:rPr>
        <w:t>самодел</w:t>
      </w:r>
      <w:proofErr w:type="spellEnd"/>
      <w:r w:rsidRPr="002F6DAC">
        <w:rPr>
          <w:rFonts w:ascii="Times New Roman" w:hAnsi="Times New Roman"/>
          <w:sz w:val="28"/>
          <w:szCs w:val="28"/>
        </w:rPr>
        <w:t xml:space="preserve"> и его дети».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Б.В. Шергин «Пословицы в рассказах».</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99.7.1.2.3. Кто идёт вперёд, того страх не берёт.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Пословицы о смелости.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Произведения, отражающие традиционные представления о смелости как </w:t>
      </w:r>
      <w:r w:rsidRPr="002F6DAC">
        <w:rPr>
          <w:rFonts w:ascii="Times New Roman" w:hAnsi="Times New Roman"/>
          <w:sz w:val="28"/>
          <w:szCs w:val="28"/>
        </w:rPr>
        <w:lastRenderedPageBreak/>
        <w:t>нравственном ориентире. Например: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С.П. Алексеев «Медаль».</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В.В. </w:t>
      </w:r>
      <w:proofErr w:type="spellStart"/>
      <w:r w:rsidRPr="002F6DAC">
        <w:rPr>
          <w:rFonts w:ascii="Times New Roman" w:hAnsi="Times New Roman"/>
          <w:sz w:val="28"/>
          <w:szCs w:val="28"/>
        </w:rPr>
        <w:t>Голявкин</w:t>
      </w:r>
      <w:proofErr w:type="spellEnd"/>
      <w:r w:rsidRPr="002F6DAC">
        <w:rPr>
          <w:rFonts w:ascii="Times New Roman" w:hAnsi="Times New Roman"/>
          <w:sz w:val="28"/>
          <w:szCs w:val="28"/>
        </w:rPr>
        <w:t xml:space="preserve"> «Этот мальчик».</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99.7.1.3. Я и моя семья.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Семья крепка ладом.</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традиционные представления о семейных ценностях. Например: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С.Г. Георгиев «Стрекот кузнечика».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В.В. </w:t>
      </w:r>
      <w:proofErr w:type="spellStart"/>
      <w:r w:rsidRPr="002F6DAC">
        <w:rPr>
          <w:rFonts w:ascii="Times New Roman" w:hAnsi="Times New Roman"/>
          <w:sz w:val="28"/>
          <w:szCs w:val="28"/>
        </w:rPr>
        <w:t>Голявкин</w:t>
      </w:r>
      <w:proofErr w:type="spellEnd"/>
      <w:r w:rsidRPr="002F6DAC">
        <w:rPr>
          <w:rFonts w:ascii="Times New Roman" w:hAnsi="Times New Roman"/>
          <w:sz w:val="28"/>
          <w:szCs w:val="28"/>
        </w:rPr>
        <w:t xml:space="preserve"> «Мой добрый папа» (фрагмент).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М.В. Дружинина «Очень полезный подарок».</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Л.Н. Толстой «Отец и сыновья».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99.7.1.4. Я фантазирую и мечтаю.</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Мечты, зовущие ввысь.</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представления об идеалах в детских мечтах. Например: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Н.К. Абрамцева «Заветное желание».</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Е.В. Григорьева «Мечта».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Л.Н. Толстой «Воспоминания» (глава «</w:t>
      </w:r>
      <w:proofErr w:type="spellStart"/>
      <w:r w:rsidRPr="002F6DAC">
        <w:rPr>
          <w:rFonts w:ascii="Times New Roman" w:hAnsi="Times New Roman"/>
          <w:sz w:val="28"/>
          <w:szCs w:val="28"/>
        </w:rPr>
        <w:t>Фанфаронова</w:t>
      </w:r>
      <w:proofErr w:type="spellEnd"/>
      <w:r w:rsidRPr="002F6DAC">
        <w:rPr>
          <w:rFonts w:ascii="Times New Roman" w:hAnsi="Times New Roman"/>
          <w:sz w:val="28"/>
          <w:szCs w:val="28"/>
        </w:rPr>
        <w:t xml:space="preserve"> гора»).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99.7.2. Раздел 2. Россия – Родина моя.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99.7.2.1. Родная страна во все времена сынами сильна.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Люди земли Русской.</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Художественные биографии выдающихся представителей русского народа. Например: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В.А. </w:t>
      </w:r>
      <w:proofErr w:type="spellStart"/>
      <w:r w:rsidRPr="002F6DAC">
        <w:rPr>
          <w:rFonts w:ascii="Times New Roman" w:hAnsi="Times New Roman"/>
          <w:sz w:val="28"/>
          <w:szCs w:val="28"/>
        </w:rPr>
        <w:t>Бахревский</w:t>
      </w:r>
      <w:proofErr w:type="spellEnd"/>
      <w:r w:rsidRPr="002F6DAC">
        <w:rPr>
          <w:rFonts w:ascii="Times New Roman" w:hAnsi="Times New Roman"/>
          <w:sz w:val="28"/>
          <w:szCs w:val="28"/>
        </w:rPr>
        <w:t xml:space="preserve"> «Виктор Васнецов» (глава «Рябово»).</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М.А. Булатов, В.И. </w:t>
      </w:r>
      <w:proofErr w:type="spellStart"/>
      <w:r w:rsidRPr="002F6DAC">
        <w:rPr>
          <w:rFonts w:ascii="Times New Roman" w:hAnsi="Times New Roman"/>
          <w:sz w:val="28"/>
          <w:szCs w:val="28"/>
        </w:rPr>
        <w:t>Порудоминский</w:t>
      </w:r>
      <w:proofErr w:type="spellEnd"/>
      <w:r w:rsidRPr="002F6DAC">
        <w:rPr>
          <w:rFonts w:ascii="Times New Roman" w:hAnsi="Times New Roman"/>
          <w:sz w:val="28"/>
          <w:szCs w:val="28"/>
        </w:rPr>
        <w:t xml:space="preserve"> «Собирал человек слова… Повесть о В.И. Дале» (фрагмент).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М.Л. Яковлев «Сергий Радонежский приходит на помощь» (фрагмент).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99.7.2.2. Народные праздники, связанные с временами года.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Хорош праздник после трудов праведных.</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Песни-веснянки.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lastRenderedPageBreak/>
        <w:t>Произведения о праздниках и традициях, связанных с народным календарём. Например: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И.С. Шмелёв «Лето Господне» (фрагмент главы «Масленица»).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Л.Ф. Воронкова «Девочка из города» (глава «Праздник весны»).</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В.А. Жуковский «Жаворонок».</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А.С. Пушкин «Птичка».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99.7.2.3. О родной природе.</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К зелёным далям с детства взор приучен.</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Русские народные загадки о поле.</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Ю.И. Коваль «Фарфоровые колокольчики».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И.С. Никитин «В чистом поле тень шагает».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М.С. </w:t>
      </w:r>
      <w:proofErr w:type="spellStart"/>
      <w:r w:rsidRPr="002F6DAC">
        <w:rPr>
          <w:rFonts w:ascii="Times New Roman" w:hAnsi="Times New Roman"/>
          <w:sz w:val="28"/>
          <w:szCs w:val="28"/>
        </w:rPr>
        <w:t>Пляцковский</w:t>
      </w:r>
      <w:proofErr w:type="spellEnd"/>
      <w:r w:rsidRPr="002F6DAC">
        <w:rPr>
          <w:rFonts w:ascii="Times New Roman" w:hAnsi="Times New Roman"/>
          <w:sz w:val="28"/>
          <w:szCs w:val="28"/>
        </w:rPr>
        <w:t xml:space="preserve"> «Колокольчик».</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В.А. Солоухин «Трава» (фрагмент).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Е.А. Благинина «Журавушка».</w:t>
      </w:r>
    </w:p>
    <w:p w:rsidR="000608A2" w:rsidRPr="002F6DAC" w:rsidRDefault="000608A2" w:rsidP="000608A2">
      <w:pPr>
        <w:spacing w:after="0" w:line="360" w:lineRule="auto"/>
        <w:ind w:firstLine="709"/>
        <w:contextualSpacing/>
        <w:jc w:val="both"/>
        <w:rPr>
          <w:rFonts w:ascii="Times New Roman" w:hAnsi="Times New Roman"/>
          <w:sz w:val="28"/>
          <w:szCs w:val="28"/>
        </w:rPr>
      </w:pPr>
      <w:bookmarkStart w:id="5" w:name="_Toc124264660"/>
      <w:r w:rsidRPr="002F6DAC">
        <w:rPr>
          <w:rFonts w:ascii="Times New Roman" w:hAnsi="Times New Roman"/>
          <w:sz w:val="28"/>
          <w:szCs w:val="28"/>
        </w:rPr>
        <w:t>99.8. Содержание обучения в 3 классе.</w:t>
      </w:r>
    </w:p>
    <w:bookmarkEnd w:id="5"/>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99.8.1. Раздел 1. Мир детства.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99.8.1.1. Я и книги.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Пишут не пером, а умом.</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первый опыт «писательства».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Например: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В.И. Воробьев «Я ничего не придумал» (глава «Мой дневник»).</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В.П. Крапивин «Сказки Севки Глущенко» (глава «День рождения»).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99.8.1.2. Я взрослею.</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99.8.1.2.1. Жизнь дана на добрые дела.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Пословицы о доброте.</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lastRenderedPageBreak/>
        <w:t>Ю.А. Буковский «О Доброте – злой и доброй».</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Л.Л. Яхнин «Последняя рубашка».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99.8.1.2.2. </w:t>
      </w:r>
      <w:proofErr w:type="gramStart"/>
      <w:r w:rsidRPr="002F6DAC">
        <w:rPr>
          <w:rFonts w:ascii="Times New Roman" w:hAnsi="Times New Roman"/>
          <w:sz w:val="28"/>
          <w:szCs w:val="28"/>
        </w:rPr>
        <w:t>Живи</w:t>
      </w:r>
      <w:proofErr w:type="gramEnd"/>
      <w:r w:rsidRPr="002F6DAC">
        <w:rPr>
          <w:rFonts w:ascii="Times New Roman" w:hAnsi="Times New Roman"/>
          <w:sz w:val="28"/>
          <w:szCs w:val="28"/>
        </w:rPr>
        <w:t xml:space="preserve"> по совести.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Пословицы о совести.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П.В. </w:t>
      </w:r>
      <w:proofErr w:type="spellStart"/>
      <w:r w:rsidRPr="002F6DAC">
        <w:rPr>
          <w:rFonts w:ascii="Times New Roman" w:hAnsi="Times New Roman"/>
          <w:sz w:val="28"/>
          <w:szCs w:val="28"/>
        </w:rPr>
        <w:t>Засодимский</w:t>
      </w:r>
      <w:proofErr w:type="spellEnd"/>
      <w:r w:rsidRPr="002F6DAC">
        <w:rPr>
          <w:rFonts w:ascii="Times New Roman" w:hAnsi="Times New Roman"/>
          <w:sz w:val="28"/>
          <w:szCs w:val="28"/>
        </w:rPr>
        <w:t xml:space="preserve"> «Гришина милостыня».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Н.Г. Волкова «</w:t>
      </w:r>
      <w:proofErr w:type="spellStart"/>
      <w:r w:rsidRPr="002F6DAC">
        <w:rPr>
          <w:rFonts w:ascii="Times New Roman" w:hAnsi="Times New Roman"/>
          <w:sz w:val="28"/>
          <w:szCs w:val="28"/>
        </w:rPr>
        <w:t>Дреби</w:t>
      </w:r>
      <w:proofErr w:type="spellEnd"/>
      <w:r w:rsidRPr="002F6DAC">
        <w:rPr>
          <w:rFonts w:ascii="Times New Roman" w:hAnsi="Times New Roman"/>
          <w:sz w:val="28"/>
          <w:szCs w:val="28"/>
        </w:rPr>
        <w:t>-Дон».</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99.8.1.3. Я и моя семья.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 дружной семье и в холод тепло.</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В.М. Шукшин «Как зайка летал на воздушных шариках» (фрагмент).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А.Л. Решетов «Зёрнышки спелых яблок» (фрагмент).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О.Ф. </w:t>
      </w:r>
      <w:proofErr w:type="spellStart"/>
      <w:r w:rsidRPr="002F6DAC">
        <w:rPr>
          <w:rFonts w:ascii="Times New Roman" w:hAnsi="Times New Roman"/>
          <w:sz w:val="28"/>
          <w:szCs w:val="28"/>
        </w:rPr>
        <w:t>Кургузов</w:t>
      </w:r>
      <w:proofErr w:type="spellEnd"/>
      <w:r w:rsidRPr="002F6DAC">
        <w:rPr>
          <w:rFonts w:ascii="Times New Roman" w:hAnsi="Times New Roman"/>
          <w:sz w:val="28"/>
          <w:szCs w:val="28"/>
        </w:rPr>
        <w:t xml:space="preserve"> «Душа нараспашку».</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99.8.1.4. Я фантазирую и мечтаю.</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Детские фантазии.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значение мечты и фантазии для взросления, взаимодействие мира реального и мира фантастического. Например: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В.П. Крапивин «Брат, которому семь» (фрагмент главы «Зелёная грива»).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Л.К. Чуковская «Мой отец – Корней Чуковский» (фрагмент).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99.8.2. Раздел 2. Россия – Родина моя.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99.8.2.1. Родная страна во все времена сынами сильна.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Люди земли Русской.</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 выдающихся представителях русского народа. Например: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Н.М. Коняев «Правнуки богатырей» (фрагмент).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В.А. </w:t>
      </w:r>
      <w:proofErr w:type="spellStart"/>
      <w:r w:rsidRPr="002F6DAC">
        <w:rPr>
          <w:rFonts w:ascii="Times New Roman" w:hAnsi="Times New Roman"/>
          <w:sz w:val="28"/>
          <w:szCs w:val="28"/>
        </w:rPr>
        <w:t>Бахревский</w:t>
      </w:r>
      <w:proofErr w:type="spellEnd"/>
      <w:r w:rsidRPr="002F6DAC">
        <w:rPr>
          <w:rFonts w:ascii="Times New Roman" w:hAnsi="Times New Roman"/>
          <w:sz w:val="28"/>
          <w:szCs w:val="28"/>
        </w:rPr>
        <w:t xml:space="preserve"> «Семён Дежнёв» (фрагмент).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О.М. Гурьян «Мальчик из Холмогор» (фрагмент).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А.Н. Майков «Ломоносов» (фрагмент).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lastRenderedPageBreak/>
        <w:t>99.8.2.2. От праздника к празднику.</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Всякая душа празднику рада.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 праздниках, значимых для русской культуры: Рождестве, Пасхе. Например: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Е.В. Григорьева «Радость».</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А.И. Куприн «Пасхальные колокола» (фрагмент).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 Чёрный «Пасхальный визит» (фрагмент).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99.8.2.3. О родной природе.</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Неразгаданная тайна – в чащах леса…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Русские народные загадки о реке.</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И.С. Никитин «Лес».</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К.Г. Паустовский «Клад».</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В.Г. Распутин «Горные речки».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И.П. Токмакова «Туман».</w:t>
      </w:r>
    </w:p>
    <w:p w:rsidR="000608A2" w:rsidRPr="002F6DAC" w:rsidRDefault="000608A2" w:rsidP="000608A2">
      <w:pPr>
        <w:spacing w:after="0" w:line="360" w:lineRule="auto"/>
        <w:ind w:firstLine="709"/>
        <w:contextualSpacing/>
        <w:jc w:val="both"/>
        <w:rPr>
          <w:rFonts w:ascii="Times New Roman" w:hAnsi="Times New Roman"/>
          <w:sz w:val="28"/>
          <w:szCs w:val="28"/>
        </w:rPr>
      </w:pPr>
      <w:bookmarkStart w:id="6" w:name="_Toc124264661"/>
      <w:r w:rsidRPr="002F6DAC">
        <w:rPr>
          <w:rFonts w:ascii="Times New Roman" w:hAnsi="Times New Roman"/>
          <w:sz w:val="28"/>
          <w:szCs w:val="28"/>
        </w:rPr>
        <w:t>В.П. Астафьев «Зорькина песня» (фрагмент).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99.9. Содержание обучения в 4 классе.</w:t>
      </w:r>
    </w:p>
    <w:bookmarkEnd w:id="6"/>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99.9.1. Раздел 1. Мир детства.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99.9.1.1. Я и книги.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Испокон века книга растит человека.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ценность чтения в жизни человека, роль книги в становлении личности. Например: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С.Т. Аксаков «Детские годы Багрова-внука» (фрагмент главы «Последовательные воспоминания»).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Д.Н. Мамин-Сибиряк «Из далёкого прошлого» (глава «Книжка с картинками»).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С.Т. Григорьев «Детство Суворова» (фрагмент).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99.9.1.2. Я взрослею.</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99.9.1.2.1. Скромность красит человека.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Пословицы о скромности.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lastRenderedPageBreak/>
        <w:t>Произведения, отражающие традиционные представления о скромности как черте характера. Например: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Е.В. Клюев «Шагом марш».</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И.П. Токмакова «Разговор татарника и спорыша».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99.9.1.2.2. Любовь всё побеждает.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Б.П. Екимов «Ночь исцеления».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И.А. </w:t>
      </w:r>
      <w:proofErr w:type="spellStart"/>
      <w:r w:rsidRPr="002F6DAC">
        <w:rPr>
          <w:rFonts w:ascii="Times New Roman" w:hAnsi="Times New Roman"/>
          <w:sz w:val="28"/>
          <w:szCs w:val="28"/>
        </w:rPr>
        <w:t>Мазнин</w:t>
      </w:r>
      <w:proofErr w:type="spellEnd"/>
      <w:r w:rsidRPr="002F6DAC">
        <w:rPr>
          <w:rFonts w:ascii="Times New Roman" w:hAnsi="Times New Roman"/>
          <w:sz w:val="28"/>
          <w:szCs w:val="28"/>
        </w:rPr>
        <w:t xml:space="preserve"> «Летний вечер».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99.9.1.3. Я и моя семья.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Такое разное детство.</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Е.Н. Верейская «Три девочки» (фрагмент).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М.В. Водопьянов «Полярный лётчик» (главы «Маленький мир», «Мой первый «полёт»).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К.В. Лукашевич «Моё милое детство» (фрагмент).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99.9.1.4. Я фантазирую и мечтаю.</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Придуманные миры.</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Отражение в произведениях фантастики проблем реального мира. Например: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Т.В. Михеева «Асино лето» (фрагмент).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В.П. Крапивин «Голубятня на жёлтой поляне» (фрагменты).</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99.9.2. Раздел 2. Россия – Родина моя.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99.9.2.1. Родная страна во все времена сынами сильна.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Люди земли Русской.</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 выдающихся представителях русского народа. Например: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Е.В. Мурашова «Афанасий Никитин» (глава «</w:t>
      </w:r>
      <w:proofErr w:type="spellStart"/>
      <w:r w:rsidRPr="002F6DAC">
        <w:rPr>
          <w:rFonts w:ascii="Times New Roman" w:hAnsi="Times New Roman"/>
          <w:sz w:val="28"/>
          <w:szCs w:val="28"/>
        </w:rPr>
        <w:t>Каффа</w:t>
      </w:r>
      <w:proofErr w:type="spellEnd"/>
      <w:r w:rsidRPr="002F6DAC">
        <w:rPr>
          <w:rFonts w:ascii="Times New Roman" w:hAnsi="Times New Roman"/>
          <w:sz w:val="28"/>
          <w:szCs w:val="28"/>
        </w:rPr>
        <w:t>»).</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Ю.А. Гагарин «Сто восемь минут».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lastRenderedPageBreak/>
        <w:t>99.9.2.2. Что мы Родиной зовём.</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Широка страна моя родная.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Произведения, отражающие любовь к Родине, красоту различных уголков родной земли. Например: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А.С. Зеленин «Мамкин Василёк» (фрагмент).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А.Д. Дорофеев «Веретено».</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В.Г. Распутин «Саяны».</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Сказ о валдайских колокольчиках.</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99.9.2.3. О родной природе.</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Под дыханьем непогоды.</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Русские народные загадки о ветре, морозе, грозе.</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В.Д. Берестов «Мороз».</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М.М. Зощенко «Гроза».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А.А. Солоухин «Ветер».</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99.10. Распределённое по классам содержание обучения сопровождается следующим деятельностным наполнением образовательного процесса.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99.10.1. Аудирование (слушание).</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99.10.2. Чтение.</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99.10.2.1.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99.10.2.2. Чтение про себя. Осознание при чтении про себя смысла доступных </w:t>
      </w:r>
      <w:r w:rsidRPr="002F6DAC">
        <w:rPr>
          <w:rFonts w:ascii="Times New Roman" w:hAnsi="Times New Roman"/>
          <w:sz w:val="28"/>
          <w:szCs w:val="28"/>
        </w:rPr>
        <w:lastRenderedPageBreak/>
        <w:t>по объёму и жанру произведений. Понимание особенностей разных видов чтения.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99.10.2.3. Чтение произведений устного народного творчества: русский фольклорный текст как источник познания ценностей и традиций народа.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99.10.2.4. 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 характера: доброта, бескорыстие, трудолюбие, честность, смелость и другие Русские национальные традиции: единение, взаимопомощь, открытость, гостеприимство и другие.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другие),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99.10.2.5. Чтение информационных текстов: историко-культурный комментарий к произведениям, отдельные факты биографии авторов изучаемых текстов.</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99.10.3. Говорение (культура речевого общения).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Диалогическая и монологическая речь. Участие в коллективном обсуждении прочитанных текстов, доказательство собственной точки зрения с использованием текста, высказывания, отражающих специфику русской художественной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w:t>
      </w:r>
      <w:r w:rsidRPr="002F6DAC">
        <w:rPr>
          <w:rFonts w:ascii="Times New Roman" w:hAnsi="Times New Roman"/>
          <w:sz w:val="28"/>
          <w:szCs w:val="28"/>
        </w:rPr>
        <w:lastRenderedPageBreak/>
        <w:t>тексту (подробный, краткий, выборочный пересказ текста).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Соблюдение в учебных ситуациях этикетных форм и устойчивых формул‚ принципов общения, лежащих в основе национального речевого этикета.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Декламирование (чтение наизусть) стихотворных произведений по выбору обучающихся.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99.10.4. Письмо (культура письменной речи).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Создание небольших по объёму письменных высказываний по проблемам, поставленным в изучаемых произведениях.</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99.10.5. Библиографическая культура.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Выбор книг по обсуждаемой проблематике, в том числе с использованием списка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99.10.6. Литературоведческая пропедевтика.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Практическое использование при анализе текста изученных литературных понятий.</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99.10.7. Творческая деятельность обучающихся (на основе изученных литературных произведений).</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Интерпретация литературного произведения в творческой деятельности обучающихся: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использованием серий иллюстраций к произведению, на репродукции картин русских художников.</w:t>
      </w:r>
    </w:p>
    <w:p w:rsidR="000608A2" w:rsidRPr="002F6DAC" w:rsidRDefault="000608A2" w:rsidP="000608A2">
      <w:pPr>
        <w:spacing w:after="0" w:line="360" w:lineRule="auto"/>
        <w:ind w:firstLine="709"/>
        <w:contextualSpacing/>
        <w:jc w:val="both"/>
        <w:rPr>
          <w:rFonts w:ascii="Times New Roman" w:hAnsi="Times New Roman"/>
          <w:sz w:val="28"/>
          <w:szCs w:val="28"/>
        </w:rPr>
      </w:pPr>
      <w:bookmarkStart w:id="7" w:name="_Toc124264662"/>
      <w:r w:rsidRPr="002F6DAC">
        <w:rPr>
          <w:rFonts w:ascii="Times New Roman" w:hAnsi="Times New Roman"/>
          <w:sz w:val="28"/>
          <w:szCs w:val="28"/>
        </w:rPr>
        <w:t>99.11. Планируемые результаты освоения программы по литературному чтению на родном (русском) языке</w:t>
      </w:r>
      <w:bookmarkEnd w:id="7"/>
      <w:r w:rsidRPr="002F6DAC">
        <w:rPr>
          <w:rFonts w:ascii="Times New Roman" w:hAnsi="Times New Roman"/>
          <w:sz w:val="28"/>
          <w:szCs w:val="28"/>
        </w:rPr>
        <w:t>.</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lastRenderedPageBreak/>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в ФГОС НОО.</w:t>
      </w:r>
      <w:bookmarkStart w:id="8" w:name="_Toc124264663"/>
    </w:p>
    <w:bookmarkEnd w:id="8"/>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99.11.1. 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Гражданско-патриотическое воспитание:</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уважение к своему и другим народам, формируемое в том числе на основе примеров из художественных произведений и фольклора;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Духовно-нравственное воспитание:</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признание индивидуальности каждого человека с использованием собственного жизненного и читательского опыта;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проявление сопереживания, уважения и доброжелательности, в том числе с использованием языковых средств, для выражения своего состояния и чувств, </w:t>
      </w:r>
      <w:r w:rsidRPr="002F6DAC">
        <w:rPr>
          <w:rFonts w:ascii="Times New Roman" w:hAnsi="Times New Roman"/>
          <w:sz w:val="28"/>
          <w:szCs w:val="28"/>
        </w:rPr>
        <w:lastRenderedPageBreak/>
        <w:t>проявление эмоционально-нравственной отзывчивости, понимания и сопереживания чувствам других людей;</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сотрудничество со сверстниками, умение не создавать конфликтов и находить выходы из спорных ситуаций, в том числе с использованием примеров художественных произведений.</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Эстетическое воспитание:</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стремление к самовыражению в разных видах художественной деятельности, в том числе в искусстве слова;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физического воспитания, формирования культуры здоровья и эмоционального благополучия: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Трудовое воспитание:</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Экологическое воспитание:</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бережное отношение к природе, формируемое в процессе работы с текстами, </w:t>
      </w:r>
      <w:r w:rsidRPr="002F6DAC">
        <w:rPr>
          <w:rFonts w:ascii="Times New Roman" w:hAnsi="Times New Roman"/>
          <w:sz w:val="28"/>
          <w:szCs w:val="28"/>
        </w:rPr>
        <w:lastRenderedPageBreak/>
        <w:t>неприятие действий, приносящих ей вред.</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Ценности научного познания: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первоначальные представления о научной картине мира, формируемые в том числе в процессе усвоения ряда литературоведческих понятий;</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99.11.2. 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99.11.2.1. У обучающегося будут сформированы следующие базовые логические действия как часть познавательных универсальных учебных действий:</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сравнивать различные тексты, устанавливать основания для сравнения текстов, устанавливать аналогии текстов;</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объединять объекты (тексты) по определённому признаку;</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определять существенный признак для классификации пословиц, поговорок, фразеологизмов;</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устанавливать причинно-следственные связи при анализе текста, делать выводы.</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99.11.2.2. У обучающегося будут сформированы следующие базовые исследовательские действия как часть познавательных универсальных учебных </w:t>
      </w:r>
      <w:r w:rsidRPr="002F6DAC">
        <w:rPr>
          <w:rFonts w:ascii="Times New Roman" w:hAnsi="Times New Roman"/>
          <w:sz w:val="28"/>
          <w:szCs w:val="28"/>
        </w:rPr>
        <w:lastRenderedPageBreak/>
        <w:t>действий:</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 помощью учителя формулировать цель, планировать изменения собственного высказывания в соответствии с речевой ситуацией;</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сравнивать несколько вариантов выполнения задания, выбирать наиболее подходящий (на основе предложенных критериев);</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проводить по предложенному плану несложное мини</w:t>
      </w:r>
      <w:r>
        <w:rPr>
          <w:rFonts w:ascii="Times New Roman" w:hAnsi="Times New Roman"/>
          <w:sz w:val="28"/>
          <w:szCs w:val="28"/>
        </w:rPr>
        <w:t xml:space="preserve"> </w:t>
      </w:r>
      <w:r w:rsidRPr="002F6DAC">
        <w:rPr>
          <w:rFonts w:ascii="Times New Roman" w:hAnsi="Times New Roman"/>
          <w:sz w:val="28"/>
          <w:szCs w:val="28"/>
        </w:rPr>
        <w:t>исследование, выполнять по предложенному плану проектное задание;</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прогнозировать возможное развитие процессов, событий и их последствия в аналогичных или сходных ситуациях.</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99.11.2.3. У обучающегося будут сформированы следующие умения работать с информацией как часть познавательных универсальных учебных действий:</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выбирать источник получения информации: нужный словарь, справочник для получения запрашиваемой информации, для уточнения;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анализировать и создавать текстовую, графическую, видео, звуковую информацию в соответствии с учебной задачей;</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99.11.2.4. У обучающегося будут сформированы следующие умения общения как часть коммуникативных универсальных учебных действий:</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lastRenderedPageBreak/>
        <w:t>воспринимать и формулировать суждения, выражать эмоции в соответствии с целями и условиями общения в знакомой среде;</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проявлять уважительное отношение к собеседнику, соблюдать правила ведения диалоги и дискуссии;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признавать возможность существования разных точек зрения;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корректно и аргументированно высказывать своё мнение;</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строить речевое высказывание в соответствии с поставленной задачей;</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создавать устные и письменные тексты (описание, рассуждение, повествование) в соответствии с речевой ситуацией;</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подбирать иллюстративный материал (рисунки, фото, плакаты) к тексту выступления.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99.11.2.5. У обучающегося будут сформированы следующие умения самоорганизации как части регулятивных универсальных учебных действий:</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планировать действия по решению учебной задачи для получения результата;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выстраивать последовательность выбранных действий.</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99.11.2.6. У обучающегося будут сформированы следующие умения самоконтроля как части регулятивных универсальных учебных действий:</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устанавливать причины успеха/неудач учебной деятельности;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корректировать свои учебные действия для преодоления речевых ошибок и ошибок, связанных с анализом текстов;</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соотносить результат деятельности с поставленной учебной задачей по анализу текстов;</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находить ошибку, допущенную при работе с текстами;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сравнивать результаты своей деятельности и деятельности других обучающихся, объективно оценивать их по предложенным критериям.</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99.11.2.7. У обучающегося будут сформированы следующие умения совместной деятельности: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проявлять готовность руководить, выполнять поручения, подчиняться, самостоятельно разрешать конфликты;</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ответственно выполнять свою часть работы;</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оценивать свой вклад в общий результат;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выполнять совместные проектные задания с использованием предложенного образца.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99.11.3. Предметные результаты. Изучение учебного предмета «Литературное чтение на родном (русском) языке» в течение четырёх лет обучения должно обеспечить:</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осознание коммуникативно-эстетических возможностей русского языка на основе изучения произведений русской литературы;</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овладение элементарными представлениями о национальном своеобразии метафор, олицетворений, эпитетов;</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lastRenderedPageBreak/>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применение опыта чтения произведений русской литературы для речевого самосовершенствования (умения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самостоятельный выбор интересующей литературы, обогащение собственного круга чтения;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использование справочных источников для получения дополнительной информации.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99.11.3.1. К концу обучения в 1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осознавать значимость чтения родной русской литературы для познания себя, мира, национальной истории и культуры;</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владеть элементарными приёмами интерпретации произведений русской литературы;</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использовать словарь учебника для получения дополнительной информации о значении слова;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читать наизусть стихотворные произведения по собственному выбору.</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99.11.3.2. К концу обучения во 2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lastRenderedPageBreak/>
        <w:t>ориентироваться в нравственном содержании прочитанного, соотносить поступки героев с нравственными нормами;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обогащать собственный круг чтения;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соотносить впечатления от прочитанных и прослушанных произведений с впечатлениями от других видов искусства.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99.11.3.3. К концу обучения в 3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осознавать коммуникативно-эстетические возможности русского языка на основе изучения произведений русской литературы;</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давать и обосновывать нравственную оценку поступков героев;</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 xml:space="preserve">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w:t>
      </w:r>
      <w:r w:rsidRPr="002F6DAC">
        <w:rPr>
          <w:rFonts w:ascii="Times New Roman" w:hAnsi="Times New Roman"/>
          <w:sz w:val="28"/>
          <w:szCs w:val="28"/>
        </w:rPr>
        <w:lastRenderedPageBreak/>
        <w:t>от имени одного из действующих лиц;</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пользоваться справочными источниками для понимания текста и получения дополнительной информации.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99.11.3.4. К концу обучения в 4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осознавать значимость чтения русской литературы для личного развития, для культурной самоидентификации;</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определять позиции героев художественного текста, позицию автора художественного текста;</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самостоятельно выбирать интересующую литературу, формировать и обогащать собственный круг чтения;</w:t>
      </w:r>
    </w:p>
    <w:p w:rsidR="000608A2" w:rsidRPr="002F6DAC" w:rsidRDefault="000608A2" w:rsidP="000608A2">
      <w:pPr>
        <w:spacing w:after="0" w:line="360" w:lineRule="auto"/>
        <w:ind w:firstLine="709"/>
        <w:contextualSpacing/>
        <w:jc w:val="both"/>
        <w:rPr>
          <w:rFonts w:ascii="Times New Roman" w:hAnsi="Times New Roman"/>
          <w:sz w:val="28"/>
          <w:szCs w:val="28"/>
        </w:rPr>
      </w:pPr>
      <w:r w:rsidRPr="002F6DAC">
        <w:rPr>
          <w:rFonts w:ascii="Times New Roman" w:hAnsi="Times New Roman"/>
          <w:sz w:val="28"/>
          <w:szCs w:val="28"/>
        </w:rPr>
        <w:t>пользоваться справочными источниками для понимания текста и получения дополнительной информации.</w:t>
      </w:r>
    </w:p>
    <w:p w:rsidR="00482ADD" w:rsidRDefault="00482ADD"/>
    <w:sectPr w:rsidR="00482ADD" w:rsidSect="000608A2">
      <w:pgSz w:w="11906" w:h="16838"/>
      <w:pgMar w:top="1134" w:right="567"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8A2"/>
    <w:rsid w:val="000608A2"/>
    <w:rsid w:val="00482ADD"/>
    <w:rsid w:val="006C75C8"/>
    <w:rsid w:val="007A5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47393"/>
  <w15:chartTrackingRefBased/>
  <w15:docId w15:val="{61E12059-788A-495C-AC15-526C500B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8A2"/>
    <w:pPr>
      <w:widowControl w:val="0"/>
      <w:spacing w:after="200" w:line="276" w:lineRule="auto"/>
    </w:pPr>
    <w:rPr>
      <w:rFonts w:ascii="Calibri" w:eastAsia="Calibri" w:hAnsi="Calibri" w:cs="Times New Roman"/>
      <w:kern w:val="0"/>
      <w14:ligatures w14:val="none"/>
    </w:rPr>
  </w:style>
  <w:style w:type="paragraph" w:styleId="1">
    <w:name w:val="heading 1"/>
    <w:basedOn w:val="a"/>
    <w:next w:val="a"/>
    <w:link w:val="10"/>
    <w:qFormat/>
    <w:rsid w:val="000608A2"/>
    <w:pPr>
      <w:keepNext/>
      <w:keepLines/>
      <w:pBdr>
        <w:bottom w:val="single" w:sz="4" w:space="1" w:color="auto"/>
      </w:pBdr>
      <w:spacing w:before="240" w:after="0"/>
      <w:outlineLvl w:val="0"/>
    </w:pPr>
    <w:rPr>
      <w:rFonts w:ascii="Times New Roman" w:eastAsia="Times New Roman" w:hAnsi="Times New Roman"/>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08A2"/>
    <w:rPr>
      <w:rFonts w:ascii="Times New Roman" w:eastAsia="Times New Roman" w:hAnsi="Times New Roman" w:cs="Times New Roman"/>
      <w:b/>
      <w:kern w:val="0"/>
      <w:sz w:val="28"/>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4562</Words>
  <Characters>34170</Characters>
  <Application>Microsoft Office Word</Application>
  <DocSecurity>0</DocSecurity>
  <Lines>644</Lines>
  <Paragraphs>274</Paragraphs>
  <ScaleCrop>false</ScaleCrop>
  <Company/>
  <LinksUpToDate>false</LinksUpToDate>
  <CharactersWithSpaces>38458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2023-07-19T11:36:00Z</dcterms:created>
  <dcterms:modified xsi:type="dcterms:W3CDTF">2023-07-19T11:38:00Z</dcterms:modified>
</cp:coreProperties>
</file>