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E743" w14:textId="77777777" w:rsidR="00E478C2" w:rsidRPr="00476691" w:rsidRDefault="00E478C2" w:rsidP="00E478C2">
      <w:pPr>
        <w:spacing w:line="360" w:lineRule="auto"/>
        <w:jc w:val="center"/>
        <w:rPr>
          <w:rFonts w:ascii="Times New Roman" w:hAnsi="Times New Roman" w:cs="Times New Roman"/>
          <w:sz w:val="44"/>
          <w:szCs w:val="44"/>
        </w:rPr>
      </w:pPr>
      <w:r w:rsidRPr="00476691">
        <w:rPr>
          <w:rFonts w:ascii="Times New Roman" w:hAnsi="Times New Roman" w:cs="Times New Roman"/>
          <w:sz w:val="44"/>
          <w:szCs w:val="44"/>
        </w:rPr>
        <w:t>Государственное бюджетное общеобразовательное учреждение «Центр образования «Эрудит»</w:t>
      </w:r>
    </w:p>
    <w:p w14:paraId="7062BC38" w14:textId="77777777" w:rsidR="00E478C2" w:rsidRDefault="00E478C2" w:rsidP="00E478C2">
      <w:pPr>
        <w:spacing w:line="360" w:lineRule="auto"/>
        <w:jc w:val="center"/>
        <w:rPr>
          <w:rFonts w:ascii="Times New Roman" w:hAnsi="Times New Roman" w:cs="Times New Roman"/>
          <w:sz w:val="32"/>
          <w:szCs w:val="32"/>
        </w:rPr>
      </w:pPr>
    </w:p>
    <w:p w14:paraId="16DBAA1B" w14:textId="77777777" w:rsidR="00E478C2" w:rsidRDefault="00E478C2" w:rsidP="00E478C2">
      <w:pPr>
        <w:spacing w:line="276" w:lineRule="auto"/>
        <w:jc w:val="center"/>
        <w:rPr>
          <w:rFonts w:ascii="Times New Roman" w:hAnsi="Times New Roman" w:cs="Times New Roman"/>
          <w:b/>
          <w:bCs/>
          <w:sz w:val="76"/>
          <w:szCs w:val="76"/>
        </w:rPr>
      </w:pPr>
    </w:p>
    <w:p w14:paraId="041987BB" w14:textId="77777777" w:rsidR="00E478C2" w:rsidRDefault="00E478C2" w:rsidP="00E478C2">
      <w:pPr>
        <w:spacing w:line="276" w:lineRule="auto"/>
        <w:jc w:val="center"/>
        <w:rPr>
          <w:rFonts w:ascii="Times New Roman" w:hAnsi="Times New Roman" w:cs="Times New Roman"/>
          <w:b/>
          <w:bCs/>
          <w:sz w:val="76"/>
          <w:szCs w:val="76"/>
        </w:rPr>
      </w:pPr>
    </w:p>
    <w:p w14:paraId="25EA85E6" w14:textId="2D01EB3F" w:rsidR="00E478C2" w:rsidRDefault="00E478C2" w:rsidP="00E478C2">
      <w:pPr>
        <w:spacing w:line="276" w:lineRule="auto"/>
        <w:jc w:val="center"/>
        <w:rPr>
          <w:rFonts w:ascii="Times New Roman" w:hAnsi="Times New Roman" w:cs="Times New Roman"/>
          <w:b/>
          <w:bCs/>
          <w:sz w:val="76"/>
          <w:szCs w:val="76"/>
        </w:rPr>
      </w:pPr>
      <w:r>
        <w:rPr>
          <w:rFonts w:ascii="Times New Roman" w:hAnsi="Times New Roman" w:cs="Times New Roman"/>
          <w:b/>
          <w:bCs/>
          <w:sz w:val="76"/>
          <w:szCs w:val="76"/>
        </w:rPr>
        <w:t>Мастер-класс на тему: «Приёмы работы на уроке «открытия» нового знания»</w:t>
      </w:r>
    </w:p>
    <w:p w14:paraId="1EE2BB9E" w14:textId="77777777" w:rsidR="00E478C2" w:rsidRDefault="00E478C2" w:rsidP="00E478C2">
      <w:pPr>
        <w:spacing w:line="276" w:lineRule="auto"/>
        <w:rPr>
          <w:rFonts w:ascii="Times New Roman" w:hAnsi="Times New Roman" w:cs="Times New Roman"/>
          <w:bCs/>
          <w:sz w:val="44"/>
          <w:szCs w:val="76"/>
        </w:rPr>
      </w:pPr>
    </w:p>
    <w:p w14:paraId="0C7065FE" w14:textId="77777777" w:rsidR="00E478C2" w:rsidRDefault="00E478C2" w:rsidP="00E478C2">
      <w:pPr>
        <w:spacing w:line="276" w:lineRule="auto"/>
        <w:rPr>
          <w:rFonts w:ascii="Times New Roman" w:hAnsi="Times New Roman" w:cs="Times New Roman"/>
          <w:bCs/>
          <w:sz w:val="44"/>
          <w:szCs w:val="76"/>
        </w:rPr>
      </w:pPr>
    </w:p>
    <w:p w14:paraId="1389CE48" w14:textId="77777777" w:rsidR="00E478C2" w:rsidRDefault="00E478C2" w:rsidP="00E478C2">
      <w:pPr>
        <w:spacing w:line="276" w:lineRule="auto"/>
        <w:rPr>
          <w:rFonts w:ascii="Times New Roman" w:hAnsi="Times New Roman" w:cs="Times New Roman"/>
          <w:bCs/>
          <w:sz w:val="44"/>
          <w:szCs w:val="76"/>
        </w:rPr>
      </w:pPr>
    </w:p>
    <w:p w14:paraId="7B446586" w14:textId="094FEC52" w:rsidR="00E478C2" w:rsidRPr="00593AFB" w:rsidRDefault="00E478C2" w:rsidP="00E478C2">
      <w:pPr>
        <w:spacing w:line="276" w:lineRule="auto"/>
        <w:rPr>
          <w:rFonts w:ascii="Times New Roman" w:hAnsi="Times New Roman" w:cs="Times New Roman"/>
          <w:b/>
          <w:bCs/>
          <w:sz w:val="76"/>
          <w:szCs w:val="76"/>
          <w:u w:val="single"/>
        </w:rPr>
      </w:pPr>
      <w:r>
        <w:rPr>
          <w:rFonts w:ascii="Times New Roman" w:hAnsi="Times New Roman" w:cs="Times New Roman"/>
          <w:bCs/>
          <w:sz w:val="44"/>
          <w:szCs w:val="76"/>
        </w:rPr>
        <w:t xml:space="preserve">                                                                            </w:t>
      </w:r>
      <w:r>
        <w:rPr>
          <w:rFonts w:ascii="Times New Roman" w:hAnsi="Times New Roman" w:cs="Times New Roman"/>
          <w:bCs/>
          <w:sz w:val="44"/>
          <w:szCs w:val="76"/>
          <w:u w:val="single"/>
        </w:rPr>
        <w:t>28.02</w:t>
      </w:r>
      <w:r w:rsidRPr="00593AFB">
        <w:rPr>
          <w:rFonts w:ascii="Times New Roman" w:hAnsi="Times New Roman" w:cs="Times New Roman"/>
          <w:bCs/>
          <w:sz w:val="44"/>
          <w:szCs w:val="76"/>
          <w:u w:val="single"/>
        </w:rPr>
        <w:t>.2023 г.</w:t>
      </w:r>
    </w:p>
    <w:p w14:paraId="09F7D0AD" w14:textId="77777777" w:rsidR="00E478C2" w:rsidRDefault="00E478C2" w:rsidP="00E478C2">
      <w:pPr>
        <w:spacing w:line="276" w:lineRule="auto"/>
        <w:rPr>
          <w:rFonts w:ascii="Times New Roman" w:hAnsi="Times New Roman" w:cs="Times New Roman"/>
          <w:b/>
          <w:bCs/>
          <w:sz w:val="44"/>
          <w:szCs w:val="44"/>
        </w:rPr>
      </w:pPr>
      <w:r>
        <w:rPr>
          <w:rFonts w:ascii="Times New Roman" w:hAnsi="Times New Roman" w:cs="Times New Roman"/>
          <w:b/>
          <w:bCs/>
          <w:sz w:val="44"/>
          <w:szCs w:val="44"/>
        </w:rPr>
        <w:t xml:space="preserve">                                                        </w:t>
      </w:r>
    </w:p>
    <w:p w14:paraId="030D2E3B" w14:textId="77777777" w:rsidR="00E478C2" w:rsidRPr="00476691" w:rsidRDefault="00E478C2" w:rsidP="00E478C2">
      <w:pPr>
        <w:spacing w:line="276" w:lineRule="auto"/>
        <w:rPr>
          <w:rFonts w:ascii="Times New Roman" w:hAnsi="Times New Roman" w:cs="Times New Roman"/>
          <w:sz w:val="44"/>
          <w:szCs w:val="44"/>
        </w:rPr>
      </w:pPr>
      <w:r>
        <w:rPr>
          <w:rFonts w:ascii="Times New Roman" w:hAnsi="Times New Roman" w:cs="Times New Roman"/>
          <w:b/>
          <w:bCs/>
          <w:sz w:val="44"/>
          <w:szCs w:val="44"/>
        </w:rPr>
        <w:t xml:space="preserve">                                                               </w:t>
      </w:r>
      <w:r w:rsidRPr="00476691">
        <w:rPr>
          <w:rFonts w:ascii="Times New Roman" w:hAnsi="Times New Roman" w:cs="Times New Roman"/>
          <w:sz w:val="44"/>
          <w:szCs w:val="44"/>
        </w:rPr>
        <w:t xml:space="preserve">Подготовил учитель </w:t>
      </w:r>
    </w:p>
    <w:p w14:paraId="2BB33572" w14:textId="77777777" w:rsidR="00E478C2" w:rsidRPr="00476691" w:rsidRDefault="00E478C2" w:rsidP="00E478C2">
      <w:pPr>
        <w:spacing w:line="276" w:lineRule="auto"/>
        <w:rPr>
          <w:rFonts w:ascii="Times New Roman" w:hAnsi="Times New Roman" w:cs="Times New Roman"/>
          <w:sz w:val="44"/>
          <w:szCs w:val="44"/>
        </w:rPr>
      </w:pPr>
      <w:r w:rsidRPr="00476691">
        <w:rPr>
          <w:rFonts w:ascii="Times New Roman" w:hAnsi="Times New Roman" w:cs="Times New Roman"/>
          <w:sz w:val="44"/>
          <w:szCs w:val="44"/>
        </w:rPr>
        <w:t xml:space="preserve">                                                               </w:t>
      </w:r>
      <w:r>
        <w:rPr>
          <w:rFonts w:ascii="Times New Roman" w:hAnsi="Times New Roman" w:cs="Times New Roman"/>
          <w:sz w:val="44"/>
          <w:szCs w:val="44"/>
        </w:rPr>
        <w:t xml:space="preserve"> </w:t>
      </w:r>
      <w:r w:rsidRPr="00476691">
        <w:rPr>
          <w:rFonts w:ascii="Times New Roman" w:hAnsi="Times New Roman" w:cs="Times New Roman"/>
          <w:sz w:val="44"/>
          <w:szCs w:val="44"/>
        </w:rPr>
        <w:t xml:space="preserve">начальных классов: </w:t>
      </w:r>
    </w:p>
    <w:p w14:paraId="1516301C" w14:textId="77777777" w:rsidR="00E478C2" w:rsidRPr="00593AFB" w:rsidRDefault="00E478C2" w:rsidP="00E478C2">
      <w:pPr>
        <w:spacing w:line="276" w:lineRule="auto"/>
        <w:rPr>
          <w:rFonts w:ascii="Times New Roman" w:hAnsi="Times New Roman" w:cs="Times New Roman"/>
          <w:sz w:val="44"/>
          <w:szCs w:val="44"/>
        </w:rPr>
      </w:pPr>
      <w:r w:rsidRPr="00476691">
        <w:rPr>
          <w:rFonts w:ascii="Times New Roman" w:hAnsi="Times New Roman" w:cs="Times New Roman"/>
          <w:sz w:val="44"/>
          <w:szCs w:val="44"/>
        </w:rPr>
        <w:t xml:space="preserve">                                                                         Джанаева А.Р.</w:t>
      </w:r>
    </w:p>
    <w:p w14:paraId="0F40568D" w14:textId="77777777" w:rsidR="00E478C2" w:rsidRPr="00476691" w:rsidRDefault="00E478C2" w:rsidP="00E478C2">
      <w:pPr>
        <w:spacing w:line="360" w:lineRule="auto"/>
        <w:jc w:val="center"/>
        <w:rPr>
          <w:rFonts w:ascii="Times New Roman" w:hAnsi="Times New Roman" w:cs="Times New Roman"/>
          <w:b/>
          <w:bCs/>
          <w:sz w:val="44"/>
          <w:szCs w:val="44"/>
        </w:rPr>
      </w:pPr>
      <w:r>
        <w:rPr>
          <w:rFonts w:ascii="Times New Roman" w:hAnsi="Times New Roman" w:cs="Times New Roman"/>
          <w:b/>
          <w:bCs/>
          <w:sz w:val="44"/>
          <w:szCs w:val="44"/>
        </w:rPr>
        <w:br/>
      </w:r>
      <w:r w:rsidRPr="00476691">
        <w:rPr>
          <w:rFonts w:ascii="Times New Roman" w:hAnsi="Times New Roman" w:cs="Times New Roman"/>
          <w:b/>
          <w:bCs/>
          <w:sz w:val="44"/>
          <w:szCs w:val="44"/>
        </w:rPr>
        <w:t>Владикавказ, 2023 г.</w:t>
      </w:r>
    </w:p>
    <w:p w14:paraId="56320B7D" w14:textId="689281D9" w:rsidR="00E8289E" w:rsidRPr="00AE2D81" w:rsidRDefault="00E8289E" w:rsidP="00E8289E">
      <w:pPr>
        <w:shd w:val="clear" w:color="auto" w:fill="FFFFFF"/>
        <w:spacing w:after="0" w:line="360" w:lineRule="auto"/>
        <w:contextualSpacing/>
        <w:jc w:val="right"/>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lastRenderedPageBreak/>
        <w:t xml:space="preserve">Дата: </w:t>
      </w:r>
      <w:r w:rsidRPr="00AE2D81">
        <w:rPr>
          <w:rFonts w:ascii="Times New Roman" w:eastAsia="Times New Roman" w:hAnsi="Times New Roman" w:cs="Times New Roman"/>
          <w:color w:val="000000" w:themeColor="text1"/>
          <w:sz w:val="28"/>
          <w:szCs w:val="28"/>
          <w:lang w:eastAsia="ru-RU"/>
        </w:rPr>
        <w:t>28.02.2023 г.</w:t>
      </w:r>
    </w:p>
    <w:p w14:paraId="3BE40978" w14:textId="1E6CFCFC" w:rsidR="002359D6" w:rsidRPr="00AE2D81" w:rsidRDefault="002359D6" w:rsidP="00A37E73">
      <w:pPr>
        <w:shd w:val="clear" w:color="auto" w:fill="FFFFFF"/>
        <w:spacing w:after="0"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Приёмы работы на уроке «открытия» нового знания</w:t>
      </w:r>
    </w:p>
    <w:p w14:paraId="364C0827" w14:textId="77777777" w:rsidR="002359D6" w:rsidRPr="00AE2D81" w:rsidRDefault="002359D6" w:rsidP="00A37E73">
      <w:pPr>
        <w:shd w:val="clear" w:color="auto" w:fill="FFFFFF"/>
        <w:spacing w:after="0"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(технология деятельностного метода)</w:t>
      </w:r>
    </w:p>
    <w:p w14:paraId="1DE1858E" w14:textId="77777777" w:rsidR="002359D6" w:rsidRPr="00AE2D81" w:rsidRDefault="002359D6" w:rsidP="00A37E73">
      <w:pPr>
        <w:shd w:val="clear" w:color="auto" w:fill="FFFFFF"/>
        <w:spacing w:after="0"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color w:val="000000" w:themeColor="text1"/>
          <w:sz w:val="28"/>
          <w:szCs w:val="28"/>
          <w:u w:val="single"/>
          <w:lang w:eastAsia="ru-RU"/>
        </w:rPr>
        <w:t>Структура урока «открытия» нового знания</w:t>
      </w:r>
    </w:p>
    <w:p w14:paraId="6D1CEAEF" w14:textId="77777777" w:rsidR="00A37E73" w:rsidRPr="00AE2D81" w:rsidRDefault="002359D6">
      <w:pPr>
        <w:pStyle w:val="a3"/>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Мотивирование к учебной деятельности.</w:t>
      </w:r>
    </w:p>
    <w:p w14:paraId="1923EBAC" w14:textId="77777777" w:rsidR="00A37E73" w:rsidRPr="00AE2D81" w:rsidRDefault="002359D6">
      <w:pPr>
        <w:pStyle w:val="a3"/>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Актуализация и пробное учебное действие.</w:t>
      </w:r>
    </w:p>
    <w:p w14:paraId="10412083" w14:textId="18326D53" w:rsidR="00A37E73" w:rsidRPr="00AE2D81" w:rsidRDefault="002359D6">
      <w:pPr>
        <w:pStyle w:val="a3"/>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Выявление места и причины затруднения.</w:t>
      </w:r>
    </w:p>
    <w:p w14:paraId="483D3ECE" w14:textId="77777777" w:rsidR="00A37E73" w:rsidRPr="00AE2D81" w:rsidRDefault="002359D6">
      <w:pPr>
        <w:pStyle w:val="a3"/>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Построение проекта выхода из затруднения.</w:t>
      </w:r>
    </w:p>
    <w:p w14:paraId="6ECB3E46" w14:textId="77777777" w:rsidR="00A37E73" w:rsidRPr="00AE2D81" w:rsidRDefault="002359D6">
      <w:pPr>
        <w:pStyle w:val="a3"/>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Реализация построенного проекта.</w:t>
      </w:r>
    </w:p>
    <w:p w14:paraId="1FDE044E" w14:textId="3C389646" w:rsidR="00A37E73" w:rsidRPr="00AE2D81" w:rsidRDefault="002359D6">
      <w:pPr>
        <w:pStyle w:val="a3"/>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Первичное закрепление учебного действия.</w:t>
      </w:r>
    </w:p>
    <w:p w14:paraId="0A8BB77C" w14:textId="77777777" w:rsidR="00A37E73" w:rsidRPr="00AE2D81" w:rsidRDefault="002359D6">
      <w:pPr>
        <w:pStyle w:val="a3"/>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Самостоятельная работа с самопроверкой по эталону.</w:t>
      </w:r>
    </w:p>
    <w:p w14:paraId="29D05C59" w14:textId="77777777" w:rsidR="00A37E73" w:rsidRPr="00AE2D81" w:rsidRDefault="002359D6">
      <w:pPr>
        <w:pStyle w:val="a3"/>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Включение в систему знаний и повторение.</w:t>
      </w:r>
    </w:p>
    <w:p w14:paraId="0CE8A9DE" w14:textId="59B903B7" w:rsidR="002359D6" w:rsidRPr="00AE2D81" w:rsidRDefault="002359D6">
      <w:pPr>
        <w:pStyle w:val="a3"/>
        <w:numPr>
          <w:ilvl w:val="0"/>
          <w:numId w:val="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Рефлексия учебной деятельности.</w:t>
      </w:r>
    </w:p>
    <w:p w14:paraId="54C970FB" w14:textId="77777777" w:rsidR="002359D6" w:rsidRPr="00AE2D81" w:rsidRDefault="002359D6" w:rsidP="00A37E73">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1. Мотивирование к учебной деятельности.</w:t>
      </w:r>
    </w:p>
    <w:p w14:paraId="4F002406"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Цель – создание условий для возникновения у учащихся внутренней потребности включения в учебную деятельность.</w:t>
      </w:r>
    </w:p>
    <w:p w14:paraId="5372E806"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Грамотная организация начала урока позволит не только привлечь внимание учащихся к учителю, заинтересовать учащихся, но и включить детей в активную мыслительную деятельность с первых минут занятия.</w:t>
      </w:r>
    </w:p>
    <w:p w14:paraId="41D49D2D" w14:textId="77777777" w:rsidR="00916D53" w:rsidRPr="00AE2D81" w:rsidRDefault="002359D6" w:rsidP="00A37E73">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Приёмы:</w:t>
      </w:r>
    </w:p>
    <w:p w14:paraId="6DB0269B" w14:textId="6217585F" w:rsidR="002359D6" w:rsidRPr="00AE2D81" w:rsidRDefault="00916D53" w:rsidP="00A37E73">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1. </w:t>
      </w:r>
      <w:r w:rsidR="002359D6" w:rsidRPr="00AE2D81">
        <w:rPr>
          <w:rFonts w:ascii="Times New Roman" w:eastAsia="Times New Roman" w:hAnsi="Times New Roman" w:cs="Times New Roman"/>
          <w:b/>
          <w:bCs/>
          <w:i/>
          <w:iCs/>
          <w:color w:val="000000" w:themeColor="text1"/>
          <w:sz w:val="28"/>
          <w:szCs w:val="28"/>
          <w:lang w:eastAsia="ru-RU"/>
        </w:rPr>
        <w:t>«Улыбнитесь»:</w:t>
      </w:r>
    </w:p>
    <w:p w14:paraId="4FD0F37B" w14:textId="77777777" w:rsidR="00A37E73" w:rsidRPr="00AE2D81" w:rsidRDefault="002359D6">
      <w:pPr>
        <w:pStyle w:val="a3"/>
        <w:numPr>
          <w:ilvl w:val="0"/>
          <w:numId w:val="2"/>
        </w:numPr>
        <w:shd w:val="clear" w:color="auto" w:fill="FFFFFF"/>
        <w:spacing w:after="0" w:line="360" w:lineRule="auto"/>
        <w:jc w:val="both"/>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как кот солнышку;</w:t>
      </w:r>
    </w:p>
    <w:p w14:paraId="38460C36" w14:textId="77777777" w:rsidR="00A37E73" w:rsidRPr="00AE2D81" w:rsidRDefault="002359D6">
      <w:pPr>
        <w:pStyle w:val="a3"/>
        <w:numPr>
          <w:ilvl w:val="0"/>
          <w:numId w:val="2"/>
        </w:numPr>
        <w:shd w:val="clear" w:color="auto" w:fill="FFFFFF"/>
        <w:spacing w:after="0" w:line="360" w:lineRule="auto"/>
        <w:jc w:val="both"/>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как клоун в цирке;</w:t>
      </w:r>
    </w:p>
    <w:p w14:paraId="220B15AF" w14:textId="77777777" w:rsidR="00A37E73" w:rsidRPr="00AE2D81" w:rsidRDefault="002359D6">
      <w:pPr>
        <w:pStyle w:val="a3"/>
        <w:numPr>
          <w:ilvl w:val="0"/>
          <w:numId w:val="2"/>
        </w:numPr>
        <w:shd w:val="clear" w:color="auto" w:fill="FFFFFF"/>
        <w:spacing w:after="0" w:line="360" w:lineRule="auto"/>
        <w:jc w:val="both"/>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как собака своему хозяину;</w:t>
      </w:r>
    </w:p>
    <w:p w14:paraId="4FE971CE" w14:textId="77777777" w:rsidR="00A37E73" w:rsidRPr="00AE2D81" w:rsidRDefault="002359D6">
      <w:pPr>
        <w:pStyle w:val="a3"/>
        <w:numPr>
          <w:ilvl w:val="0"/>
          <w:numId w:val="2"/>
        </w:numPr>
        <w:shd w:val="clear" w:color="auto" w:fill="FFFFFF"/>
        <w:spacing w:after="0" w:line="360" w:lineRule="auto"/>
        <w:jc w:val="both"/>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как вы улыбаетесь маме.</w:t>
      </w:r>
    </w:p>
    <w:p w14:paraId="0262A6E7" w14:textId="35F0C5FF" w:rsidR="00916D53" w:rsidRPr="00AE2D81" w:rsidRDefault="00916D53" w:rsidP="00A37E73">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2. «Составь слоги»</w:t>
      </w:r>
    </w:p>
    <w:tbl>
      <w:tblPr>
        <w:tblStyle w:val="a4"/>
        <w:tblW w:w="0" w:type="auto"/>
        <w:jc w:val="center"/>
        <w:tblLook w:val="04A0" w:firstRow="1" w:lastRow="0" w:firstColumn="1" w:lastColumn="0" w:noHBand="0" w:noVBand="1"/>
      </w:tblPr>
      <w:tblGrid>
        <w:gridCol w:w="978"/>
        <w:gridCol w:w="978"/>
        <w:gridCol w:w="978"/>
        <w:gridCol w:w="978"/>
        <w:gridCol w:w="978"/>
        <w:gridCol w:w="978"/>
        <w:gridCol w:w="978"/>
        <w:gridCol w:w="979"/>
        <w:gridCol w:w="979"/>
        <w:gridCol w:w="979"/>
        <w:gridCol w:w="979"/>
      </w:tblGrid>
      <w:tr w:rsidR="00A37E73" w:rsidRPr="00AE2D81" w14:paraId="53C6C995" w14:textId="77777777" w:rsidTr="00A37E73">
        <w:trPr>
          <w:jc w:val="center"/>
        </w:trPr>
        <w:tc>
          <w:tcPr>
            <w:tcW w:w="978" w:type="dxa"/>
          </w:tcPr>
          <w:p w14:paraId="0BE237D7"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8" w:type="dxa"/>
          </w:tcPr>
          <w:p w14:paraId="0084E935" w14:textId="584794F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А</w:t>
            </w:r>
          </w:p>
        </w:tc>
        <w:tc>
          <w:tcPr>
            <w:tcW w:w="978" w:type="dxa"/>
          </w:tcPr>
          <w:p w14:paraId="05F34F47" w14:textId="64D958DF"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О</w:t>
            </w:r>
          </w:p>
        </w:tc>
        <w:tc>
          <w:tcPr>
            <w:tcW w:w="978" w:type="dxa"/>
          </w:tcPr>
          <w:p w14:paraId="62351309" w14:textId="01334074"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У</w:t>
            </w:r>
          </w:p>
        </w:tc>
        <w:tc>
          <w:tcPr>
            <w:tcW w:w="978" w:type="dxa"/>
          </w:tcPr>
          <w:p w14:paraId="2928271B" w14:textId="263C42A9"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Ы</w:t>
            </w:r>
          </w:p>
        </w:tc>
        <w:tc>
          <w:tcPr>
            <w:tcW w:w="978" w:type="dxa"/>
          </w:tcPr>
          <w:p w14:paraId="04710171" w14:textId="70D620CA"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Э</w:t>
            </w:r>
          </w:p>
        </w:tc>
        <w:tc>
          <w:tcPr>
            <w:tcW w:w="978" w:type="dxa"/>
          </w:tcPr>
          <w:p w14:paraId="7E50FC3A" w14:textId="61B4D11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Е</w:t>
            </w:r>
          </w:p>
        </w:tc>
        <w:tc>
          <w:tcPr>
            <w:tcW w:w="979" w:type="dxa"/>
          </w:tcPr>
          <w:p w14:paraId="03E93569" w14:textId="70C65092"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Ё</w:t>
            </w:r>
          </w:p>
        </w:tc>
        <w:tc>
          <w:tcPr>
            <w:tcW w:w="979" w:type="dxa"/>
          </w:tcPr>
          <w:p w14:paraId="24B2A5D5" w14:textId="259CC462"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И</w:t>
            </w:r>
          </w:p>
        </w:tc>
        <w:tc>
          <w:tcPr>
            <w:tcW w:w="979" w:type="dxa"/>
          </w:tcPr>
          <w:p w14:paraId="7490A80E" w14:textId="2F8843CF"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Ю</w:t>
            </w:r>
          </w:p>
        </w:tc>
        <w:tc>
          <w:tcPr>
            <w:tcW w:w="979" w:type="dxa"/>
          </w:tcPr>
          <w:p w14:paraId="6C8C0C75" w14:textId="199E197E"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Я</w:t>
            </w:r>
          </w:p>
        </w:tc>
      </w:tr>
      <w:tr w:rsidR="00A37E73" w:rsidRPr="00AE2D81" w14:paraId="1B0F50E8" w14:textId="77777777" w:rsidTr="00A37E73">
        <w:trPr>
          <w:jc w:val="center"/>
        </w:trPr>
        <w:tc>
          <w:tcPr>
            <w:tcW w:w="978" w:type="dxa"/>
          </w:tcPr>
          <w:p w14:paraId="0C303452" w14:textId="6144C093"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М</w:t>
            </w:r>
          </w:p>
        </w:tc>
        <w:tc>
          <w:tcPr>
            <w:tcW w:w="978" w:type="dxa"/>
          </w:tcPr>
          <w:p w14:paraId="3053E370"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8" w:type="dxa"/>
          </w:tcPr>
          <w:p w14:paraId="1D491BA1"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8" w:type="dxa"/>
          </w:tcPr>
          <w:p w14:paraId="18B59E19"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8" w:type="dxa"/>
          </w:tcPr>
          <w:p w14:paraId="0A7ED7D0"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8" w:type="dxa"/>
          </w:tcPr>
          <w:p w14:paraId="3F29F8EA"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8" w:type="dxa"/>
          </w:tcPr>
          <w:p w14:paraId="483F053F"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9" w:type="dxa"/>
          </w:tcPr>
          <w:p w14:paraId="34B90C5E"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9" w:type="dxa"/>
          </w:tcPr>
          <w:p w14:paraId="3A1C3AC1"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9" w:type="dxa"/>
          </w:tcPr>
          <w:p w14:paraId="6806D853"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c>
          <w:tcPr>
            <w:tcW w:w="979" w:type="dxa"/>
          </w:tcPr>
          <w:p w14:paraId="69A5DCAA" w14:textId="77777777" w:rsidR="00916D53" w:rsidRPr="00AE2D81" w:rsidRDefault="00916D53" w:rsidP="00A37E73">
            <w:pPr>
              <w:spacing w:line="360" w:lineRule="auto"/>
              <w:contextualSpacing/>
              <w:jc w:val="both"/>
              <w:rPr>
                <w:rFonts w:ascii="Times New Roman" w:eastAsia="Times New Roman" w:hAnsi="Times New Roman" w:cs="Times New Roman"/>
                <w:b/>
                <w:bCs/>
                <w:color w:val="000000" w:themeColor="text1"/>
                <w:sz w:val="28"/>
                <w:szCs w:val="28"/>
                <w:lang w:eastAsia="ru-RU"/>
              </w:rPr>
            </w:pPr>
          </w:p>
        </w:tc>
      </w:tr>
    </w:tbl>
    <w:p w14:paraId="2DC787A7" w14:textId="77777777" w:rsidR="00916D53" w:rsidRPr="00AE2D81" w:rsidRDefault="00916D53" w:rsidP="00A37E73">
      <w:pPr>
        <w:shd w:val="clear" w:color="auto" w:fill="FFFFFF"/>
        <w:spacing w:after="0" w:line="360" w:lineRule="auto"/>
        <w:contextualSpacing/>
        <w:jc w:val="both"/>
        <w:rPr>
          <w:rFonts w:ascii="Times New Roman" w:eastAsia="Times New Roman" w:hAnsi="Times New Roman" w:cs="Times New Roman"/>
          <w:b/>
          <w:bCs/>
          <w:i/>
          <w:iCs/>
          <w:color w:val="000000" w:themeColor="text1"/>
          <w:sz w:val="28"/>
          <w:szCs w:val="28"/>
          <w:lang w:eastAsia="ru-RU"/>
        </w:rPr>
      </w:pPr>
    </w:p>
    <w:p w14:paraId="1390A77C" w14:textId="3ABCAA41" w:rsidR="00A37E73" w:rsidRPr="00AE2D81" w:rsidRDefault="00916D53" w:rsidP="00A37E73">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3. «Чистоговорка»</w:t>
      </w:r>
    </w:p>
    <w:p w14:paraId="2A8C363F" w14:textId="3D0C150F" w:rsidR="00916D53" w:rsidRPr="00AE2D81" w:rsidRDefault="00916D53" w:rsidP="00A37E73">
      <w:pPr>
        <w:pStyle w:val="a5"/>
        <w:spacing w:before="0" w:beforeAutospacing="0" w:after="0" w:afterAutospacing="0"/>
        <w:ind w:firstLine="709"/>
        <w:contextualSpacing/>
        <w:jc w:val="both"/>
        <w:rPr>
          <w:color w:val="000000" w:themeColor="text1"/>
          <w:sz w:val="28"/>
          <w:szCs w:val="28"/>
        </w:rPr>
      </w:pPr>
      <w:r w:rsidRPr="00AE2D81">
        <w:rPr>
          <w:rFonts w:eastAsia="+mn-ea"/>
          <w:color w:val="000000" w:themeColor="text1"/>
          <w:kern w:val="24"/>
          <w:sz w:val="28"/>
          <w:szCs w:val="28"/>
        </w:rPr>
        <w:t>1. Ва-</w:t>
      </w:r>
      <w:proofErr w:type="spellStart"/>
      <w:r w:rsidRPr="00AE2D81">
        <w:rPr>
          <w:rFonts w:eastAsia="+mn-ea"/>
          <w:color w:val="000000" w:themeColor="text1"/>
          <w:kern w:val="24"/>
          <w:sz w:val="28"/>
          <w:szCs w:val="28"/>
        </w:rPr>
        <w:t>ва</w:t>
      </w:r>
      <w:proofErr w:type="spellEnd"/>
      <w:r w:rsidRPr="00AE2D81">
        <w:rPr>
          <w:rFonts w:eastAsia="+mn-ea"/>
          <w:color w:val="000000" w:themeColor="text1"/>
          <w:kern w:val="24"/>
          <w:sz w:val="28"/>
          <w:szCs w:val="28"/>
        </w:rPr>
        <w:t>-</w:t>
      </w:r>
      <w:proofErr w:type="spellStart"/>
      <w:r w:rsidRPr="00AE2D81">
        <w:rPr>
          <w:rFonts w:eastAsia="+mn-ea"/>
          <w:color w:val="000000" w:themeColor="text1"/>
          <w:kern w:val="24"/>
          <w:sz w:val="28"/>
          <w:szCs w:val="28"/>
        </w:rPr>
        <w:t>ва</w:t>
      </w:r>
      <w:proofErr w:type="spellEnd"/>
      <w:r w:rsidRPr="00AE2D81">
        <w:rPr>
          <w:rFonts w:eastAsia="+mn-ea"/>
          <w:color w:val="000000" w:themeColor="text1"/>
          <w:kern w:val="24"/>
          <w:sz w:val="28"/>
          <w:szCs w:val="28"/>
        </w:rPr>
        <w:t xml:space="preserve"> – выросла трава.</w:t>
      </w:r>
    </w:p>
    <w:p w14:paraId="366E01BE" w14:textId="77777777" w:rsidR="00916D53" w:rsidRPr="00AE2D81" w:rsidRDefault="00916D53" w:rsidP="00A37E73">
      <w:pPr>
        <w:pStyle w:val="a5"/>
        <w:spacing w:before="0" w:beforeAutospacing="0" w:after="0" w:afterAutospacing="0"/>
        <w:ind w:firstLine="709"/>
        <w:contextualSpacing/>
        <w:jc w:val="both"/>
        <w:rPr>
          <w:color w:val="000000" w:themeColor="text1"/>
          <w:sz w:val="28"/>
          <w:szCs w:val="28"/>
        </w:rPr>
      </w:pPr>
      <w:proofErr w:type="spellStart"/>
      <w:r w:rsidRPr="00AE2D81">
        <w:rPr>
          <w:rFonts w:eastAsia="+mn-ea"/>
          <w:color w:val="000000" w:themeColor="text1"/>
          <w:kern w:val="24"/>
          <w:sz w:val="28"/>
          <w:szCs w:val="28"/>
        </w:rPr>
        <w:t>Ве-ве-ве</w:t>
      </w:r>
      <w:proofErr w:type="spellEnd"/>
      <w:r w:rsidRPr="00AE2D81">
        <w:rPr>
          <w:rFonts w:eastAsia="+mn-ea"/>
          <w:color w:val="000000" w:themeColor="text1"/>
          <w:kern w:val="24"/>
          <w:sz w:val="28"/>
          <w:szCs w:val="28"/>
        </w:rPr>
        <w:t xml:space="preserve"> – одуванчики в траве.</w:t>
      </w:r>
    </w:p>
    <w:p w14:paraId="3E15438F" w14:textId="72976E43" w:rsidR="00916D53" w:rsidRPr="00AE2D81" w:rsidRDefault="00916D53" w:rsidP="00A37E73">
      <w:pPr>
        <w:pStyle w:val="a5"/>
        <w:spacing w:before="0" w:beforeAutospacing="0" w:after="0" w:afterAutospacing="0"/>
        <w:ind w:firstLine="709"/>
        <w:contextualSpacing/>
        <w:jc w:val="both"/>
        <w:rPr>
          <w:color w:val="000000" w:themeColor="text1"/>
          <w:sz w:val="28"/>
          <w:szCs w:val="28"/>
        </w:rPr>
      </w:pPr>
      <w:r w:rsidRPr="00AE2D81">
        <w:rPr>
          <w:rFonts w:eastAsia="+mn-ea"/>
          <w:color w:val="000000" w:themeColor="text1"/>
          <w:kern w:val="24"/>
          <w:sz w:val="28"/>
          <w:szCs w:val="28"/>
        </w:rPr>
        <w:t>Ви-</w:t>
      </w:r>
      <w:proofErr w:type="spellStart"/>
      <w:r w:rsidRPr="00AE2D81">
        <w:rPr>
          <w:rFonts w:eastAsia="+mn-ea"/>
          <w:color w:val="000000" w:themeColor="text1"/>
          <w:kern w:val="24"/>
          <w:sz w:val="28"/>
          <w:szCs w:val="28"/>
        </w:rPr>
        <w:t>ви</w:t>
      </w:r>
      <w:proofErr w:type="spellEnd"/>
      <w:r w:rsidRPr="00AE2D81">
        <w:rPr>
          <w:rFonts w:eastAsia="+mn-ea"/>
          <w:color w:val="000000" w:themeColor="text1"/>
          <w:kern w:val="24"/>
          <w:sz w:val="28"/>
          <w:szCs w:val="28"/>
        </w:rPr>
        <w:t>-</w:t>
      </w:r>
      <w:proofErr w:type="spellStart"/>
      <w:r w:rsidRPr="00AE2D81">
        <w:rPr>
          <w:rFonts w:eastAsia="+mn-ea"/>
          <w:color w:val="000000" w:themeColor="text1"/>
          <w:kern w:val="24"/>
          <w:sz w:val="28"/>
          <w:szCs w:val="28"/>
        </w:rPr>
        <w:t>ви</w:t>
      </w:r>
      <w:proofErr w:type="spellEnd"/>
      <w:r w:rsidRPr="00AE2D81">
        <w:rPr>
          <w:rFonts w:eastAsia="+mn-ea"/>
          <w:color w:val="000000" w:themeColor="text1"/>
          <w:kern w:val="24"/>
          <w:sz w:val="28"/>
          <w:szCs w:val="28"/>
        </w:rPr>
        <w:t xml:space="preserve"> – мяч летит, лови!</w:t>
      </w:r>
    </w:p>
    <w:p w14:paraId="50CD8F34" w14:textId="43D64D99" w:rsidR="00916D53" w:rsidRPr="00AE2D81" w:rsidRDefault="00916D53" w:rsidP="00A37E73">
      <w:pPr>
        <w:pStyle w:val="a5"/>
        <w:spacing w:before="0" w:beforeAutospacing="0" w:after="0" w:afterAutospacing="0"/>
        <w:ind w:firstLine="709"/>
        <w:contextualSpacing/>
        <w:jc w:val="both"/>
        <w:rPr>
          <w:rFonts w:eastAsia="+mn-ea"/>
          <w:color w:val="000000" w:themeColor="text1"/>
          <w:kern w:val="24"/>
          <w:sz w:val="28"/>
          <w:szCs w:val="28"/>
        </w:rPr>
      </w:pPr>
      <w:r w:rsidRPr="00AE2D81">
        <w:rPr>
          <w:rFonts w:eastAsia="+mn-ea"/>
          <w:color w:val="000000" w:themeColor="text1"/>
          <w:kern w:val="24"/>
          <w:sz w:val="28"/>
          <w:szCs w:val="28"/>
        </w:rPr>
        <w:lastRenderedPageBreak/>
        <w:t>Ву-</w:t>
      </w:r>
      <w:proofErr w:type="spellStart"/>
      <w:r w:rsidRPr="00AE2D81">
        <w:rPr>
          <w:rFonts w:eastAsia="+mn-ea"/>
          <w:color w:val="000000" w:themeColor="text1"/>
          <w:kern w:val="24"/>
          <w:sz w:val="28"/>
          <w:szCs w:val="28"/>
        </w:rPr>
        <w:t>ву</w:t>
      </w:r>
      <w:proofErr w:type="spellEnd"/>
      <w:r w:rsidRPr="00AE2D81">
        <w:rPr>
          <w:rFonts w:eastAsia="+mn-ea"/>
          <w:color w:val="000000" w:themeColor="text1"/>
          <w:kern w:val="24"/>
          <w:sz w:val="28"/>
          <w:szCs w:val="28"/>
        </w:rPr>
        <w:t>-</w:t>
      </w:r>
      <w:proofErr w:type="spellStart"/>
      <w:r w:rsidRPr="00AE2D81">
        <w:rPr>
          <w:rFonts w:eastAsia="+mn-ea"/>
          <w:color w:val="000000" w:themeColor="text1"/>
          <w:kern w:val="24"/>
          <w:sz w:val="28"/>
          <w:szCs w:val="28"/>
        </w:rPr>
        <w:t>ву</w:t>
      </w:r>
      <w:proofErr w:type="spellEnd"/>
      <w:r w:rsidRPr="00AE2D81">
        <w:rPr>
          <w:rFonts w:eastAsia="+mn-ea"/>
          <w:color w:val="000000" w:themeColor="text1"/>
          <w:kern w:val="24"/>
          <w:sz w:val="28"/>
          <w:szCs w:val="28"/>
        </w:rPr>
        <w:t xml:space="preserve"> – дождь полил листву.</w:t>
      </w:r>
    </w:p>
    <w:p w14:paraId="1257600A" w14:textId="72DC63CA" w:rsidR="00A37E73" w:rsidRPr="00AE2D81" w:rsidRDefault="00916D53" w:rsidP="00A37E73">
      <w:pPr>
        <w:pStyle w:val="a5"/>
        <w:spacing w:before="0" w:beforeAutospacing="0" w:after="0" w:afterAutospacing="0"/>
        <w:ind w:firstLine="709"/>
        <w:contextualSpacing/>
        <w:jc w:val="both"/>
        <w:rPr>
          <w:color w:val="000000" w:themeColor="text1"/>
          <w:sz w:val="28"/>
          <w:szCs w:val="28"/>
        </w:rPr>
      </w:pPr>
      <w:r w:rsidRPr="00AE2D81">
        <w:rPr>
          <w:rFonts w:eastAsia="+mn-ea"/>
          <w:color w:val="000000" w:themeColor="text1"/>
          <w:kern w:val="24"/>
          <w:sz w:val="28"/>
          <w:szCs w:val="28"/>
        </w:rPr>
        <w:t>2. Ра-</w:t>
      </w:r>
      <w:proofErr w:type="spellStart"/>
      <w:r w:rsidRPr="00AE2D81">
        <w:rPr>
          <w:rFonts w:eastAsia="+mn-ea"/>
          <w:color w:val="000000" w:themeColor="text1"/>
          <w:kern w:val="24"/>
          <w:sz w:val="28"/>
          <w:szCs w:val="28"/>
        </w:rPr>
        <w:t>ра</w:t>
      </w:r>
      <w:proofErr w:type="spellEnd"/>
      <w:r w:rsidRPr="00AE2D81">
        <w:rPr>
          <w:rFonts w:eastAsia="+mn-ea"/>
          <w:color w:val="000000" w:themeColor="text1"/>
          <w:kern w:val="24"/>
          <w:sz w:val="28"/>
          <w:szCs w:val="28"/>
        </w:rPr>
        <w:t>-</w:t>
      </w:r>
      <w:proofErr w:type="spellStart"/>
      <w:r w:rsidRPr="00AE2D81">
        <w:rPr>
          <w:rFonts w:eastAsia="+mn-ea"/>
          <w:color w:val="000000" w:themeColor="text1"/>
          <w:kern w:val="24"/>
          <w:sz w:val="28"/>
          <w:szCs w:val="28"/>
        </w:rPr>
        <w:t>ра</w:t>
      </w:r>
      <w:proofErr w:type="spellEnd"/>
      <w:r w:rsidRPr="00AE2D81">
        <w:rPr>
          <w:rFonts w:eastAsia="+mn-ea"/>
          <w:color w:val="000000" w:themeColor="text1"/>
          <w:kern w:val="24"/>
          <w:sz w:val="28"/>
          <w:szCs w:val="28"/>
        </w:rPr>
        <w:t xml:space="preserve"> – ровная гора.</w:t>
      </w:r>
    </w:p>
    <w:p w14:paraId="092E9914" w14:textId="333BA5E0" w:rsidR="00916D53" w:rsidRPr="00AE2D81" w:rsidRDefault="00916D53" w:rsidP="00A37E73">
      <w:pPr>
        <w:pStyle w:val="a5"/>
        <w:spacing w:before="0" w:beforeAutospacing="0" w:after="0" w:afterAutospacing="0"/>
        <w:ind w:firstLine="709"/>
        <w:contextualSpacing/>
        <w:jc w:val="both"/>
        <w:rPr>
          <w:color w:val="000000" w:themeColor="text1"/>
          <w:sz w:val="28"/>
          <w:szCs w:val="28"/>
        </w:rPr>
      </w:pPr>
      <w:r w:rsidRPr="00AE2D81">
        <w:rPr>
          <w:rFonts w:eastAsia="+mn-ea"/>
          <w:color w:val="000000" w:themeColor="text1"/>
          <w:kern w:val="24"/>
          <w:sz w:val="28"/>
          <w:szCs w:val="28"/>
        </w:rPr>
        <w:t>Ро-</w:t>
      </w:r>
      <w:proofErr w:type="spellStart"/>
      <w:r w:rsidRPr="00AE2D81">
        <w:rPr>
          <w:rFonts w:eastAsia="+mn-ea"/>
          <w:color w:val="000000" w:themeColor="text1"/>
          <w:kern w:val="24"/>
          <w:sz w:val="28"/>
          <w:szCs w:val="28"/>
        </w:rPr>
        <w:t>ро</w:t>
      </w:r>
      <w:proofErr w:type="spellEnd"/>
      <w:r w:rsidRPr="00AE2D81">
        <w:rPr>
          <w:rFonts w:eastAsia="+mn-ea"/>
          <w:color w:val="000000" w:themeColor="text1"/>
          <w:kern w:val="24"/>
          <w:sz w:val="28"/>
          <w:szCs w:val="28"/>
        </w:rPr>
        <w:t>-</w:t>
      </w:r>
      <w:proofErr w:type="spellStart"/>
      <w:r w:rsidRPr="00AE2D81">
        <w:rPr>
          <w:rFonts w:eastAsia="+mn-ea"/>
          <w:color w:val="000000" w:themeColor="text1"/>
          <w:kern w:val="24"/>
          <w:sz w:val="28"/>
          <w:szCs w:val="28"/>
        </w:rPr>
        <w:t>ро</w:t>
      </w:r>
      <w:proofErr w:type="spellEnd"/>
      <w:r w:rsidRPr="00AE2D81">
        <w:rPr>
          <w:rFonts w:eastAsia="+mn-ea"/>
          <w:color w:val="000000" w:themeColor="text1"/>
          <w:kern w:val="24"/>
          <w:sz w:val="28"/>
          <w:szCs w:val="28"/>
        </w:rPr>
        <w:t xml:space="preserve"> – едем на метро.</w:t>
      </w:r>
    </w:p>
    <w:p w14:paraId="5BB3486A" w14:textId="77777777" w:rsidR="00916D53" w:rsidRPr="00AE2D81" w:rsidRDefault="00916D53" w:rsidP="00A37E73">
      <w:pPr>
        <w:pStyle w:val="a5"/>
        <w:spacing w:before="0" w:beforeAutospacing="0" w:after="0" w:afterAutospacing="0"/>
        <w:ind w:firstLine="709"/>
        <w:contextualSpacing/>
        <w:jc w:val="both"/>
        <w:rPr>
          <w:color w:val="000000" w:themeColor="text1"/>
          <w:sz w:val="28"/>
          <w:szCs w:val="28"/>
        </w:rPr>
      </w:pPr>
      <w:r w:rsidRPr="00AE2D81">
        <w:rPr>
          <w:rFonts w:eastAsia="+mn-ea"/>
          <w:color w:val="000000" w:themeColor="text1"/>
          <w:kern w:val="24"/>
          <w:sz w:val="28"/>
          <w:szCs w:val="28"/>
        </w:rPr>
        <w:t>Ру-</w:t>
      </w:r>
      <w:proofErr w:type="spellStart"/>
      <w:r w:rsidRPr="00AE2D81">
        <w:rPr>
          <w:rFonts w:eastAsia="+mn-ea"/>
          <w:color w:val="000000" w:themeColor="text1"/>
          <w:kern w:val="24"/>
          <w:sz w:val="28"/>
          <w:szCs w:val="28"/>
        </w:rPr>
        <w:t>ру</w:t>
      </w:r>
      <w:proofErr w:type="spellEnd"/>
      <w:r w:rsidRPr="00AE2D81">
        <w:rPr>
          <w:rFonts w:eastAsia="+mn-ea"/>
          <w:color w:val="000000" w:themeColor="text1"/>
          <w:kern w:val="24"/>
          <w:sz w:val="28"/>
          <w:szCs w:val="28"/>
        </w:rPr>
        <w:t>-</w:t>
      </w:r>
      <w:proofErr w:type="spellStart"/>
      <w:r w:rsidRPr="00AE2D81">
        <w:rPr>
          <w:rFonts w:eastAsia="+mn-ea"/>
          <w:color w:val="000000" w:themeColor="text1"/>
          <w:kern w:val="24"/>
          <w:sz w:val="28"/>
          <w:szCs w:val="28"/>
        </w:rPr>
        <w:t>ру</w:t>
      </w:r>
      <w:proofErr w:type="spellEnd"/>
      <w:r w:rsidRPr="00AE2D81">
        <w:rPr>
          <w:rFonts w:eastAsia="+mn-ea"/>
          <w:color w:val="000000" w:themeColor="text1"/>
          <w:kern w:val="24"/>
          <w:sz w:val="28"/>
          <w:szCs w:val="28"/>
        </w:rPr>
        <w:t xml:space="preserve"> – красим конуру.</w:t>
      </w:r>
    </w:p>
    <w:p w14:paraId="705C4373" w14:textId="77777777" w:rsidR="00916D53" w:rsidRPr="00AE2D81" w:rsidRDefault="00916D53" w:rsidP="00A37E73">
      <w:pPr>
        <w:pStyle w:val="a5"/>
        <w:spacing w:before="0" w:beforeAutospacing="0" w:after="0" w:afterAutospacing="0"/>
        <w:ind w:firstLine="709"/>
        <w:contextualSpacing/>
        <w:jc w:val="both"/>
        <w:rPr>
          <w:color w:val="000000" w:themeColor="text1"/>
          <w:sz w:val="28"/>
          <w:szCs w:val="28"/>
        </w:rPr>
      </w:pPr>
      <w:proofErr w:type="spellStart"/>
      <w:r w:rsidRPr="00AE2D81">
        <w:rPr>
          <w:rFonts w:eastAsia="+mn-ea"/>
          <w:color w:val="000000" w:themeColor="text1"/>
          <w:kern w:val="24"/>
          <w:sz w:val="28"/>
          <w:szCs w:val="28"/>
        </w:rPr>
        <w:t>Ры-ры-ры</w:t>
      </w:r>
      <w:proofErr w:type="spellEnd"/>
      <w:r w:rsidRPr="00AE2D81">
        <w:rPr>
          <w:rFonts w:eastAsia="+mn-ea"/>
          <w:color w:val="000000" w:themeColor="text1"/>
          <w:kern w:val="24"/>
          <w:sz w:val="28"/>
          <w:szCs w:val="28"/>
        </w:rPr>
        <w:t xml:space="preserve"> – в парке комары.</w:t>
      </w:r>
    </w:p>
    <w:p w14:paraId="5C2BA06B" w14:textId="77777777" w:rsidR="00A37E73" w:rsidRPr="00AE2D81" w:rsidRDefault="00A37E73" w:rsidP="00A37E73">
      <w:pPr>
        <w:pStyle w:val="a5"/>
        <w:spacing w:before="0" w:beforeAutospacing="0" w:after="0" w:afterAutospacing="0"/>
        <w:ind w:firstLine="709"/>
        <w:contextualSpacing/>
        <w:jc w:val="both"/>
        <w:rPr>
          <w:rFonts w:eastAsia="+mn-ea"/>
          <w:color w:val="000000" w:themeColor="text1"/>
          <w:kern w:val="24"/>
          <w:sz w:val="28"/>
          <w:szCs w:val="28"/>
        </w:rPr>
      </w:pPr>
    </w:p>
    <w:p w14:paraId="4FDF6D88" w14:textId="2F75FB04" w:rsidR="00916D53" w:rsidRPr="00AE2D81" w:rsidRDefault="00916D53" w:rsidP="00A37E73">
      <w:pPr>
        <w:pStyle w:val="a5"/>
        <w:spacing w:before="0" w:beforeAutospacing="0" w:after="0" w:afterAutospacing="0"/>
        <w:ind w:firstLine="709"/>
        <w:contextualSpacing/>
        <w:jc w:val="both"/>
        <w:rPr>
          <w:color w:val="000000" w:themeColor="text1"/>
          <w:sz w:val="28"/>
          <w:szCs w:val="28"/>
        </w:rPr>
      </w:pPr>
      <w:r w:rsidRPr="00AE2D81">
        <w:rPr>
          <w:rFonts w:eastAsia="+mn-ea"/>
          <w:color w:val="000000" w:themeColor="text1"/>
          <w:kern w:val="24"/>
          <w:sz w:val="28"/>
          <w:szCs w:val="28"/>
        </w:rPr>
        <w:t xml:space="preserve">3. </w:t>
      </w:r>
      <w:proofErr w:type="spellStart"/>
      <w:r w:rsidRPr="00AE2D81">
        <w:rPr>
          <w:rFonts w:eastAsia="+mn-ea"/>
          <w:color w:val="000000" w:themeColor="text1"/>
          <w:kern w:val="24"/>
          <w:sz w:val="28"/>
          <w:szCs w:val="28"/>
        </w:rPr>
        <w:t>Ца-ца-ца</w:t>
      </w:r>
      <w:proofErr w:type="spellEnd"/>
      <w:r w:rsidRPr="00AE2D81">
        <w:rPr>
          <w:rFonts w:eastAsia="+mn-ea"/>
          <w:color w:val="000000" w:themeColor="text1"/>
          <w:kern w:val="24"/>
          <w:sz w:val="28"/>
          <w:szCs w:val="28"/>
        </w:rPr>
        <w:t xml:space="preserve"> – слушай сказку до конца.</w:t>
      </w:r>
    </w:p>
    <w:p w14:paraId="5F14F685" w14:textId="77777777" w:rsidR="00916D53" w:rsidRPr="00AE2D81" w:rsidRDefault="00916D53" w:rsidP="00A37E73">
      <w:pPr>
        <w:pStyle w:val="a5"/>
        <w:spacing w:before="0" w:beforeAutospacing="0" w:after="0" w:afterAutospacing="0"/>
        <w:ind w:firstLine="709"/>
        <w:contextualSpacing/>
        <w:jc w:val="both"/>
        <w:rPr>
          <w:color w:val="000000" w:themeColor="text1"/>
          <w:sz w:val="28"/>
          <w:szCs w:val="28"/>
        </w:rPr>
      </w:pPr>
      <w:proofErr w:type="spellStart"/>
      <w:r w:rsidRPr="00AE2D81">
        <w:rPr>
          <w:rFonts w:eastAsia="+mn-ea"/>
          <w:color w:val="000000" w:themeColor="text1"/>
          <w:kern w:val="24"/>
          <w:sz w:val="28"/>
          <w:szCs w:val="28"/>
        </w:rPr>
        <w:t>Цу-цу-цу</w:t>
      </w:r>
      <w:proofErr w:type="spellEnd"/>
      <w:r w:rsidRPr="00AE2D81">
        <w:rPr>
          <w:rFonts w:eastAsia="+mn-ea"/>
          <w:color w:val="000000" w:themeColor="text1"/>
          <w:kern w:val="24"/>
          <w:sz w:val="28"/>
          <w:szCs w:val="28"/>
        </w:rPr>
        <w:t xml:space="preserve"> – дали нам по огурцу.</w:t>
      </w:r>
    </w:p>
    <w:p w14:paraId="75764780" w14:textId="77777777" w:rsidR="00916D53" w:rsidRPr="00AE2D81" w:rsidRDefault="00916D53" w:rsidP="00A37E73">
      <w:pPr>
        <w:pStyle w:val="a5"/>
        <w:spacing w:before="0" w:beforeAutospacing="0" w:after="0" w:afterAutospacing="0"/>
        <w:ind w:firstLine="709"/>
        <w:contextualSpacing/>
        <w:jc w:val="both"/>
        <w:rPr>
          <w:color w:val="000000" w:themeColor="text1"/>
          <w:sz w:val="28"/>
          <w:szCs w:val="28"/>
        </w:rPr>
      </w:pPr>
      <w:proofErr w:type="spellStart"/>
      <w:r w:rsidRPr="00AE2D81">
        <w:rPr>
          <w:rFonts w:eastAsia="+mn-ea"/>
          <w:color w:val="000000" w:themeColor="text1"/>
          <w:kern w:val="24"/>
          <w:sz w:val="28"/>
          <w:szCs w:val="28"/>
        </w:rPr>
        <w:t>Цы-цы-цы</w:t>
      </w:r>
      <w:proofErr w:type="spellEnd"/>
      <w:r w:rsidRPr="00AE2D81">
        <w:rPr>
          <w:rFonts w:eastAsia="+mn-ea"/>
          <w:color w:val="000000" w:themeColor="text1"/>
          <w:kern w:val="24"/>
          <w:sz w:val="28"/>
          <w:szCs w:val="28"/>
        </w:rPr>
        <w:t xml:space="preserve"> – есть хотят птенцы.</w:t>
      </w:r>
    </w:p>
    <w:p w14:paraId="0F8DD661" w14:textId="10B60C27" w:rsidR="00916D53" w:rsidRPr="00AE2D81" w:rsidRDefault="00916D53" w:rsidP="00A37E73">
      <w:pPr>
        <w:pStyle w:val="a5"/>
        <w:spacing w:before="0" w:beforeAutospacing="0" w:after="0" w:afterAutospacing="0"/>
        <w:ind w:firstLine="709"/>
        <w:contextualSpacing/>
        <w:jc w:val="both"/>
        <w:rPr>
          <w:rFonts w:eastAsia="+mn-ea"/>
          <w:color w:val="000000" w:themeColor="text1"/>
          <w:kern w:val="24"/>
          <w:sz w:val="28"/>
          <w:szCs w:val="28"/>
        </w:rPr>
      </w:pPr>
      <w:proofErr w:type="spellStart"/>
      <w:r w:rsidRPr="00AE2D81">
        <w:rPr>
          <w:rFonts w:eastAsia="+mn-ea"/>
          <w:color w:val="000000" w:themeColor="text1"/>
          <w:kern w:val="24"/>
          <w:sz w:val="28"/>
          <w:szCs w:val="28"/>
        </w:rPr>
        <w:t>Це-це-це</w:t>
      </w:r>
      <w:proofErr w:type="spellEnd"/>
      <w:r w:rsidRPr="00AE2D81">
        <w:rPr>
          <w:rFonts w:eastAsia="+mn-ea"/>
          <w:color w:val="000000" w:themeColor="text1"/>
          <w:kern w:val="24"/>
          <w:sz w:val="28"/>
          <w:szCs w:val="28"/>
        </w:rPr>
        <w:t xml:space="preserve"> – что узнаем мы в конце?</w:t>
      </w:r>
    </w:p>
    <w:p w14:paraId="32FD017F" w14:textId="77777777" w:rsidR="00A37E73" w:rsidRPr="00AE2D81" w:rsidRDefault="00A37E73" w:rsidP="00A37E73">
      <w:pPr>
        <w:pStyle w:val="a5"/>
        <w:spacing w:before="0" w:beforeAutospacing="0" w:after="0" w:afterAutospacing="0"/>
        <w:ind w:firstLine="709"/>
        <w:contextualSpacing/>
        <w:jc w:val="both"/>
        <w:rPr>
          <w:rFonts w:eastAsia="+mn-ea"/>
          <w:color w:val="000000" w:themeColor="text1"/>
          <w:kern w:val="24"/>
          <w:sz w:val="28"/>
          <w:szCs w:val="28"/>
        </w:rPr>
      </w:pPr>
    </w:p>
    <w:p w14:paraId="30183381" w14:textId="3532A452" w:rsidR="00916D53" w:rsidRPr="00AE2D81" w:rsidRDefault="00916D53" w:rsidP="00A37E73">
      <w:pPr>
        <w:pStyle w:val="a5"/>
        <w:spacing w:before="0" w:beforeAutospacing="0" w:after="0" w:afterAutospacing="0" w:line="360" w:lineRule="auto"/>
        <w:contextualSpacing/>
        <w:jc w:val="center"/>
        <w:rPr>
          <w:b/>
          <w:bCs/>
          <w:i/>
          <w:iCs/>
          <w:color w:val="000000" w:themeColor="text1"/>
          <w:sz w:val="28"/>
          <w:szCs w:val="28"/>
        </w:rPr>
      </w:pPr>
      <w:r w:rsidRPr="00AE2D81">
        <w:rPr>
          <w:b/>
          <w:bCs/>
          <w:i/>
          <w:iCs/>
          <w:color w:val="000000" w:themeColor="text1"/>
          <w:sz w:val="28"/>
          <w:szCs w:val="28"/>
        </w:rPr>
        <w:t>4. «Пословица»</w:t>
      </w:r>
    </w:p>
    <w:p w14:paraId="3F7C0C2B" w14:textId="77777777" w:rsidR="00A37E73" w:rsidRPr="00AE2D81" w:rsidRDefault="00916D53">
      <w:pPr>
        <w:pStyle w:val="a3"/>
        <w:numPr>
          <w:ilvl w:val="0"/>
          <w:numId w:val="3"/>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Не торопись отвечать – торопись слушать.</w:t>
      </w:r>
    </w:p>
    <w:p w14:paraId="49B90416" w14:textId="77777777" w:rsidR="00A37E73" w:rsidRPr="00AE2D81" w:rsidRDefault="00916D53">
      <w:pPr>
        <w:pStyle w:val="a3"/>
        <w:numPr>
          <w:ilvl w:val="0"/>
          <w:numId w:val="3"/>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Век живи – век учись.</w:t>
      </w:r>
    </w:p>
    <w:p w14:paraId="3146146C" w14:textId="77777777" w:rsidR="00A37E73" w:rsidRPr="00AE2D81" w:rsidRDefault="00916D53">
      <w:pPr>
        <w:pStyle w:val="a3"/>
        <w:numPr>
          <w:ilvl w:val="0"/>
          <w:numId w:val="3"/>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Велик и могуч русский язык.</w:t>
      </w:r>
    </w:p>
    <w:p w14:paraId="3F52E73C" w14:textId="77777777" w:rsidR="00A37E73" w:rsidRPr="00AE2D81" w:rsidRDefault="00916D53">
      <w:pPr>
        <w:pStyle w:val="a3"/>
        <w:numPr>
          <w:ilvl w:val="0"/>
          <w:numId w:val="3"/>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Учиться никогда не поздно.</w:t>
      </w:r>
    </w:p>
    <w:p w14:paraId="72D6B441" w14:textId="20718DA0" w:rsidR="00916D53" w:rsidRPr="00AE2D81" w:rsidRDefault="00916D53">
      <w:pPr>
        <w:pStyle w:val="a3"/>
        <w:numPr>
          <w:ilvl w:val="0"/>
          <w:numId w:val="3"/>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 xml:space="preserve">Ученье – свет, а </w:t>
      </w:r>
      <w:proofErr w:type="spellStart"/>
      <w:r w:rsidRPr="00AE2D81">
        <w:rPr>
          <w:rFonts w:ascii="Times New Roman" w:eastAsia="+mn-ea" w:hAnsi="Times New Roman" w:cs="Times New Roman"/>
          <w:color w:val="000000" w:themeColor="text1"/>
          <w:kern w:val="24"/>
          <w:sz w:val="28"/>
          <w:szCs w:val="28"/>
          <w:lang w:eastAsia="ru-RU"/>
        </w:rPr>
        <w:t>неученье</w:t>
      </w:r>
      <w:proofErr w:type="spellEnd"/>
      <w:r w:rsidRPr="00AE2D81">
        <w:rPr>
          <w:rFonts w:ascii="Times New Roman" w:eastAsia="+mn-ea" w:hAnsi="Times New Roman" w:cs="Times New Roman"/>
          <w:color w:val="000000" w:themeColor="text1"/>
          <w:kern w:val="24"/>
          <w:sz w:val="28"/>
          <w:szCs w:val="28"/>
          <w:lang w:eastAsia="ru-RU"/>
        </w:rPr>
        <w:t xml:space="preserve"> – тьма.</w:t>
      </w:r>
    </w:p>
    <w:p w14:paraId="776E016D" w14:textId="77777777" w:rsidR="00A37E73" w:rsidRPr="00AE2D81" w:rsidRDefault="00916D53" w:rsidP="00A37E73">
      <w:pPr>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5. «Продолжить хором»</w:t>
      </w:r>
    </w:p>
    <w:p w14:paraId="74516387" w14:textId="32A2F507" w:rsidR="00A37E73" w:rsidRPr="00AE2D81" w:rsidRDefault="00916D53">
      <w:pPr>
        <w:pStyle w:val="a3"/>
        <w:numPr>
          <w:ilvl w:val="0"/>
          <w:numId w:val="4"/>
        </w:numPr>
        <w:spacing w:after="0" w:line="360" w:lineRule="auto"/>
        <w:rPr>
          <w:rFonts w:ascii="Times New Roman" w:eastAsia="Times New Roman" w:hAnsi="Times New Roman" w:cs="Times New Roman"/>
          <w:b/>
          <w:bCs/>
          <w:i/>
          <w:iCs/>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Ас-ас-ас – бегут детишки в …</w:t>
      </w:r>
      <w:r w:rsidR="00A37E73" w:rsidRPr="00AE2D81">
        <w:rPr>
          <w:rFonts w:ascii="Times New Roman" w:eastAsia="+mn-ea" w:hAnsi="Times New Roman" w:cs="Times New Roman"/>
          <w:color w:val="000000" w:themeColor="text1"/>
          <w:kern w:val="24"/>
          <w:sz w:val="28"/>
          <w:szCs w:val="28"/>
          <w:lang w:eastAsia="ru-RU"/>
        </w:rPr>
        <w:t xml:space="preserve"> (</w:t>
      </w:r>
      <w:r w:rsidR="00A37E73" w:rsidRPr="00AE2D81">
        <w:rPr>
          <w:rFonts w:ascii="Times New Roman" w:eastAsia="+mn-ea" w:hAnsi="Times New Roman" w:cs="Times New Roman"/>
          <w:i/>
          <w:iCs/>
          <w:color w:val="000000" w:themeColor="text1"/>
          <w:kern w:val="24"/>
          <w:sz w:val="28"/>
          <w:szCs w:val="28"/>
          <w:lang w:eastAsia="ru-RU"/>
        </w:rPr>
        <w:t>класс</w:t>
      </w:r>
      <w:r w:rsidR="00A37E73" w:rsidRPr="00AE2D81">
        <w:rPr>
          <w:rFonts w:ascii="Times New Roman" w:eastAsia="+mn-ea" w:hAnsi="Times New Roman" w:cs="Times New Roman"/>
          <w:color w:val="000000" w:themeColor="text1"/>
          <w:kern w:val="24"/>
          <w:sz w:val="28"/>
          <w:szCs w:val="28"/>
          <w:lang w:eastAsia="ru-RU"/>
        </w:rPr>
        <w:t>).</w:t>
      </w:r>
    </w:p>
    <w:p w14:paraId="247A6D03" w14:textId="3846704B" w:rsidR="00A37E73" w:rsidRPr="00AE2D81" w:rsidRDefault="00916D53">
      <w:pPr>
        <w:pStyle w:val="a3"/>
        <w:numPr>
          <w:ilvl w:val="0"/>
          <w:numId w:val="4"/>
        </w:numPr>
        <w:spacing w:after="0" w:line="360" w:lineRule="auto"/>
        <w:rPr>
          <w:rFonts w:ascii="Times New Roman" w:eastAsia="Times New Roman" w:hAnsi="Times New Roman" w:cs="Times New Roman"/>
          <w:b/>
          <w:bCs/>
          <w:i/>
          <w:iCs/>
          <w:color w:val="000000" w:themeColor="text1"/>
          <w:sz w:val="28"/>
          <w:szCs w:val="28"/>
          <w:lang w:eastAsia="ru-RU"/>
        </w:rPr>
      </w:pPr>
      <w:proofErr w:type="spellStart"/>
      <w:r w:rsidRPr="00AE2D81">
        <w:rPr>
          <w:rFonts w:ascii="Times New Roman" w:eastAsia="+mn-ea" w:hAnsi="Times New Roman" w:cs="Times New Roman"/>
          <w:color w:val="000000" w:themeColor="text1"/>
          <w:kern w:val="24"/>
          <w:sz w:val="28"/>
          <w:szCs w:val="28"/>
          <w:lang w:eastAsia="ru-RU"/>
        </w:rPr>
        <w:t>Ды-ды-ды</w:t>
      </w:r>
      <w:proofErr w:type="spellEnd"/>
      <w:r w:rsidRPr="00AE2D81">
        <w:rPr>
          <w:rFonts w:ascii="Times New Roman" w:eastAsia="+mn-ea" w:hAnsi="Times New Roman" w:cs="Times New Roman"/>
          <w:color w:val="000000" w:themeColor="text1"/>
          <w:kern w:val="24"/>
          <w:sz w:val="28"/>
          <w:szCs w:val="28"/>
          <w:lang w:eastAsia="ru-RU"/>
        </w:rPr>
        <w:t xml:space="preserve"> – попей …</w:t>
      </w:r>
      <w:r w:rsidR="00A37E73" w:rsidRPr="00AE2D81">
        <w:rPr>
          <w:rFonts w:ascii="Times New Roman" w:eastAsia="+mn-ea" w:hAnsi="Times New Roman" w:cs="Times New Roman"/>
          <w:color w:val="000000" w:themeColor="text1"/>
          <w:kern w:val="24"/>
          <w:sz w:val="28"/>
          <w:szCs w:val="28"/>
          <w:lang w:eastAsia="ru-RU"/>
        </w:rPr>
        <w:t xml:space="preserve"> (</w:t>
      </w:r>
      <w:r w:rsidR="00A37E73" w:rsidRPr="00AE2D81">
        <w:rPr>
          <w:rFonts w:ascii="Times New Roman" w:eastAsia="+mn-ea" w:hAnsi="Times New Roman" w:cs="Times New Roman"/>
          <w:i/>
          <w:iCs/>
          <w:color w:val="000000" w:themeColor="text1"/>
          <w:kern w:val="24"/>
          <w:sz w:val="28"/>
          <w:szCs w:val="28"/>
          <w:lang w:eastAsia="ru-RU"/>
        </w:rPr>
        <w:t>воды</w:t>
      </w:r>
      <w:r w:rsidR="00A37E73" w:rsidRPr="00AE2D81">
        <w:rPr>
          <w:rFonts w:ascii="Times New Roman" w:eastAsia="+mn-ea" w:hAnsi="Times New Roman" w:cs="Times New Roman"/>
          <w:color w:val="000000" w:themeColor="text1"/>
          <w:kern w:val="24"/>
          <w:sz w:val="28"/>
          <w:szCs w:val="28"/>
          <w:lang w:eastAsia="ru-RU"/>
        </w:rPr>
        <w:t>).</w:t>
      </w:r>
    </w:p>
    <w:p w14:paraId="51A638D9" w14:textId="1FEBC2C2" w:rsidR="00A37E73" w:rsidRPr="00AE2D81" w:rsidRDefault="00916D53">
      <w:pPr>
        <w:pStyle w:val="a3"/>
        <w:numPr>
          <w:ilvl w:val="0"/>
          <w:numId w:val="4"/>
        </w:numPr>
        <w:spacing w:after="0" w:line="360" w:lineRule="auto"/>
        <w:rPr>
          <w:rFonts w:ascii="Times New Roman" w:eastAsia="Times New Roman" w:hAnsi="Times New Roman" w:cs="Times New Roman"/>
          <w:b/>
          <w:bCs/>
          <w:i/>
          <w:iCs/>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Лю-</w:t>
      </w:r>
      <w:proofErr w:type="spellStart"/>
      <w:r w:rsidRPr="00AE2D81">
        <w:rPr>
          <w:rFonts w:ascii="Times New Roman" w:eastAsia="+mn-ea" w:hAnsi="Times New Roman" w:cs="Times New Roman"/>
          <w:color w:val="000000" w:themeColor="text1"/>
          <w:kern w:val="24"/>
          <w:sz w:val="28"/>
          <w:szCs w:val="28"/>
          <w:lang w:eastAsia="ru-RU"/>
        </w:rPr>
        <w:t>лю</w:t>
      </w:r>
      <w:proofErr w:type="spellEnd"/>
      <w:r w:rsidRPr="00AE2D81">
        <w:rPr>
          <w:rFonts w:ascii="Times New Roman" w:eastAsia="+mn-ea" w:hAnsi="Times New Roman" w:cs="Times New Roman"/>
          <w:color w:val="000000" w:themeColor="text1"/>
          <w:kern w:val="24"/>
          <w:sz w:val="28"/>
          <w:szCs w:val="28"/>
          <w:lang w:eastAsia="ru-RU"/>
        </w:rPr>
        <w:t>-</w:t>
      </w:r>
      <w:proofErr w:type="spellStart"/>
      <w:r w:rsidRPr="00AE2D81">
        <w:rPr>
          <w:rFonts w:ascii="Times New Roman" w:eastAsia="+mn-ea" w:hAnsi="Times New Roman" w:cs="Times New Roman"/>
          <w:color w:val="000000" w:themeColor="text1"/>
          <w:kern w:val="24"/>
          <w:sz w:val="28"/>
          <w:szCs w:val="28"/>
          <w:lang w:eastAsia="ru-RU"/>
        </w:rPr>
        <w:t>лю</w:t>
      </w:r>
      <w:proofErr w:type="spellEnd"/>
      <w:r w:rsidRPr="00AE2D81">
        <w:rPr>
          <w:rFonts w:ascii="Times New Roman" w:eastAsia="+mn-ea" w:hAnsi="Times New Roman" w:cs="Times New Roman"/>
          <w:color w:val="000000" w:themeColor="text1"/>
          <w:kern w:val="24"/>
          <w:sz w:val="28"/>
          <w:szCs w:val="28"/>
          <w:lang w:eastAsia="ru-RU"/>
        </w:rPr>
        <w:t xml:space="preserve"> – мамочку …</w:t>
      </w:r>
      <w:r w:rsidR="00A37E73" w:rsidRPr="00AE2D81">
        <w:rPr>
          <w:rFonts w:ascii="Times New Roman" w:eastAsia="+mn-ea" w:hAnsi="Times New Roman" w:cs="Times New Roman"/>
          <w:color w:val="000000" w:themeColor="text1"/>
          <w:kern w:val="24"/>
          <w:sz w:val="28"/>
          <w:szCs w:val="28"/>
          <w:lang w:eastAsia="ru-RU"/>
        </w:rPr>
        <w:t xml:space="preserve"> (</w:t>
      </w:r>
      <w:r w:rsidR="00A37E73" w:rsidRPr="00AE2D81">
        <w:rPr>
          <w:rFonts w:ascii="Times New Roman" w:eastAsia="+mn-ea" w:hAnsi="Times New Roman" w:cs="Times New Roman"/>
          <w:i/>
          <w:iCs/>
          <w:color w:val="000000" w:themeColor="text1"/>
          <w:kern w:val="24"/>
          <w:sz w:val="28"/>
          <w:szCs w:val="28"/>
          <w:lang w:eastAsia="ru-RU"/>
        </w:rPr>
        <w:t>люблю</w:t>
      </w:r>
      <w:r w:rsidR="00A37E73" w:rsidRPr="00AE2D81">
        <w:rPr>
          <w:rFonts w:ascii="Times New Roman" w:eastAsia="+mn-ea" w:hAnsi="Times New Roman" w:cs="Times New Roman"/>
          <w:color w:val="000000" w:themeColor="text1"/>
          <w:kern w:val="24"/>
          <w:sz w:val="28"/>
          <w:szCs w:val="28"/>
          <w:lang w:eastAsia="ru-RU"/>
        </w:rPr>
        <w:t>).</w:t>
      </w:r>
    </w:p>
    <w:p w14:paraId="13B9A841" w14:textId="39D86674" w:rsidR="00A37E73" w:rsidRPr="00AE2D81" w:rsidRDefault="00916D53">
      <w:pPr>
        <w:pStyle w:val="a3"/>
        <w:numPr>
          <w:ilvl w:val="0"/>
          <w:numId w:val="4"/>
        </w:numPr>
        <w:spacing w:after="0" w:line="360" w:lineRule="auto"/>
        <w:rPr>
          <w:rFonts w:ascii="Times New Roman" w:eastAsia="Times New Roman" w:hAnsi="Times New Roman" w:cs="Times New Roman"/>
          <w:b/>
          <w:bCs/>
          <w:i/>
          <w:iCs/>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Мо-</w:t>
      </w:r>
      <w:proofErr w:type="spellStart"/>
      <w:r w:rsidRPr="00AE2D81">
        <w:rPr>
          <w:rFonts w:ascii="Times New Roman" w:eastAsia="+mn-ea" w:hAnsi="Times New Roman" w:cs="Times New Roman"/>
          <w:color w:val="000000" w:themeColor="text1"/>
          <w:kern w:val="24"/>
          <w:sz w:val="28"/>
          <w:szCs w:val="28"/>
          <w:lang w:eastAsia="ru-RU"/>
        </w:rPr>
        <w:t>мо</w:t>
      </w:r>
      <w:proofErr w:type="spellEnd"/>
      <w:r w:rsidRPr="00AE2D81">
        <w:rPr>
          <w:rFonts w:ascii="Times New Roman" w:eastAsia="+mn-ea" w:hAnsi="Times New Roman" w:cs="Times New Roman"/>
          <w:color w:val="000000" w:themeColor="text1"/>
          <w:kern w:val="24"/>
          <w:sz w:val="28"/>
          <w:szCs w:val="28"/>
          <w:lang w:eastAsia="ru-RU"/>
        </w:rPr>
        <w:t>-</w:t>
      </w:r>
      <w:proofErr w:type="spellStart"/>
      <w:r w:rsidRPr="00AE2D81">
        <w:rPr>
          <w:rFonts w:ascii="Times New Roman" w:eastAsia="+mn-ea" w:hAnsi="Times New Roman" w:cs="Times New Roman"/>
          <w:color w:val="000000" w:themeColor="text1"/>
          <w:kern w:val="24"/>
          <w:sz w:val="28"/>
          <w:szCs w:val="28"/>
          <w:lang w:eastAsia="ru-RU"/>
        </w:rPr>
        <w:t>мо</w:t>
      </w:r>
      <w:proofErr w:type="spellEnd"/>
      <w:r w:rsidRPr="00AE2D81">
        <w:rPr>
          <w:rFonts w:ascii="Times New Roman" w:eastAsia="+mn-ea" w:hAnsi="Times New Roman" w:cs="Times New Roman"/>
          <w:color w:val="000000" w:themeColor="text1"/>
          <w:kern w:val="24"/>
          <w:sz w:val="28"/>
          <w:szCs w:val="28"/>
          <w:lang w:eastAsia="ru-RU"/>
        </w:rPr>
        <w:t xml:space="preserve"> – мы идем в …</w:t>
      </w:r>
      <w:r w:rsidR="00A37E73" w:rsidRPr="00AE2D81">
        <w:rPr>
          <w:rFonts w:ascii="Times New Roman" w:eastAsia="+mn-ea" w:hAnsi="Times New Roman" w:cs="Times New Roman"/>
          <w:color w:val="000000" w:themeColor="text1"/>
          <w:kern w:val="24"/>
          <w:sz w:val="28"/>
          <w:szCs w:val="28"/>
          <w:lang w:eastAsia="ru-RU"/>
        </w:rPr>
        <w:t xml:space="preserve"> (</w:t>
      </w:r>
      <w:r w:rsidR="00A37E73" w:rsidRPr="00AE2D81">
        <w:rPr>
          <w:rFonts w:ascii="Times New Roman" w:eastAsia="+mn-ea" w:hAnsi="Times New Roman" w:cs="Times New Roman"/>
          <w:i/>
          <w:iCs/>
          <w:color w:val="000000" w:themeColor="text1"/>
          <w:kern w:val="24"/>
          <w:sz w:val="28"/>
          <w:szCs w:val="28"/>
          <w:lang w:eastAsia="ru-RU"/>
        </w:rPr>
        <w:t>кино</w:t>
      </w:r>
      <w:r w:rsidR="00A37E73" w:rsidRPr="00AE2D81">
        <w:rPr>
          <w:rFonts w:ascii="Times New Roman" w:eastAsia="+mn-ea" w:hAnsi="Times New Roman" w:cs="Times New Roman"/>
          <w:color w:val="000000" w:themeColor="text1"/>
          <w:kern w:val="24"/>
          <w:sz w:val="28"/>
          <w:szCs w:val="28"/>
          <w:lang w:eastAsia="ru-RU"/>
        </w:rPr>
        <w:t>).</w:t>
      </w:r>
    </w:p>
    <w:p w14:paraId="706C82D5" w14:textId="217947A0" w:rsidR="00A37E73" w:rsidRPr="00AE2D81" w:rsidRDefault="00916D53">
      <w:pPr>
        <w:pStyle w:val="a3"/>
        <w:numPr>
          <w:ilvl w:val="0"/>
          <w:numId w:val="4"/>
        </w:numPr>
        <w:spacing w:after="0" w:line="360" w:lineRule="auto"/>
        <w:rPr>
          <w:rFonts w:ascii="Times New Roman" w:eastAsia="Times New Roman" w:hAnsi="Times New Roman" w:cs="Times New Roman"/>
          <w:b/>
          <w:bCs/>
          <w:i/>
          <w:iCs/>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Ол-</w:t>
      </w:r>
      <w:proofErr w:type="spellStart"/>
      <w:r w:rsidRPr="00AE2D81">
        <w:rPr>
          <w:rFonts w:ascii="Times New Roman" w:eastAsia="+mn-ea" w:hAnsi="Times New Roman" w:cs="Times New Roman"/>
          <w:color w:val="000000" w:themeColor="text1"/>
          <w:kern w:val="24"/>
          <w:sz w:val="28"/>
          <w:szCs w:val="28"/>
          <w:lang w:eastAsia="ru-RU"/>
        </w:rPr>
        <w:t>ол</w:t>
      </w:r>
      <w:proofErr w:type="spellEnd"/>
      <w:r w:rsidRPr="00AE2D81">
        <w:rPr>
          <w:rFonts w:ascii="Times New Roman" w:eastAsia="+mn-ea" w:hAnsi="Times New Roman" w:cs="Times New Roman"/>
          <w:color w:val="000000" w:themeColor="text1"/>
          <w:kern w:val="24"/>
          <w:sz w:val="28"/>
          <w:szCs w:val="28"/>
          <w:lang w:eastAsia="ru-RU"/>
        </w:rPr>
        <w:t>-</w:t>
      </w:r>
      <w:proofErr w:type="spellStart"/>
      <w:r w:rsidRPr="00AE2D81">
        <w:rPr>
          <w:rFonts w:ascii="Times New Roman" w:eastAsia="+mn-ea" w:hAnsi="Times New Roman" w:cs="Times New Roman"/>
          <w:color w:val="000000" w:themeColor="text1"/>
          <w:kern w:val="24"/>
          <w:sz w:val="28"/>
          <w:szCs w:val="28"/>
          <w:lang w:eastAsia="ru-RU"/>
        </w:rPr>
        <w:t>ол</w:t>
      </w:r>
      <w:proofErr w:type="spellEnd"/>
      <w:r w:rsidRPr="00AE2D81">
        <w:rPr>
          <w:rFonts w:ascii="Times New Roman" w:eastAsia="+mn-ea" w:hAnsi="Times New Roman" w:cs="Times New Roman"/>
          <w:color w:val="000000" w:themeColor="text1"/>
          <w:kern w:val="24"/>
          <w:sz w:val="28"/>
          <w:szCs w:val="28"/>
          <w:lang w:eastAsia="ru-RU"/>
        </w:rPr>
        <w:t xml:space="preserve"> – сели все за …</w:t>
      </w:r>
      <w:r w:rsidR="00A37E73" w:rsidRPr="00AE2D81">
        <w:rPr>
          <w:rFonts w:ascii="Times New Roman" w:eastAsia="+mn-ea" w:hAnsi="Times New Roman" w:cs="Times New Roman"/>
          <w:color w:val="000000" w:themeColor="text1"/>
          <w:kern w:val="24"/>
          <w:sz w:val="28"/>
          <w:szCs w:val="28"/>
          <w:lang w:eastAsia="ru-RU"/>
        </w:rPr>
        <w:t xml:space="preserve"> (</w:t>
      </w:r>
      <w:r w:rsidR="00A37E73" w:rsidRPr="00AE2D81">
        <w:rPr>
          <w:rFonts w:ascii="Times New Roman" w:eastAsia="+mn-ea" w:hAnsi="Times New Roman" w:cs="Times New Roman"/>
          <w:i/>
          <w:iCs/>
          <w:color w:val="000000" w:themeColor="text1"/>
          <w:kern w:val="24"/>
          <w:sz w:val="28"/>
          <w:szCs w:val="28"/>
          <w:lang w:eastAsia="ru-RU"/>
        </w:rPr>
        <w:t>стол</w:t>
      </w:r>
      <w:r w:rsidR="00A37E73" w:rsidRPr="00AE2D81">
        <w:rPr>
          <w:rFonts w:ascii="Times New Roman" w:eastAsia="+mn-ea" w:hAnsi="Times New Roman" w:cs="Times New Roman"/>
          <w:color w:val="000000" w:themeColor="text1"/>
          <w:kern w:val="24"/>
          <w:sz w:val="28"/>
          <w:szCs w:val="28"/>
          <w:lang w:eastAsia="ru-RU"/>
        </w:rPr>
        <w:t>).</w:t>
      </w:r>
    </w:p>
    <w:p w14:paraId="1846991C" w14:textId="66D5A5C2" w:rsidR="00A37E73" w:rsidRPr="00AE2D81" w:rsidRDefault="00916D53">
      <w:pPr>
        <w:pStyle w:val="a3"/>
        <w:numPr>
          <w:ilvl w:val="0"/>
          <w:numId w:val="4"/>
        </w:numPr>
        <w:spacing w:after="0" w:line="360" w:lineRule="auto"/>
        <w:rPr>
          <w:rFonts w:ascii="Times New Roman" w:eastAsia="Times New Roman" w:hAnsi="Times New Roman" w:cs="Times New Roman"/>
          <w:b/>
          <w:bCs/>
          <w:i/>
          <w:iCs/>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Ра-</w:t>
      </w:r>
      <w:proofErr w:type="spellStart"/>
      <w:r w:rsidRPr="00AE2D81">
        <w:rPr>
          <w:rFonts w:ascii="Times New Roman" w:eastAsia="+mn-ea" w:hAnsi="Times New Roman" w:cs="Times New Roman"/>
          <w:color w:val="000000" w:themeColor="text1"/>
          <w:kern w:val="24"/>
          <w:sz w:val="28"/>
          <w:szCs w:val="28"/>
          <w:lang w:eastAsia="ru-RU"/>
        </w:rPr>
        <w:t>ра</w:t>
      </w:r>
      <w:proofErr w:type="spellEnd"/>
      <w:r w:rsidRPr="00AE2D81">
        <w:rPr>
          <w:rFonts w:ascii="Times New Roman" w:eastAsia="+mn-ea" w:hAnsi="Times New Roman" w:cs="Times New Roman"/>
          <w:color w:val="000000" w:themeColor="text1"/>
          <w:kern w:val="24"/>
          <w:sz w:val="28"/>
          <w:szCs w:val="28"/>
          <w:lang w:eastAsia="ru-RU"/>
        </w:rPr>
        <w:t>-</w:t>
      </w:r>
      <w:proofErr w:type="spellStart"/>
      <w:r w:rsidRPr="00AE2D81">
        <w:rPr>
          <w:rFonts w:ascii="Times New Roman" w:eastAsia="+mn-ea" w:hAnsi="Times New Roman" w:cs="Times New Roman"/>
          <w:color w:val="000000" w:themeColor="text1"/>
          <w:kern w:val="24"/>
          <w:sz w:val="28"/>
          <w:szCs w:val="28"/>
          <w:lang w:eastAsia="ru-RU"/>
        </w:rPr>
        <w:t>ра</w:t>
      </w:r>
      <w:proofErr w:type="spellEnd"/>
      <w:r w:rsidRPr="00AE2D81">
        <w:rPr>
          <w:rFonts w:ascii="Times New Roman" w:eastAsia="+mn-ea" w:hAnsi="Times New Roman" w:cs="Times New Roman"/>
          <w:color w:val="000000" w:themeColor="text1"/>
          <w:kern w:val="24"/>
          <w:sz w:val="28"/>
          <w:szCs w:val="28"/>
          <w:lang w:eastAsia="ru-RU"/>
        </w:rPr>
        <w:t xml:space="preserve"> – в школу мне …</w:t>
      </w:r>
      <w:r w:rsidR="00A37E73" w:rsidRPr="00AE2D81">
        <w:rPr>
          <w:rFonts w:ascii="Times New Roman" w:eastAsia="+mn-ea" w:hAnsi="Times New Roman" w:cs="Times New Roman"/>
          <w:color w:val="000000" w:themeColor="text1"/>
          <w:kern w:val="24"/>
          <w:sz w:val="28"/>
          <w:szCs w:val="28"/>
          <w:lang w:eastAsia="ru-RU"/>
        </w:rPr>
        <w:t xml:space="preserve"> (</w:t>
      </w:r>
      <w:r w:rsidR="00A37E73" w:rsidRPr="00AE2D81">
        <w:rPr>
          <w:rFonts w:ascii="Times New Roman" w:eastAsia="+mn-ea" w:hAnsi="Times New Roman" w:cs="Times New Roman"/>
          <w:i/>
          <w:iCs/>
          <w:color w:val="000000" w:themeColor="text1"/>
          <w:kern w:val="24"/>
          <w:sz w:val="28"/>
          <w:szCs w:val="28"/>
          <w:lang w:eastAsia="ru-RU"/>
        </w:rPr>
        <w:t>пора</w:t>
      </w:r>
      <w:r w:rsidR="00A37E73" w:rsidRPr="00AE2D81">
        <w:rPr>
          <w:rFonts w:ascii="Times New Roman" w:eastAsia="+mn-ea" w:hAnsi="Times New Roman" w:cs="Times New Roman"/>
          <w:color w:val="000000" w:themeColor="text1"/>
          <w:kern w:val="24"/>
          <w:sz w:val="28"/>
          <w:szCs w:val="28"/>
          <w:lang w:eastAsia="ru-RU"/>
        </w:rPr>
        <w:t>).</w:t>
      </w:r>
    </w:p>
    <w:p w14:paraId="5212653A" w14:textId="7F7689F7" w:rsidR="00916D53" w:rsidRPr="00AE2D81" w:rsidRDefault="00916D53">
      <w:pPr>
        <w:pStyle w:val="a3"/>
        <w:numPr>
          <w:ilvl w:val="0"/>
          <w:numId w:val="4"/>
        </w:numPr>
        <w:spacing w:after="0" w:line="360" w:lineRule="auto"/>
        <w:rPr>
          <w:rFonts w:ascii="Times New Roman" w:eastAsia="Times New Roman" w:hAnsi="Times New Roman" w:cs="Times New Roman"/>
          <w:b/>
          <w:bCs/>
          <w:i/>
          <w:iCs/>
          <w:color w:val="000000" w:themeColor="text1"/>
          <w:sz w:val="28"/>
          <w:szCs w:val="28"/>
          <w:lang w:eastAsia="ru-RU"/>
        </w:rPr>
      </w:pPr>
      <w:proofErr w:type="spellStart"/>
      <w:r w:rsidRPr="00AE2D81">
        <w:rPr>
          <w:rFonts w:ascii="Times New Roman" w:eastAsia="+mn-ea" w:hAnsi="Times New Roman" w:cs="Times New Roman"/>
          <w:color w:val="000000" w:themeColor="text1"/>
          <w:kern w:val="24"/>
          <w:sz w:val="28"/>
          <w:szCs w:val="28"/>
          <w:lang w:eastAsia="ru-RU"/>
        </w:rPr>
        <w:t>Уп-уп-уп</w:t>
      </w:r>
      <w:proofErr w:type="spellEnd"/>
      <w:r w:rsidRPr="00AE2D81">
        <w:rPr>
          <w:rFonts w:ascii="Times New Roman" w:eastAsia="+mn-ea" w:hAnsi="Times New Roman" w:cs="Times New Roman"/>
          <w:color w:val="000000" w:themeColor="text1"/>
          <w:kern w:val="24"/>
          <w:sz w:val="28"/>
          <w:szCs w:val="28"/>
          <w:lang w:eastAsia="ru-RU"/>
        </w:rPr>
        <w:t xml:space="preserve"> – </w:t>
      </w:r>
      <w:r w:rsidR="007A12CE" w:rsidRPr="00AE2D81">
        <w:rPr>
          <w:rFonts w:ascii="Times New Roman" w:eastAsia="+mn-ea" w:hAnsi="Times New Roman" w:cs="Times New Roman"/>
          <w:color w:val="0D0D0D" w:themeColor="text1" w:themeTint="F2"/>
          <w:kern w:val="24"/>
          <w:sz w:val="28"/>
          <w:szCs w:val="28"/>
          <w:lang w:eastAsia="ru-RU"/>
        </w:rPr>
        <w:t xml:space="preserve">я </w:t>
      </w:r>
      <w:r w:rsidRPr="00AE2D81">
        <w:rPr>
          <w:rFonts w:ascii="Times New Roman" w:eastAsia="+mn-ea" w:hAnsi="Times New Roman" w:cs="Times New Roman"/>
          <w:color w:val="000000" w:themeColor="text1"/>
          <w:kern w:val="24"/>
          <w:sz w:val="28"/>
          <w:szCs w:val="28"/>
          <w:lang w:eastAsia="ru-RU"/>
        </w:rPr>
        <w:t>готовлю</w:t>
      </w:r>
      <w:r w:rsidR="00A37E73" w:rsidRPr="00AE2D81">
        <w:rPr>
          <w:rFonts w:ascii="Times New Roman" w:eastAsia="+mn-ea" w:hAnsi="Times New Roman" w:cs="Times New Roman"/>
          <w:color w:val="000000" w:themeColor="text1"/>
          <w:kern w:val="24"/>
          <w:sz w:val="28"/>
          <w:szCs w:val="28"/>
          <w:lang w:eastAsia="ru-RU"/>
        </w:rPr>
        <w:t>… (</w:t>
      </w:r>
      <w:r w:rsidR="00A37E73" w:rsidRPr="00AE2D81">
        <w:rPr>
          <w:rFonts w:ascii="Times New Roman" w:eastAsia="+mn-ea" w:hAnsi="Times New Roman" w:cs="Times New Roman"/>
          <w:i/>
          <w:iCs/>
          <w:color w:val="000000" w:themeColor="text1"/>
          <w:kern w:val="24"/>
          <w:sz w:val="28"/>
          <w:szCs w:val="28"/>
          <w:lang w:eastAsia="ru-RU"/>
        </w:rPr>
        <w:t>суп</w:t>
      </w:r>
      <w:r w:rsidR="00A37E73" w:rsidRPr="00AE2D81">
        <w:rPr>
          <w:rFonts w:ascii="Times New Roman" w:eastAsia="+mn-ea" w:hAnsi="Times New Roman" w:cs="Times New Roman"/>
          <w:color w:val="000000" w:themeColor="text1"/>
          <w:kern w:val="24"/>
          <w:sz w:val="28"/>
          <w:szCs w:val="28"/>
          <w:lang w:eastAsia="ru-RU"/>
        </w:rPr>
        <w:t>).</w:t>
      </w:r>
    </w:p>
    <w:p w14:paraId="0C67D6F6" w14:textId="1975BA5E" w:rsidR="002359D6" w:rsidRPr="00AE2D81" w:rsidRDefault="002359D6" w:rsidP="00A37E73">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2. Актуализация и пробное учебное действие.</w:t>
      </w:r>
    </w:p>
    <w:p w14:paraId="06AE58F6" w14:textId="31B98DEF"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 данном этапе организуется подготовка обучающихся к надлежащему самостоятельному выполнению пробного учебного действия, его осуществление и фиксация индивидуального затруднения. Прежде всего нужно сделать знания актуальными, нужными в данный момент, т.е.  «освежить» прежние знания и способы деятельности в памяти, возбудить интерес ученика </w:t>
      </w:r>
      <w:r w:rsidR="007A12CE" w:rsidRPr="00AE2D81">
        <w:rPr>
          <w:rFonts w:ascii="Times New Roman" w:eastAsia="Times New Roman" w:hAnsi="Times New Roman" w:cs="Times New Roman"/>
          <w:color w:val="000000" w:themeColor="text1"/>
          <w:sz w:val="28"/>
          <w:szCs w:val="28"/>
          <w:lang w:eastAsia="ru-RU"/>
        </w:rPr>
        <w:t>к</w:t>
      </w:r>
      <w:r w:rsidRPr="00AE2D81">
        <w:rPr>
          <w:rFonts w:ascii="Times New Roman" w:eastAsia="Times New Roman" w:hAnsi="Times New Roman" w:cs="Times New Roman"/>
          <w:color w:val="000000" w:themeColor="text1"/>
          <w:sz w:val="28"/>
          <w:szCs w:val="28"/>
          <w:lang w:eastAsia="ru-RU"/>
        </w:rPr>
        <w:t> данной теме и к</w:t>
      </w:r>
      <w:r w:rsidR="007A12CE" w:rsidRPr="00AE2D81">
        <w:rPr>
          <w:rFonts w:ascii="Times New Roman" w:eastAsia="Times New Roman" w:hAnsi="Times New Roman" w:cs="Times New Roman"/>
          <w:color w:val="000000" w:themeColor="text1"/>
          <w:sz w:val="28"/>
          <w:szCs w:val="28"/>
          <w:lang w:eastAsia="ru-RU"/>
        </w:rPr>
        <w:t xml:space="preserve"> </w:t>
      </w:r>
      <w:r w:rsidRPr="00AE2D81">
        <w:rPr>
          <w:rFonts w:ascii="Times New Roman" w:eastAsia="Times New Roman" w:hAnsi="Times New Roman" w:cs="Times New Roman"/>
          <w:color w:val="000000" w:themeColor="text1"/>
          <w:sz w:val="28"/>
          <w:szCs w:val="28"/>
          <w:lang w:eastAsia="ru-RU"/>
        </w:rPr>
        <w:t>восприятию нового материала.</w:t>
      </w:r>
    </w:p>
    <w:p w14:paraId="699794AE"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 Что вы будете делать с заданием, ведь в нем есть то, что вам неизвестно? (</w:t>
      </w:r>
      <w:r w:rsidRPr="00AE2D81">
        <w:rPr>
          <w:rFonts w:ascii="Times New Roman" w:eastAsia="Times New Roman" w:hAnsi="Times New Roman" w:cs="Times New Roman"/>
          <w:i/>
          <w:iCs/>
          <w:color w:val="000000" w:themeColor="text1"/>
          <w:sz w:val="28"/>
          <w:szCs w:val="28"/>
          <w:lang w:eastAsia="ru-RU"/>
        </w:rPr>
        <w:t>Мы попробуем</w:t>
      </w:r>
      <w:r w:rsidRPr="00AE2D81">
        <w:rPr>
          <w:rFonts w:ascii="Times New Roman" w:eastAsia="Times New Roman" w:hAnsi="Times New Roman" w:cs="Times New Roman"/>
          <w:color w:val="000000" w:themeColor="text1"/>
          <w:sz w:val="28"/>
          <w:szCs w:val="28"/>
          <w:lang w:eastAsia="ru-RU"/>
        </w:rPr>
        <w:t>.)</w:t>
      </w:r>
    </w:p>
    <w:p w14:paraId="772FC3B4"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  Зачем будете пробовать? (</w:t>
      </w:r>
      <w:r w:rsidRPr="00AE2D81">
        <w:rPr>
          <w:rFonts w:ascii="Times New Roman" w:eastAsia="Times New Roman" w:hAnsi="Times New Roman" w:cs="Times New Roman"/>
          <w:i/>
          <w:iCs/>
          <w:color w:val="000000" w:themeColor="text1"/>
          <w:sz w:val="28"/>
          <w:szCs w:val="28"/>
          <w:lang w:eastAsia="ru-RU"/>
        </w:rPr>
        <w:t>Чтобы потом самим найти новый способ</w:t>
      </w:r>
      <w:r w:rsidRPr="00AE2D81">
        <w:rPr>
          <w:rFonts w:ascii="Times New Roman" w:eastAsia="Times New Roman" w:hAnsi="Times New Roman" w:cs="Times New Roman"/>
          <w:color w:val="000000" w:themeColor="text1"/>
          <w:sz w:val="28"/>
          <w:szCs w:val="28"/>
          <w:lang w:eastAsia="ru-RU"/>
        </w:rPr>
        <w:t>.)</w:t>
      </w:r>
    </w:p>
    <w:p w14:paraId="7E73D130"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 Что нам надо сделать? (</w:t>
      </w:r>
      <w:r w:rsidRPr="00AE2D81">
        <w:rPr>
          <w:rFonts w:ascii="Times New Roman" w:eastAsia="Times New Roman" w:hAnsi="Times New Roman" w:cs="Times New Roman"/>
          <w:i/>
          <w:iCs/>
          <w:color w:val="000000" w:themeColor="text1"/>
          <w:sz w:val="28"/>
          <w:szCs w:val="28"/>
          <w:lang w:eastAsia="ru-RU"/>
        </w:rPr>
        <w:t>Надо подумать</w:t>
      </w:r>
      <w:r w:rsidRPr="00AE2D81">
        <w:rPr>
          <w:rFonts w:ascii="Times New Roman" w:eastAsia="Times New Roman" w:hAnsi="Times New Roman" w:cs="Times New Roman"/>
          <w:color w:val="000000" w:themeColor="text1"/>
          <w:sz w:val="28"/>
          <w:szCs w:val="28"/>
          <w:lang w:eastAsia="ru-RU"/>
        </w:rPr>
        <w:t>.)</w:t>
      </w:r>
    </w:p>
    <w:p w14:paraId="3C2D27EE" w14:textId="024D8EAE" w:rsidR="002359D6" w:rsidRPr="00AE2D81" w:rsidRDefault="002359D6" w:rsidP="00A37E73">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lastRenderedPageBreak/>
        <w:t>Приёмы:</w:t>
      </w:r>
    </w:p>
    <w:p w14:paraId="74675EEF" w14:textId="2B82A084" w:rsidR="007A12CE" w:rsidRPr="00AE2D81" w:rsidRDefault="007A12CE" w:rsidP="00A37E73">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1. «Буквенный и слоговой диктант»</w:t>
      </w:r>
    </w:p>
    <w:p w14:paraId="4D54AA90" w14:textId="231DC92F" w:rsidR="002F7638" w:rsidRPr="00AE2D81" w:rsidRDefault="002F7638"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Запишите первые буквы ответов. По первым буквам ответов получилось задуманное слово.</w:t>
      </w:r>
    </w:p>
    <w:p w14:paraId="5D3CA4C4" w14:textId="0BA58580" w:rsidR="007A12CE" w:rsidRPr="00AE2D81" w:rsidRDefault="007A12CE" w:rsidP="00A37E73">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2. «Да/нет»</w:t>
      </w:r>
    </w:p>
    <w:p w14:paraId="311D2AFE" w14:textId="157A3EAA" w:rsidR="007A12CE" w:rsidRPr="00AE2D81" w:rsidRDefault="007A12CE"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Приём способен увлечь учащихся и ставит их в активную позицию. Формирует следующие универсальные учебные действия: - умение связывать разрозненные факты в единую картину; -умение систематизировать уже имеющуюся информацию; - умение слушать и слышать друг друга.</w:t>
      </w:r>
    </w:p>
    <w:p w14:paraId="4ABEE46A" w14:textId="77777777" w:rsidR="00A37E73" w:rsidRPr="00AE2D81" w:rsidRDefault="007A12CE">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В алфавите 35 букв. (</w:t>
      </w:r>
      <w:r w:rsidRPr="00AE2D81">
        <w:rPr>
          <w:rFonts w:ascii="Times New Roman" w:eastAsia="+mn-ea" w:hAnsi="Times New Roman" w:cs="Times New Roman"/>
          <w:i/>
          <w:iCs/>
          <w:color w:val="000000" w:themeColor="text1"/>
          <w:kern w:val="24"/>
          <w:sz w:val="28"/>
          <w:szCs w:val="28"/>
          <w:lang w:eastAsia="ru-RU"/>
        </w:rPr>
        <w:t>Нет</w:t>
      </w:r>
      <w:r w:rsidRPr="00AE2D81">
        <w:rPr>
          <w:rFonts w:ascii="Times New Roman" w:eastAsia="+mn-ea" w:hAnsi="Times New Roman" w:cs="Times New Roman"/>
          <w:color w:val="000000" w:themeColor="text1"/>
          <w:kern w:val="24"/>
          <w:sz w:val="28"/>
          <w:szCs w:val="28"/>
          <w:lang w:eastAsia="ru-RU"/>
        </w:rPr>
        <w:t>.)</w:t>
      </w:r>
    </w:p>
    <w:p w14:paraId="4782513F" w14:textId="77777777" w:rsidR="00A37E73" w:rsidRPr="00AE2D81" w:rsidRDefault="007A12CE">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Звук [л] согласный, звонкий, бывает твёрдым и мягким, непарный. (</w:t>
      </w:r>
      <w:r w:rsidRPr="00AE2D81">
        <w:rPr>
          <w:rFonts w:ascii="Times New Roman" w:eastAsia="+mn-ea" w:hAnsi="Times New Roman" w:cs="Times New Roman"/>
          <w:i/>
          <w:iCs/>
          <w:color w:val="000000" w:themeColor="text1"/>
          <w:kern w:val="24"/>
          <w:sz w:val="28"/>
          <w:szCs w:val="28"/>
          <w:lang w:eastAsia="ru-RU"/>
        </w:rPr>
        <w:t>Да</w:t>
      </w:r>
      <w:r w:rsidRPr="00AE2D81">
        <w:rPr>
          <w:rFonts w:ascii="Times New Roman" w:eastAsia="+mn-ea" w:hAnsi="Times New Roman" w:cs="Times New Roman"/>
          <w:color w:val="000000" w:themeColor="text1"/>
          <w:kern w:val="24"/>
          <w:sz w:val="28"/>
          <w:szCs w:val="28"/>
          <w:lang w:eastAsia="ru-RU"/>
        </w:rPr>
        <w:t>.)</w:t>
      </w:r>
    </w:p>
    <w:p w14:paraId="3E530C9E" w14:textId="77777777" w:rsidR="00A37E73" w:rsidRPr="00AE2D81" w:rsidRDefault="007A12CE">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В слове «карандаш» 2 слога. (</w:t>
      </w:r>
      <w:r w:rsidRPr="00AE2D81">
        <w:rPr>
          <w:rFonts w:ascii="Times New Roman" w:eastAsia="+mn-ea" w:hAnsi="Times New Roman" w:cs="Times New Roman"/>
          <w:i/>
          <w:iCs/>
          <w:color w:val="000000" w:themeColor="text1"/>
          <w:kern w:val="24"/>
          <w:sz w:val="28"/>
          <w:szCs w:val="28"/>
          <w:lang w:eastAsia="ru-RU"/>
        </w:rPr>
        <w:t>Нет</w:t>
      </w:r>
      <w:r w:rsidRPr="00AE2D81">
        <w:rPr>
          <w:rFonts w:ascii="Times New Roman" w:eastAsia="+mn-ea" w:hAnsi="Times New Roman" w:cs="Times New Roman"/>
          <w:color w:val="000000" w:themeColor="text1"/>
          <w:kern w:val="24"/>
          <w:sz w:val="28"/>
          <w:szCs w:val="28"/>
          <w:lang w:eastAsia="ru-RU"/>
        </w:rPr>
        <w:t>.)</w:t>
      </w:r>
    </w:p>
    <w:p w14:paraId="48611968" w14:textId="77777777" w:rsidR="00A37E73" w:rsidRPr="00AE2D81" w:rsidRDefault="007A12CE">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В слове «розы» ударение падает на 2 слог. (</w:t>
      </w:r>
      <w:r w:rsidRPr="00AE2D81">
        <w:rPr>
          <w:rFonts w:ascii="Times New Roman" w:eastAsia="+mn-ea" w:hAnsi="Times New Roman" w:cs="Times New Roman"/>
          <w:i/>
          <w:iCs/>
          <w:color w:val="000000" w:themeColor="text1"/>
          <w:kern w:val="24"/>
          <w:sz w:val="28"/>
          <w:szCs w:val="28"/>
          <w:lang w:eastAsia="ru-RU"/>
        </w:rPr>
        <w:t>Нет</w:t>
      </w:r>
      <w:r w:rsidRPr="00AE2D81">
        <w:rPr>
          <w:rFonts w:ascii="Times New Roman" w:eastAsia="+mn-ea" w:hAnsi="Times New Roman" w:cs="Times New Roman"/>
          <w:color w:val="000000" w:themeColor="text1"/>
          <w:kern w:val="24"/>
          <w:sz w:val="28"/>
          <w:szCs w:val="28"/>
          <w:lang w:eastAsia="ru-RU"/>
        </w:rPr>
        <w:t>.)</w:t>
      </w:r>
    </w:p>
    <w:p w14:paraId="5FD0F76A" w14:textId="77777777" w:rsidR="00A37E73" w:rsidRPr="00AE2D81" w:rsidRDefault="007A12CE">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Сочетание ЧА и ЩА всегда пишется с буквой А. (</w:t>
      </w:r>
      <w:r w:rsidRPr="00AE2D81">
        <w:rPr>
          <w:rFonts w:ascii="Times New Roman" w:eastAsia="+mn-ea" w:hAnsi="Times New Roman" w:cs="Times New Roman"/>
          <w:i/>
          <w:iCs/>
          <w:color w:val="000000" w:themeColor="text1"/>
          <w:kern w:val="24"/>
          <w:sz w:val="28"/>
          <w:szCs w:val="28"/>
          <w:lang w:eastAsia="ru-RU"/>
        </w:rPr>
        <w:t>Да</w:t>
      </w:r>
      <w:r w:rsidRPr="00AE2D81">
        <w:rPr>
          <w:rFonts w:ascii="Times New Roman" w:eastAsia="+mn-ea" w:hAnsi="Times New Roman" w:cs="Times New Roman"/>
          <w:color w:val="000000" w:themeColor="text1"/>
          <w:kern w:val="24"/>
          <w:sz w:val="28"/>
          <w:szCs w:val="28"/>
          <w:lang w:eastAsia="ru-RU"/>
        </w:rPr>
        <w:t>.)</w:t>
      </w:r>
    </w:p>
    <w:p w14:paraId="117ABC40" w14:textId="77777777" w:rsidR="00A37E73" w:rsidRPr="00AE2D81" w:rsidRDefault="007A12CE">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Предложение начинается со строчной буквы. (</w:t>
      </w:r>
      <w:r w:rsidRPr="00AE2D81">
        <w:rPr>
          <w:rFonts w:ascii="Times New Roman" w:eastAsia="+mn-ea" w:hAnsi="Times New Roman" w:cs="Times New Roman"/>
          <w:i/>
          <w:iCs/>
          <w:color w:val="000000" w:themeColor="text1"/>
          <w:kern w:val="24"/>
          <w:sz w:val="28"/>
          <w:szCs w:val="28"/>
          <w:lang w:eastAsia="ru-RU"/>
        </w:rPr>
        <w:t>Нет</w:t>
      </w:r>
      <w:r w:rsidRPr="00AE2D81">
        <w:rPr>
          <w:rFonts w:ascii="Times New Roman" w:eastAsia="+mn-ea" w:hAnsi="Times New Roman" w:cs="Times New Roman"/>
          <w:color w:val="000000" w:themeColor="text1"/>
          <w:kern w:val="24"/>
          <w:sz w:val="28"/>
          <w:szCs w:val="28"/>
          <w:lang w:eastAsia="ru-RU"/>
        </w:rPr>
        <w:t>.)</w:t>
      </w:r>
    </w:p>
    <w:p w14:paraId="24B41BC0" w14:textId="77777777" w:rsidR="00A37E73" w:rsidRPr="00AE2D81" w:rsidRDefault="007A12CE">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В слове «ягода» буква Я обозначает 2 звука. (</w:t>
      </w:r>
      <w:r w:rsidRPr="00AE2D81">
        <w:rPr>
          <w:rFonts w:ascii="Times New Roman" w:eastAsia="+mn-ea" w:hAnsi="Times New Roman" w:cs="Times New Roman"/>
          <w:i/>
          <w:iCs/>
          <w:color w:val="000000" w:themeColor="text1"/>
          <w:kern w:val="24"/>
          <w:sz w:val="28"/>
          <w:szCs w:val="28"/>
          <w:lang w:eastAsia="ru-RU"/>
        </w:rPr>
        <w:t>Да</w:t>
      </w:r>
      <w:r w:rsidRPr="00AE2D81">
        <w:rPr>
          <w:rFonts w:ascii="Times New Roman" w:eastAsia="+mn-ea" w:hAnsi="Times New Roman" w:cs="Times New Roman"/>
          <w:color w:val="000000" w:themeColor="text1"/>
          <w:kern w:val="24"/>
          <w:sz w:val="28"/>
          <w:szCs w:val="28"/>
          <w:lang w:eastAsia="ru-RU"/>
        </w:rPr>
        <w:t>.)</w:t>
      </w:r>
    </w:p>
    <w:p w14:paraId="20471285" w14:textId="77777777" w:rsidR="00A37E73" w:rsidRPr="00AE2D81" w:rsidRDefault="007A12CE">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Имена собственные пишутся с заглавной буквы. (</w:t>
      </w:r>
      <w:r w:rsidRPr="00AE2D81">
        <w:rPr>
          <w:rFonts w:ascii="Times New Roman" w:eastAsia="+mn-ea" w:hAnsi="Times New Roman" w:cs="Times New Roman"/>
          <w:i/>
          <w:iCs/>
          <w:color w:val="000000" w:themeColor="text1"/>
          <w:kern w:val="24"/>
          <w:sz w:val="28"/>
          <w:szCs w:val="28"/>
          <w:lang w:eastAsia="ru-RU"/>
        </w:rPr>
        <w:t>Да</w:t>
      </w:r>
      <w:r w:rsidRPr="00AE2D81">
        <w:rPr>
          <w:rFonts w:ascii="Times New Roman" w:eastAsia="+mn-ea" w:hAnsi="Times New Roman" w:cs="Times New Roman"/>
          <w:color w:val="000000" w:themeColor="text1"/>
          <w:kern w:val="24"/>
          <w:sz w:val="28"/>
          <w:szCs w:val="28"/>
          <w:lang w:eastAsia="ru-RU"/>
        </w:rPr>
        <w:t>.)</w:t>
      </w:r>
    </w:p>
    <w:p w14:paraId="0BD01559" w14:textId="77777777" w:rsidR="00A37E73" w:rsidRPr="00AE2D81" w:rsidRDefault="007A12CE">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Звук [ш] согласный, глухой, мягкий, парный. (</w:t>
      </w:r>
      <w:r w:rsidRPr="00AE2D81">
        <w:rPr>
          <w:rFonts w:ascii="Times New Roman" w:eastAsia="+mn-ea" w:hAnsi="Times New Roman" w:cs="Times New Roman"/>
          <w:i/>
          <w:iCs/>
          <w:color w:val="000000" w:themeColor="text1"/>
          <w:kern w:val="24"/>
          <w:sz w:val="28"/>
          <w:szCs w:val="28"/>
          <w:lang w:eastAsia="ru-RU"/>
        </w:rPr>
        <w:t>Да</w:t>
      </w:r>
      <w:r w:rsidRPr="00AE2D81">
        <w:rPr>
          <w:rFonts w:ascii="Times New Roman" w:eastAsia="+mn-ea" w:hAnsi="Times New Roman" w:cs="Times New Roman"/>
          <w:color w:val="000000" w:themeColor="text1"/>
          <w:kern w:val="24"/>
          <w:sz w:val="28"/>
          <w:szCs w:val="28"/>
          <w:lang w:eastAsia="ru-RU"/>
        </w:rPr>
        <w:t>.)</w:t>
      </w:r>
    </w:p>
    <w:p w14:paraId="0DC2B5DC" w14:textId="48CFAF3A" w:rsidR="007A12CE" w:rsidRPr="00AE2D81" w:rsidRDefault="00A37E73">
      <w:pPr>
        <w:pStyle w:val="a3"/>
        <w:numPr>
          <w:ilvl w:val="0"/>
          <w:numId w:val="5"/>
        </w:numPr>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mn-ea" w:hAnsi="Times New Roman" w:cs="Times New Roman"/>
          <w:color w:val="000000" w:themeColor="text1"/>
          <w:kern w:val="24"/>
          <w:sz w:val="28"/>
          <w:szCs w:val="28"/>
          <w:lang w:eastAsia="ru-RU"/>
        </w:rPr>
        <w:t xml:space="preserve"> </w:t>
      </w:r>
      <w:r w:rsidR="007A12CE" w:rsidRPr="00AE2D81">
        <w:rPr>
          <w:rFonts w:ascii="Times New Roman" w:eastAsia="+mn-ea" w:hAnsi="Times New Roman" w:cs="Times New Roman"/>
          <w:color w:val="000000" w:themeColor="text1"/>
          <w:kern w:val="24"/>
          <w:sz w:val="28"/>
          <w:szCs w:val="28"/>
          <w:lang w:eastAsia="ru-RU"/>
        </w:rPr>
        <w:t>В слове «вершина» пишется буква Ы. (</w:t>
      </w:r>
      <w:r w:rsidR="007A12CE" w:rsidRPr="00AE2D81">
        <w:rPr>
          <w:rFonts w:ascii="Times New Roman" w:eastAsia="+mn-ea" w:hAnsi="Times New Roman" w:cs="Times New Roman"/>
          <w:i/>
          <w:iCs/>
          <w:color w:val="000000" w:themeColor="text1"/>
          <w:kern w:val="24"/>
          <w:sz w:val="28"/>
          <w:szCs w:val="28"/>
          <w:lang w:eastAsia="ru-RU"/>
        </w:rPr>
        <w:t>Нет</w:t>
      </w:r>
      <w:r w:rsidR="007A12CE" w:rsidRPr="00AE2D81">
        <w:rPr>
          <w:rFonts w:ascii="Times New Roman" w:eastAsia="+mn-ea" w:hAnsi="Times New Roman" w:cs="Times New Roman"/>
          <w:color w:val="000000" w:themeColor="text1"/>
          <w:kern w:val="24"/>
          <w:sz w:val="28"/>
          <w:szCs w:val="28"/>
          <w:lang w:eastAsia="ru-RU"/>
        </w:rPr>
        <w:t>.)</w:t>
      </w:r>
    </w:p>
    <w:p w14:paraId="4543029A" w14:textId="26D6F56F" w:rsidR="002359D6" w:rsidRPr="00AE2D81" w:rsidRDefault="007A12CE" w:rsidP="00A37E73">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3. </w:t>
      </w:r>
      <w:r w:rsidR="002359D6" w:rsidRPr="00AE2D81">
        <w:rPr>
          <w:rFonts w:ascii="Times New Roman" w:eastAsia="Times New Roman" w:hAnsi="Times New Roman" w:cs="Times New Roman"/>
          <w:b/>
          <w:bCs/>
          <w:i/>
          <w:iCs/>
          <w:color w:val="000000" w:themeColor="text1"/>
          <w:sz w:val="28"/>
          <w:szCs w:val="28"/>
          <w:lang w:eastAsia="ru-RU"/>
        </w:rPr>
        <w:t>«Лови ошибку»</w:t>
      </w:r>
    </w:p>
    <w:p w14:paraId="56B64CFE" w14:textId="4BF4DC69"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Объясняя материал, учитель допускает ошибку или обучающимся показывается текст со специально допущенными ошибками.  (Ошибки можно брать из работ учащихся).</w:t>
      </w:r>
    </w:p>
    <w:p w14:paraId="6940095F" w14:textId="77777777" w:rsidR="00A37E73" w:rsidRPr="00AE2D81" w:rsidRDefault="007A12CE">
      <w:pPr>
        <w:pStyle w:val="a5"/>
        <w:numPr>
          <w:ilvl w:val="0"/>
          <w:numId w:val="6"/>
        </w:numPr>
        <w:spacing w:before="0" w:beforeAutospacing="0" w:after="0" w:afterAutospacing="0" w:line="360" w:lineRule="auto"/>
        <w:contextualSpacing/>
        <w:jc w:val="both"/>
        <w:rPr>
          <w:color w:val="000000" w:themeColor="text1"/>
          <w:sz w:val="28"/>
          <w:szCs w:val="28"/>
        </w:rPr>
      </w:pPr>
      <w:r w:rsidRPr="00AE2D81">
        <w:rPr>
          <w:rFonts w:eastAsia="+mn-ea"/>
          <w:color w:val="000000" w:themeColor="text1"/>
          <w:kern w:val="24"/>
          <w:sz w:val="28"/>
          <w:szCs w:val="28"/>
        </w:rPr>
        <w:t>Речь не состоит из предложений. Предложение не состоит из слов. Слово не делится на слоги.</w:t>
      </w:r>
    </w:p>
    <w:p w14:paraId="0A805E7A" w14:textId="77777777" w:rsidR="008F080B" w:rsidRPr="00AE2D81" w:rsidRDefault="007A12CE">
      <w:pPr>
        <w:pStyle w:val="a5"/>
        <w:numPr>
          <w:ilvl w:val="0"/>
          <w:numId w:val="6"/>
        </w:numPr>
        <w:spacing w:before="0" w:beforeAutospacing="0" w:after="0" w:afterAutospacing="0" w:line="360" w:lineRule="auto"/>
        <w:contextualSpacing/>
        <w:jc w:val="both"/>
        <w:rPr>
          <w:color w:val="000000" w:themeColor="text1"/>
          <w:sz w:val="28"/>
          <w:szCs w:val="28"/>
        </w:rPr>
      </w:pPr>
      <w:r w:rsidRPr="00AE2D81">
        <w:rPr>
          <w:rFonts w:eastAsia="+mn-ea"/>
          <w:color w:val="000000" w:themeColor="text1"/>
          <w:kern w:val="24"/>
          <w:sz w:val="28"/>
          <w:szCs w:val="28"/>
        </w:rPr>
        <w:t>Звуки бывают одинаковыми.</w:t>
      </w:r>
    </w:p>
    <w:p w14:paraId="64187514" w14:textId="77777777" w:rsidR="008F080B" w:rsidRPr="00AE2D81" w:rsidRDefault="007A12CE">
      <w:pPr>
        <w:pStyle w:val="a5"/>
        <w:numPr>
          <w:ilvl w:val="0"/>
          <w:numId w:val="6"/>
        </w:numPr>
        <w:spacing w:before="0" w:beforeAutospacing="0" w:after="0" w:afterAutospacing="0" w:line="360" w:lineRule="auto"/>
        <w:contextualSpacing/>
        <w:jc w:val="both"/>
        <w:rPr>
          <w:color w:val="000000" w:themeColor="text1"/>
          <w:sz w:val="28"/>
          <w:szCs w:val="28"/>
        </w:rPr>
      </w:pPr>
      <w:r w:rsidRPr="00AE2D81">
        <w:rPr>
          <w:rFonts w:eastAsia="+mn-ea"/>
          <w:color w:val="000000" w:themeColor="text1"/>
          <w:kern w:val="24"/>
          <w:position w:val="1"/>
          <w:sz w:val="28"/>
          <w:szCs w:val="28"/>
        </w:rPr>
        <w:t>Буквы А, О, У, Ы, Э обозначают мягкость предшествующего согласного.</w:t>
      </w:r>
    </w:p>
    <w:p w14:paraId="03953834" w14:textId="77777777" w:rsidR="008F080B" w:rsidRPr="00AE2D81" w:rsidRDefault="007A12CE">
      <w:pPr>
        <w:pStyle w:val="a5"/>
        <w:numPr>
          <w:ilvl w:val="0"/>
          <w:numId w:val="6"/>
        </w:numPr>
        <w:spacing w:before="0" w:beforeAutospacing="0" w:after="0" w:afterAutospacing="0" w:line="360" w:lineRule="auto"/>
        <w:contextualSpacing/>
        <w:jc w:val="both"/>
        <w:rPr>
          <w:color w:val="000000" w:themeColor="text1"/>
          <w:sz w:val="28"/>
          <w:szCs w:val="28"/>
        </w:rPr>
      </w:pPr>
      <w:r w:rsidRPr="00AE2D81">
        <w:rPr>
          <w:rFonts w:eastAsia="+mn-ea"/>
          <w:color w:val="000000" w:themeColor="text1"/>
          <w:kern w:val="24"/>
          <w:position w:val="1"/>
          <w:sz w:val="28"/>
          <w:szCs w:val="28"/>
        </w:rPr>
        <w:t>Буквы Е, Ё, И, Ю, Я обозначают твёрдость предшествующего согласного.</w:t>
      </w:r>
    </w:p>
    <w:p w14:paraId="06D7C98B" w14:textId="77777777" w:rsidR="008F080B" w:rsidRPr="00AE2D81" w:rsidRDefault="007A12CE">
      <w:pPr>
        <w:pStyle w:val="a5"/>
        <w:numPr>
          <w:ilvl w:val="0"/>
          <w:numId w:val="6"/>
        </w:numPr>
        <w:spacing w:before="0" w:beforeAutospacing="0" w:after="0" w:afterAutospacing="0" w:line="360" w:lineRule="auto"/>
        <w:contextualSpacing/>
        <w:jc w:val="both"/>
        <w:rPr>
          <w:color w:val="000000" w:themeColor="text1"/>
          <w:sz w:val="28"/>
          <w:szCs w:val="28"/>
        </w:rPr>
      </w:pPr>
      <w:r w:rsidRPr="00AE2D81">
        <w:rPr>
          <w:rFonts w:eastAsia="+mn-ea"/>
          <w:color w:val="000000" w:themeColor="text1"/>
          <w:kern w:val="24"/>
          <w:sz w:val="28"/>
          <w:szCs w:val="28"/>
        </w:rPr>
        <w:t>ЧА, ЩА пиши с буквой Я. ЧУ, ЩУ пиши с буквой Ю.</w:t>
      </w:r>
    </w:p>
    <w:p w14:paraId="65BA7BDB" w14:textId="77777777" w:rsidR="008F080B" w:rsidRPr="00AE2D81" w:rsidRDefault="007A12CE">
      <w:pPr>
        <w:pStyle w:val="a5"/>
        <w:numPr>
          <w:ilvl w:val="0"/>
          <w:numId w:val="6"/>
        </w:numPr>
        <w:spacing w:before="0" w:beforeAutospacing="0" w:after="0" w:afterAutospacing="0" w:line="360" w:lineRule="auto"/>
        <w:contextualSpacing/>
        <w:jc w:val="both"/>
        <w:rPr>
          <w:color w:val="000000" w:themeColor="text1"/>
          <w:sz w:val="28"/>
          <w:szCs w:val="28"/>
        </w:rPr>
      </w:pPr>
      <w:r w:rsidRPr="00AE2D81">
        <w:rPr>
          <w:rFonts w:eastAsia="+mn-ea"/>
          <w:color w:val="000000" w:themeColor="text1"/>
          <w:kern w:val="24"/>
          <w:sz w:val="28"/>
          <w:szCs w:val="28"/>
        </w:rPr>
        <w:t>Ь – показатель твёрдости согласных звуков.</w:t>
      </w:r>
    </w:p>
    <w:p w14:paraId="67971D12" w14:textId="77777777" w:rsidR="008F080B" w:rsidRPr="00AE2D81" w:rsidRDefault="007A12CE">
      <w:pPr>
        <w:pStyle w:val="a5"/>
        <w:numPr>
          <w:ilvl w:val="0"/>
          <w:numId w:val="6"/>
        </w:numPr>
        <w:spacing w:before="0" w:beforeAutospacing="0" w:after="0" w:afterAutospacing="0" w:line="360" w:lineRule="auto"/>
        <w:contextualSpacing/>
        <w:jc w:val="both"/>
        <w:rPr>
          <w:color w:val="000000" w:themeColor="text1"/>
          <w:sz w:val="28"/>
          <w:szCs w:val="28"/>
        </w:rPr>
      </w:pPr>
      <w:r w:rsidRPr="00AE2D81">
        <w:rPr>
          <w:rFonts w:eastAsia="+mn-ea"/>
          <w:color w:val="000000" w:themeColor="text1"/>
          <w:kern w:val="24"/>
          <w:sz w:val="28"/>
          <w:szCs w:val="28"/>
        </w:rPr>
        <w:t>ЖИ, ШИ пиши с буквой Ы.</w:t>
      </w:r>
    </w:p>
    <w:p w14:paraId="1E50FC5A" w14:textId="77777777" w:rsidR="008F080B" w:rsidRPr="00AE2D81" w:rsidRDefault="007A12CE">
      <w:pPr>
        <w:pStyle w:val="a5"/>
        <w:numPr>
          <w:ilvl w:val="0"/>
          <w:numId w:val="6"/>
        </w:numPr>
        <w:spacing w:before="0" w:beforeAutospacing="0" w:after="0" w:afterAutospacing="0" w:line="360" w:lineRule="auto"/>
        <w:contextualSpacing/>
        <w:jc w:val="both"/>
        <w:rPr>
          <w:color w:val="000000" w:themeColor="text1"/>
          <w:sz w:val="28"/>
          <w:szCs w:val="28"/>
        </w:rPr>
      </w:pPr>
      <w:r w:rsidRPr="00AE2D81">
        <w:rPr>
          <w:rFonts w:eastAsia="+mn-ea"/>
          <w:color w:val="000000" w:themeColor="text1"/>
          <w:kern w:val="24"/>
          <w:sz w:val="28"/>
          <w:szCs w:val="28"/>
        </w:rPr>
        <w:t>Буквы Е, Ё, Ю, Я обозначают два звука в начале слова и после согласного.</w:t>
      </w:r>
    </w:p>
    <w:p w14:paraId="0E8C370E" w14:textId="7B2A3C1C" w:rsidR="007A12CE" w:rsidRPr="00AE2D81" w:rsidRDefault="007A12CE">
      <w:pPr>
        <w:pStyle w:val="a5"/>
        <w:numPr>
          <w:ilvl w:val="0"/>
          <w:numId w:val="6"/>
        </w:numPr>
        <w:spacing w:before="0" w:beforeAutospacing="0" w:after="0" w:afterAutospacing="0" w:line="360" w:lineRule="auto"/>
        <w:contextualSpacing/>
        <w:jc w:val="both"/>
        <w:rPr>
          <w:color w:val="000000" w:themeColor="text1"/>
          <w:sz w:val="28"/>
          <w:szCs w:val="28"/>
        </w:rPr>
      </w:pPr>
      <w:r w:rsidRPr="00AE2D81">
        <w:rPr>
          <w:rFonts w:eastAsia="+mn-ea"/>
          <w:color w:val="000000" w:themeColor="text1"/>
          <w:kern w:val="24"/>
          <w:sz w:val="28"/>
          <w:szCs w:val="28"/>
        </w:rPr>
        <w:lastRenderedPageBreak/>
        <w:t>Ь и Ъ обозначают звуки.</w:t>
      </w:r>
    </w:p>
    <w:p w14:paraId="7370FFB1" w14:textId="2B42F068" w:rsidR="007A12CE" w:rsidRPr="00AE2D81" w:rsidRDefault="007A12CE" w:rsidP="008F080B">
      <w:pPr>
        <w:pStyle w:val="a5"/>
        <w:spacing w:before="0" w:beforeAutospacing="0" w:after="0" w:afterAutospacing="0" w:line="360" w:lineRule="auto"/>
        <w:contextualSpacing/>
        <w:jc w:val="center"/>
        <w:rPr>
          <w:rFonts w:eastAsia="+mn-ea"/>
          <w:b/>
          <w:bCs/>
          <w:i/>
          <w:iCs/>
          <w:color w:val="000000" w:themeColor="text1"/>
          <w:kern w:val="24"/>
          <w:sz w:val="28"/>
          <w:szCs w:val="28"/>
        </w:rPr>
      </w:pPr>
      <w:r w:rsidRPr="00AE2D81">
        <w:rPr>
          <w:rFonts w:eastAsia="+mn-ea"/>
          <w:b/>
          <w:bCs/>
          <w:i/>
          <w:iCs/>
          <w:color w:val="000000" w:themeColor="text1"/>
          <w:kern w:val="24"/>
          <w:sz w:val="28"/>
          <w:szCs w:val="28"/>
        </w:rPr>
        <w:t>4. «Загадки»</w:t>
      </w:r>
    </w:p>
    <w:p w14:paraId="56C7782B" w14:textId="77777777"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b/>
          <w:bCs/>
          <w:color w:val="000000" w:themeColor="text1"/>
          <w:kern w:val="24"/>
          <w:sz w:val="28"/>
          <w:szCs w:val="28"/>
        </w:rPr>
        <w:t>1.</w:t>
      </w:r>
      <w:r w:rsidRPr="00AE2D81">
        <w:rPr>
          <w:rFonts w:eastAsia="+mn-ea"/>
          <w:color w:val="000000" w:themeColor="text1"/>
          <w:kern w:val="24"/>
          <w:sz w:val="28"/>
          <w:szCs w:val="28"/>
        </w:rPr>
        <w:t xml:space="preserve"> Гладкое, а не поле,</w:t>
      </w:r>
    </w:p>
    <w:p w14:paraId="3D59DD17" w14:textId="0A861404"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color w:val="000000" w:themeColor="text1"/>
          <w:kern w:val="24"/>
          <w:sz w:val="28"/>
          <w:szCs w:val="28"/>
        </w:rPr>
        <w:t>Синее, а не море.</w:t>
      </w:r>
      <w:r w:rsidR="008F080B" w:rsidRPr="00AE2D81">
        <w:rPr>
          <w:rFonts w:eastAsia="+mn-ea"/>
          <w:color w:val="000000" w:themeColor="text1"/>
          <w:kern w:val="24"/>
          <w:sz w:val="28"/>
          <w:szCs w:val="28"/>
        </w:rPr>
        <w:t xml:space="preserve"> (</w:t>
      </w:r>
      <w:r w:rsidR="008F080B" w:rsidRPr="00AE2D81">
        <w:rPr>
          <w:rFonts w:eastAsia="+mn-ea"/>
          <w:i/>
          <w:iCs/>
          <w:color w:val="000000" w:themeColor="text1"/>
          <w:kern w:val="24"/>
          <w:sz w:val="28"/>
          <w:szCs w:val="28"/>
        </w:rPr>
        <w:t>Небо</w:t>
      </w:r>
      <w:r w:rsidR="008F080B" w:rsidRPr="00AE2D81">
        <w:rPr>
          <w:rFonts w:eastAsia="+mn-ea"/>
          <w:color w:val="000000" w:themeColor="text1"/>
          <w:kern w:val="24"/>
          <w:sz w:val="28"/>
          <w:szCs w:val="28"/>
        </w:rPr>
        <w:t>)</w:t>
      </w:r>
    </w:p>
    <w:p w14:paraId="3B83A288" w14:textId="77777777"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b/>
          <w:bCs/>
          <w:color w:val="000000" w:themeColor="text1"/>
          <w:kern w:val="24"/>
          <w:sz w:val="28"/>
          <w:szCs w:val="28"/>
        </w:rPr>
        <w:t>2.</w:t>
      </w:r>
      <w:r w:rsidRPr="00AE2D81">
        <w:rPr>
          <w:rFonts w:eastAsia="+mn-ea"/>
          <w:color w:val="000000" w:themeColor="text1"/>
          <w:kern w:val="24"/>
          <w:sz w:val="28"/>
          <w:szCs w:val="28"/>
        </w:rPr>
        <w:t xml:space="preserve"> Семь денёчков пролетели  </w:t>
      </w:r>
    </w:p>
    <w:p w14:paraId="43FF19D1" w14:textId="2A68F33D"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color w:val="000000" w:themeColor="text1"/>
          <w:kern w:val="24"/>
          <w:sz w:val="28"/>
          <w:szCs w:val="28"/>
        </w:rPr>
        <w:t>И пришёл конец…</w:t>
      </w:r>
      <w:r w:rsidR="008F080B" w:rsidRPr="00AE2D81">
        <w:rPr>
          <w:rFonts w:eastAsia="+mn-ea"/>
          <w:color w:val="000000" w:themeColor="text1"/>
          <w:kern w:val="24"/>
          <w:sz w:val="28"/>
          <w:szCs w:val="28"/>
        </w:rPr>
        <w:t xml:space="preserve"> (</w:t>
      </w:r>
      <w:r w:rsidR="008F080B" w:rsidRPr="00AE2D81">
        <w:rPr>
          <w:rFonts w:eastAsia="+mn-ea"/>
          <w:i/>
          <w:iCs/>
          <w:color w:val="000000" w:themeColor="text1"/>
          <w:kern w:val="24"/>
          <w:sz w:val="28"/>
          <w:szCs w:val="28"/>
        </w:rPr>
        <w:t>недели</w:t>
      </w:r>
      <w:r w:rsidR="008F080B" w:rsidRPr="00AE2D81">
        <w:rPr>
          <w:rFonts w:eastAsia="+mn-ea"/>
          <w:color w:val="000000" w:themeColor="text1"/>
          <w:kern w:val="24"/>
          <w:sz w:val="28"/>
          <w:szCs w:val="28"/>
        </w:rPr>
        <w:t>).</w:t>
      </w:r>
    </w:p>
    <w:p w14:paraId="3CF74171" w14:textId="77777777"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b/>
          <w:bCs/>
          <w:color w:val="000000" w:themeColor="text1"/>
          <w:kern w:val="24"/>
          <w:sz w:val="28"/>
          <w:szCs w:val="28"/>
        </w:rPr>
        <w:t>3.</w:t>
      </w:r>
      <w:r w:rsidRPr="00AE2D81">
        <w:rPr>
          <w:rFonts w:eastAsia="+mn-ea"/>
          <w:color w:val="000000" w:themeColor="text1"/>
          <w:kern w:val="24"/>
          <w:sz w:val="28"/>
          <w:szCs w:val="28"/>
        </w:rPr>
        <w:t xml:space="preserve"> В этом слове чай и кофе,</w:t>
      </w:r>
    </w:p>
    <w:p w14:paraId="7496539B" w14:textId="77777777"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color w:val="000000" w:themeColor="text1"/>
          <w:kern w:val="24"/>
          <w:sz w:val="28"/>
          <w:szCs w:val="28"/>
        </w:rPr>
        <w:t>Газировка и компот,</w:t>
      </w:r>
    </w:p>
    <w:p w14:paraId="46124D0E" w14:textId="77777777"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color w:val="000000" w:themeColor="text1"/>
          <w:kern w:val="24"/>
          <w:sz w:val="28"/>
          <w:szCs w:val="28"/>
        </w:rPr>
        <w:t>Сок из яблок и моркови…</w:t>
      </w:r>
    </w:p>
    <w:p w14:paraId="4722F3B8" w14:textId="33D89BBF"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color w:val="000000" w:themeColor="text1"/>
          <w:kern w:val="24"/>
          <w:sz w:val="28"/>
          <w:szCs w:val="28"/>
        </w:rPr>
        <w:t>А вот суп в нём не живёт.</w:t>
      </w:r>
      <w:r w:rsidR="008F080B" w:rsidRPr="00AE2D81">
        <w:rPr>
          <w:rFonts w:eastAsia="+mn-ea"/>
          <w:color w:val="000000" w:themeColor="text1"/>
          <w:kern w:val="24"/>
          <w:sz w:val="28"/>
          <w:szCs w:val="28"/>
        </w:rPr>
        <w:t xml:space="preserve"> (</w:t>
      </w:r>
      <w:r w:rsidR="008F080B" w:rsidRPr="00AE2D81">
        <w:rPr>
          <w:rFonts w:eastAsia="+mn-ea"/>
          <w:i/>
          <w:iCs/>
          <w:color w:val="000000" w:themeColor="text1"/>
          <w:kern w:val="24"/>
          <w:sz w:val="28"/>
          <w:szCs w:val="28"/>
        </w:rPr>
        <w:t>Напиток</w:t>
      </w:r>
      <w:r w:rsidR="008F080B" w:rsidRPr="00AE2D81">
        <w:rPr>
          <w:rFonts w:eastAsia="+mn-ea"/>
          <w:color w:val="000000" w:themeColor="text1"/>
          <w:kern w:val="24"/>
          <w:sz w:val="28"/>
          <w:szCs w:val="28"/>
        </w:rPr>
        <w:t>)</w:t>
      </w:r>
    </w:p>
    <w:p w14:paraId="76B0AC6F" w14:textId="77777777"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b/>
          <w:bCs/>
          <w:color w:val="000000" w:themeColor="text1"/>
          <w:kern w:val="24"/>
          <w:sz w:val="28"/>
          <w:szCs w:val="28"/>
        </w:rPr>
        <w:t>4.</w:t>
      </w:r>
      <w:r w:rsidRPr="00AE2D81">
        <w:rPr>
          <w:rFonts w:eastAsia="+mn-ea"/>
          <w:color w:val="000000" w:themeColor="text1"/>
          <w:kern w:val="24"/>
          <w:sz w:val="28"/>
          <w:szCs w:val="28"/>
        </w:rPr>
        <w:t xml:space="preserve"> Не похож я на пятак,</w:t>
      </w:r>
    </w:p>
    <w:p w14:paraId="72D41528" w14:textId="77777777"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color w:val="000000" w:themeColor="text1"/>
          <w:kern w:val="24"/>
          <w:sz w:val="28"/>
          <w:szCs w:val="28"/>
        </w:rPr>
        <w:t>Не похож на рублик.</w:t>
      </w:r>
    </w:p>
    <w:p w14:paraId="4D3CA308" w14:textId="77777777" w:rsidR="007A12CE" w:rsidRPr="00AE2D81" w:rsidRDefault="007A12CE" w:rsidP="008F080B">
      <w:pPr>
        <w:pStyle w:val="a5"/>
        <w:spacing w:before="0" w:beforeAutospacing="0" w:after="0" w:afterAutospacing="0" w:line="360" w:lineRule="auto"/>
        <w:ind w:firstLine="709"/>
        <w:contextualSpacing/>
        <w:jc w:val="both"/>
        <w:rPr>
          <w:color w:val="000000" w:themeColor="text1"/>
          <w:sz w:val="28"/>
          <w:szCs w:val="28"/>
        </w:rPr>
      </w:pPr>
      <w:r w:rsidRPr="00AE2D81">
        <w:rPr>
          <w:rFonts w:eastAsia="+mn-ea"/>
          <w:color w:val="000000" w:themeColor="text1"/>
          <w:kern w:val="24"/>
          <w:sz w:val="28"/>
          <w:szCs w:val="28"/>
        </w:rPr>
        <w:t>Круглый я, да не дурак,</w:t>
      </w:r>
    </w:p>
    <w:p w14:paraId="420DA012" w14:textId="7893188F" w:rsidR="007A12CE" w:rsidRPr="00AE2D81" w:rsidRDefault="007A12CE" w:rsidP="008F080B">
      <w:pPr>
        <w:pStyle w:val="a5"/>
        <w:spacing w:before="0" w:beforeAutospacing="0" w:after="0" w:afterAutospacing="0" w:line="360" w:lineRule="auto"/>
        <w:ind w:firstLine="709"/>
        <w:contextualSpacing/>
        <w:jc w:val="both"/>
        <w:rPr>
          <w:rFonts w:eastAsia="+mn-ea"/>
          <w:color w:val="000000" w:themeColor="text1"/>
          <w:kern w:val="24"/>
          <w:sz w:val="28"/>
          <w:szCs w:val="28"/>
        </w:rPr>
      </w:pPr>
      <w:r w:rsidRPr="00AE2D81">
        <w:rPr>
          <w:rFonts w:eastAsia="+mn-ea"/>
          <w:color w:val="000000" w:themeColor="text1"/>
          <w:kern w:val="24"/>
          <w:sz w:val="28"/>
          <w:szCs w:val="28"/>
        </w:rPr>
        <w:t>С дыркой, но не бублик.</w:t>
      </w:r>
      <w:r w:rsidR="008F080B" w:rsidRPr="00AE2D81">
        <w:rPr>
          <w:rFonts w:eastAsia="+mn-ea"/>
          <w:color w:val="000000" w:themeColor="text1"/>
          <w:kern w:val="24"/>
          <w:sz w:val="28"/>
          <w:szCs w:val="28"/>
        </w:rPr>
        <w:t xml:space="preserve"> (</w:t>
      </w:r>
      <w:r w:rsidR="008F080B" w:rsidRPr="00AE2D81">
        <w:rPr>
          <w:rFonts w:eastAsia="+mn-ea"/>
          <w:i/>
          <w:iCs/>
          <w:color w:val="000000" w:themeColor="text1"/>
          <w:kern w:val="24"/>
          <w:sz w:val="28"/>
          <w:szCs w:val="28"/>
        </w:rPr>
        <w:t>Ноль</w:t>
      </w:r>
      <w:r w:rsidR="008F080B" w:rsidRPr="00AE2D81">
        <w:rPr>
          <w:rFonts w:eastAsia="+mn-ea"/>
          <w:color w:val="000000" w:themeColor="text1"/>
          <w:kern w:val="24"/>
          <w:sz w:val="28"/>
          <w:szCs w:val="28"/>
        </w:rPr>
        <w:t>)</w:t>
      </w:r>
    </w:p>
    <w:p w14:paraId="43700217" w14:textId="0F67A0CC" w:rsidR="007A12CE" w:rsidRPr="00AE2D81" w:rsidRDefault="007A12CE" w:rsidP="008F080B">
      <w:pPr>
        <w:pStyle w:val="a5"/>
        <w:spacing w:before="0" w:beforeAutospacing="0" w:after="0" w:afterAutospacing="0" w:line="360" w:lineRule="auto"/>
        <w:contextualSpacing/>
        <w:jc w:val="center"/>
        <w:rPr>
          <w:rFonts w:eastAsia="+mn-ea"/>
          <w:b/>
          <w:bCs/>
          <w:i/>
          <w:iCs/>
          <w:color w:val="000000" w:themeColor="text1"/>
          <w:kern w:val="24"/>
          <w:sz w:val="28"/>
          <w:szCs w:val="28"/>
        </w:rPr>
      </w:pPr>
      <w:r w:rsidRPr="00AE2D81">
        <w:rPr>
          <w:rFonts w:eastAsia="+mn-ea"/>
          <w:b/>
          <w:bCs/>
          <w:i/>
          <w:iCs/>
          <w:color w:val="000000" w:themeColor="text1"/>
          <w:kern w:val="24"/>
          <w:sz w:val="28"/>
          <w:szCs w:val="28"/>
        </w:rPr>
        <w:t>5. «Кроссворд»</w:t>
      </w:r>
    </w:p>
    <w:tbl>
      <w:tblPr>
        <w:tblW w:w="4991" w:type="dxa"/>
        <w:jc w:val="center"/>
        <w:tblCellMar>
          <w:left w:w="0" w:type="dxa"/>
          <w:right w:w="0" w:type="dxa"/>
        </w:tblCellMar>
        <w:tblLook w:val="04A0" w:firstRow="1" w:lastRow="0" w:firstColumn="1" w:lastColumn="0" w:noHBand="0" w:noVBand="1"/>
      </w:tblPr>
      <w:tblGrid>
        <w:gridCol w:w="629"/>
        <w:gridCol w:w="613"/>
        <w:gridCol w:w="613"/>
        <w:gridCol w:w="582"/>
        <w:gridCol w:w="434"/>
        <w:gridCol w:w="461"/>
        <w:gridCol w:w="419"/>
        <w:gridCol w:w="419"/>
        <w:gridCol w:w="419"/>
        <w:gridCol w:w="499"/>
      </w:tblGrid>
      <w:tr w:rsidR="00A37E73" w:rsidRPr="00AE2D81" w14:paraId="24F20160" w14:textId="77777777" w:rsidTr="00953E54">
        <w:trPr>
          <w:trHeight w:val="90"/>
          <w:jc w:val="center"/>
        </w:trPr>
        <w:tc>
          <w:tcPr>
            <w:tcW w:w="1080" w:type="dxa"/>
            <w:gridSpan w:val="2"/>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658180AC" w14:textId="3886C29C" w:rsidR="007A12CE" w:rsidRPr="00AE2D81" w:rsidRDefault="007A12CE" w:rsidP="008F080B">
            <w:pPr>
              <w:spacing w:after="0" w:line="360" w:lineRule="auto"/>
              <w:contextualSpacing/>
              <w:jc w:val="center"/>
              <w:rPr>
                <w:rFonts w:ascii="Times New Roman" w:eastAsia="Times New Roman" w:hAnsi="Times New Roman" w:cs="Times New Roman"/>
                <w:color w:val="000000" w:themeColor="text1"/>
                <w:sz w:val="28"/>
                <w:szCs w:val="28"/>
                <w:lang w:eastAsia="ru-RU"/>
              </w:rPr>
            </w:pPr>
          </w:p>
        </w:tc>
        <w:tc>
          <w:tcPr>
            <w:tcW w:w="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323DB2"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1.К</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75AF22"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А</w:t>
            </w:r>
          </w:p>
        </w:tc>
        <w:tc>
          <w:tcPr>
            <w:tcW w:w="477" w:type="dxa"/>
            <w:tcBorders>
              <w:top w:val="single" w:sz="8" w:space="0" w:color="000000"/>
              <w:left w:val="single" w:sz="8" w:space="0" w:color="000000"/>
              <w:bottom w:val="single" w:sz="8" w:space="0" w:color="000000"/>
              <w:right w:val="single" w:sz="8" w:space="0" w:color="000000"/>
            </w:tcBorders>
            <w:shd w:val="clear" w:color="auto" w:fill="767171"/>
            <w:tcMar>
              <w:top w:w="15" w:type="dxa"/>
              <w:left w:w="108" w:type="dxa"/>
              <w:bottom w:w="0" w:type="dxa"/>
              <w:right w:w="108" w:type="dxa"/>
            </w:tcMar>
            <w:hideMark/>
          </w:tcPr>
          <w:p w14:paraId="6BCC5A2E"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b/>
                <w:bCs/>
                <w:color w:val="000000" w:themeColor="text1"/>
                <w:kern w:val="24"/>
                <w:sz w:val="28"/>
                <w:szCs w:val="28"/>
                <w:lang w:eastAsia="ru-RU"/>
              </w:rPr>
              <w:t>Р</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AC84B5"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А</w:t>
            </w:r>
          </w:p>
        </w:tc>
        <w:tc>
          <w:tcPr>
            <w:tcW w:w="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6BE01C"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Н</w:t>
            </w:r>
          </w:p>
        </w:tc>
        <w:tc>
          <w:tcPr>
            <w:tcW w:w="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81492B"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Д</w:t>
            </w:r>
          </w:p>
        </w:tc>
        <w:tc>
          <w:tcPr>
            <w:tcW w:w="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E0DCE5"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А</w:t>
            </w:r>
          </w:p>
        </w:tc>
        <w:tc>
          <w:tcPr>
            <w:tcW w:w="4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873B11"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Ш</w:t>
            </w:r>
          </w:p>
        </w:tc>
      </w:tr>
      <w:tr w:rsidR="00A37E73" w:rsidRPr="00AE2D81" w14:paraId="1AF54762" w14:textId="77777777" w:rsidTr="00953E54">
        <w:trPr>
          <w:trHeight w:val="90"/>
          <w:jc w:val="center"/>
        </w:trPr>
        <w:tc>
          <w:tcPr>
            <w:tcW w:w="108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32B7FA3"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c>
          <w:tcPr>
            <w:tcW w:w="532" w:type="dxa"/>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14:paraId="66CC8028"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D66C2"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2.Р</w:t>
            </w:r>
          </w:p>
        </w:tc>
        <w:tc>
          <w:tcPr>
            <w:tcW w:w="477" w:type="dxa"/>
            <w:tcBorders>
              <w:top w:val="single" w:sz="8" w:space="0" w:color="000000"/>
              <w:left w:val="single" w:sz="8" w:space="0" w:color="000000"/>
              <w:bottom w:val="single" w:sz="8" w:space="0" w:color="000000"/>
              <w:right w:val="single" w:sz="8" w:space="0" w:color="000000"/>
            </w:tcBorders>
            <w:shd w:val="clear" w:color="auto" w:fill="767171"/>
            <w:tcMar>
              <w:top w:w="15" w:type="dxa"/>
              <w:left w:w="108" w:type="dxa"/>
              <w:bottom w:w="0" w:type="dxa"/>
              <w:right w:w="108" w:type="dxa"/>
            </w:tcMar>
            <w:hideMark/>
          </w:tcPr>
          <w:p w14:paraId="703BED5A"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b/>
                <w:bCs/>
                <w:color w:val="000000" w:themeColor="text1"/>
                <w:kern w:val="24"/>
                <w:sz w:val="28"/>
                <w:szCs w:val="28"/>
                <w:lang w:eastAsia="ru-RU"/>
              </w:rPr>
              <w:t>У</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0D7D79"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Ч</w:t>
            </w:r>
          </w:p>
        </w:tc>
        <w:tc>
          <w:tcPr>
            <w:tcW w:w="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935477"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К</w:t>
            </w:r>
          </w:p>
        </w:tc>
        <w:tc>
          <w:tcPr>
            <w:tcW w:w="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1C13F9"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А</w:t>
            </w:r>
          </w:p>
        </w:tc>
        <w:tc>
          <w:tcPr>
            <w:tcW w:w="966" w:type="dxa"/>
            <w:gridSpan w:val="2"/>
            <w:tcBorders>
              <w:top w:val="single" w:sz="8" w:space="0" w:color="000000"/>
              <w:left w:val="single" w:sz="8" w:space="0" w:color="000000"/>
              <w:bottom w:val="nil"/>
              <w:right w:val="nil"/>
            </w:tcBorders>
            <w:shd w:val="clear" w:color="auto" w:fill="auto"/>
            <w:tcMar>
              <w:top w:w="15" w:type="dxa"/>
              <w:left w:w="108" w:type="dxa"/>
              <w:bottom w:w="0" w:type="dxa"/>
              <w:right w:w="108" w:type="dxa"/>
            </w:tcMar>
            <w:hideMark/>
          </w:tcPr>
          <w:p w14:paraId="613720E1"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r>
      <w:tr w:rsidR="00A37E73" w:rsidRPr="00AE2D81" w14:paraId="5E4B5ACE" w14:textId="77777777" w:rsidTr="00953E54">
        <w:trPr>
          <w:trHeight w:val="90"/>
          <w:jc w:val="center"/>
        </w:trPr>
        <w:tc>
          <w:tcPr>
            <w:tcW w:w="54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EC046CE"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691C43" w14:textId="77777777" w:rsidR="007A12CE" w:rsidRPr="00AE2D81" w:rsidRDefault="007A12CE" w:rsidP="00A37E73">
            <w:pPr>
              <w:tabs>
                <w:tab w:val="center" w:pos="175"/>
              </w:tabs>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ab/>
              <w:t>3.К</w:t>
            </w:r>
          </w:p>
        </w:tc>
        <w:tc>
          <w:tcPr>
            <w:tcW w:w="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6DFE7E"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Р</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C924E8"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А</w:t>
            </w:r>
          </w:p>
        </w:tc>
        <w:tc>
          <w:tcPr>
            <w:tcW w:w="477" w:type="dxa"/>
            <w:tcBorders>
              <w:top w:val="single" w:sz="8" w:space="0" w:color="000000"/>
              <w:left w:val="single" w:sz="8" w:space="0" w:color="000000"/>
              <w:bottom w:val="single" w:sz="8" w:space="0" w:color="000000"/>
              <w:right w:val="single" w:sz="8" w:space="0" w:color="000000"/>
            </w:tcBorders>
            <w:shd w:val="clear" w:color="auto" w:fill="767171"/>
            <w:tcMar>
              <w:top w:w="15" w:type="dxa"/>
              <w:left w:w="108" w:type="dxa"/>
              <w:bottom w:w="0" w:type="dxa"/>
              <w:right w:w="108" w:type="dxa"/>
            </w:tcMar>
            <w:hideMark/>
          </w:tcPr>
          <w:p w14:paraId="759998F1"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b/>
                <w:bCs/>
                <w:color w:val="000000" w:themeColor="text1"/>
                <w:kern w:val="24"/>
                <w:sz w:val="28"/>
                <w:szCs w:val="28"/>
                <w:lang w:eastAsia="ru-RU"/>
              </w:rPr>
              <w:t>С</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8D4C64"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К</w:t>
            </w:r>
          </w:p>
        </w:tc>
        <w:tc>
          <w:tcPr>
            <w:tcW w:w="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B84F19"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И</w:t>
            </w:r>
          </w:p>
        </w:tc>
        <w:tc>
          <w:tcPr>
            <w:tcW w:w="1440" w:type="dxa"/>
            <w:gridSpan w:val="3"/>
            <w:tcBorders>
              <w:left w:val="single" w:sz="8" w:space="0" w:color="000000"/>
              <w:bottom w:val="nil"/>
              <w:right w:val="nil"/>
            </w:tcBorders>
            <w:shd w:val="clear" w:color="auto" w:fill="auto"/>
            <w:tcMar>
              <w:top w:w="15" w:type="dxa"/>
              <w:left w:w="15" w:type="dxa"/>
              <w:bottom w:w="0" w:type="dxa"/>
              <w:right w:w="15" w:type="dxa"/>
            </w:tcMar>
            <w:vAlign w:val="center"/>
            <w:hideMark/>
          </w:tcPr>
          <w:p w14:paraId="24BF69D2"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r>
      <w:tr w:rsidR="00A37E73" w:rsidRPr="00AE2D81" w14:paraId="6666B459" w14:textId="77777777" w:rsidTr="00953E54">
        <w:trPr>
          <w:trHeight w:val="90"/>
          <w:jc w:val="center"/>
        </w:trPr>
        <w:tc>
          <w:tcPr>
            <w:tcW w:w="1080" w:type="dxa"/>
            <w:gridSpan w:val="2"/>
            <w:tcBorders>
              <w:top w:val="nil"/>
              <w:left w:val="nil"/>
              <w:bottom w:val="single" w:sz="8" w:space="0" w:color="000000"/>
              <w:right w:val="single" w:sz="8" w:space="0" w:color="000000"/>
            </w:tcBorders>
            <w:shd w:val="clear" w:color="auto" w:fill="auto"/>
            <w:tcMar>
              <w:top w:w="15" w:type="dxa"/>
              <w:left w:w="108" w:type="dxa"/>
              <w:bottom w:w="0" w:type="dxa"/>
              <w:right w:w="108" w:type="dxa"/>
            </w:tcMar>
            <w:hideMark/>
          </w:tcPr>
          <w:p w14:paraId="0BE76F8C"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c>
          <w:tcPr>
            <w:tcW w:w="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AF181D"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4.Ч</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3CEA9A"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А</w:t>
            </w:r>
          </w:p>
        </w:tc>
        <w:tc>
          <w:tcPr>
            <w:tcW w:w="477" w:type="dxa"/>
            <w:tcBorders>
              <w:top w:val="single" w:sz="8" w:space="0" w:color="000000"/>
              <w:left w:val="single" w:sz="8" w:space="0" w:color="000000"/>
              <w:bottom w:val="single" w:sz="8" w:space="0" w:color="000000"/>
              <w:right w:val="single" w:sz="8" w:space="0" w:color="000000"/>
            </w:tcBorders>
            <w:shd w:val="clear" w:color="auto" w:fill="767171"/>
            <w:tcMar>
              <w:top w:w="15" w:type="dxa"/>
              <w:left w:w="108" w:type="dxa"/>
              <w:bottom w:w="0" w:type="dxa"/>
              <w:right w:w="108" w:type="dxa"/>
            </w:tcMar>
            <w:hideMark/>
          </w:tcPr>
          <w:p w14:paraId="3C00D629"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b/>
                <w:bCs/>
                <w:color w:val="000000" w:themeColor="text1"/>
                <w:kern w:val="24"/>
                <w:sz w:val="28"/>
                <w:szCs w:val="28"/>
                <w:lang w:eastAsia="ru-RU"/>
              </w:rPr>
              <w:t>С</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724AFED"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Ы</w:t>
            </w:r>
          </w:p>
        </w:tc>
        <w:tc>
          <w:tcPr>
            <w:tcW w:w="1914" w:type="dxa"/>
            <w:gridSpan w:val="4"/>
            <w:vMerge w:val="restart"/>
            <w:tcBorders>
              <w:left w:val="single" w:sz="8" w:space="0" w:color="000000"/>
              <w:bottom w:val="single" w:sz="8" w:space="0" w:color="000000"/>
              <w:right w:val="nil"/>
            </w:tcBorders>
            <w:shd w:val="clear" w:color="auto" w:fill="auto"/>
            <w:tcMar>
              <w:top w:w="15" w:type="dxa"/>
              <w:left w:w="108" w:type="dxa"/>
              <w:bottom w:w="0" w:type="dxa"/>
              <w:right w:w="108" w:type="dxa"/>
            </w:tcMar>
            <w:hideMark/>
          </w:tcPr>
          <w:p w14:paraId="257DCE79"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r>
      <w:tr w:rsidR="00A37E73" w:rsidRPr="00AE2D81" w14:paraId="53080F2C" w14:textId="77777777" w:rsidTr="00953E54">
        <w:trPr>
          <w:trHeight w:val="90"/>
          <w:jc w:val="center"/>
        </w:trPr>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21A39C"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5.А</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8E5303"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З</w:t>
            </w:r>
          </w:p>
        </w:tc>
        <w:tc>
          <w:tcPr>
            <w:tcW w:w="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1394E6"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Б</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0A3B"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У</w:t>
            </w:r>
          </w:p>
        </w:tc>
        <w:tc>
          <w:tcPr>
            <w:tcW w:w="477" w:type="dxa"/>
            <w:tcBorders>
              <w:top w:val="single" w:sz="8" w:space="0" w:color="000000"/>
              <w:left w:val="single" w:sz="8" w:space="0" w:color="000000"/>
              <w:bottom w:val="single" w:sz="8" w:space="0" w:color="000000"/>
              <w:right w:val="single" w:sz="8" w:space="0" w:color="000000"/>
            </w:tcBorders>
            <w:shd w:val="clear" w:color="auto" w:fill="767171"/>
            <w:tcMar>
              <w:top w:w="15" w:type="dxa"/>
              <w:left w:w="108" w:type="dxa"/>
              <w:bottom w:w="0" w:type="dxa"/>
              <w:right w:w="108" w:type="dxa"/>
            </w:tcMar>
            <w:hideMark/>
          </w:tcPr>
          <w:p w14:paraId="6C4948A1"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b/>
                <w:bCs/>
                <w:color w:val="000000" w:themeColor="text1"/>
                <w:kern w:val="24"/>
                <w:sz w:val="28"/>
                <w:szCs w:val="28"/>
                <w:lang w:eastAsia="ru-RU"/>
              </w:rPr>
              <w:t>К</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744877"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А</w:t>
            </w:r>
          </w:p>
        </w:tc>
        <w:tc>
          <w:tcPr>
            <w:tcW w:w="0" w:type="auto"/>
            <w:gridSpan w:val="4"/>
            <w:vMerge/>
            <w:tcBorders>
              <w:left w:val="single" w:sz="8" w:space="0" w:color="000000"/>
            </w:tcBorders>
            <w:vAlign w:val="center"/>
            <w:hideMark/>
          </w:tcPr>
          <w:p w14:paraId="520CE05C"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p>
        </w:tc>
      </w:tr>
      <w:tr w:rsidR="00A37E73" w:rsidRPr="00AE2D81" w14:paraId="49D3136A" w14:textId="77777777" w:rsidTr="00953E54">
        <w:trPr>
          <w:trHeight w:val="90"/>
          <w:jc w:val="center"/>
        </w:trPr>
        <w:tc>
          <w:tcPr>
            <w:tcW w:w="1080" w:type="dxa"/>
            <w:gridSpan w:val="2"/>
            <w:tcBorders>
              <w:top w:val="single" w:sz="8" w:space="0" w:color="000000"/>
              <w:left w:val="nil"/>
              <w:bottom w:val="single" w:sz="8" w:space="0" w:color="000000"/>
              <w:right w:val="single" w:sz="8" w:space="0" w:color="000000"/>
            </w:tcBorders>
            <w:shd w:val="clear" w:color="auto" w:fill="auto"/>
            <w:tcMar>
              <w:top w:w="15" w:type="dxa"/>
              <w:left w:w="108" w:type="dxa"/>
              <w:bottom w:w="0" w:type="dxa"/>
              <w:right w:w="108" w:type="dxa"/>
            </w:tcMar>
            <w:hideMark/>
          </w:tcPr>
          <w:p w14:paraId="773AFE72"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c>
          <w:tcPr>
            <w:tcW w:w="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405819"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6.К</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807427"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Н</w:t>
            </w:r>
          </w:p>
        </w:tc>
        <w:tc>
          <w:tcPr>
            <w:tcW w:w="477" w:type="dxa"/>
            <w:tcBorders>
              <w:top w:val="single" w:sz="8" w:space="0" w:color="000000"/>
              <w:left w:val="single" w:sz="8" w:space="0" w:color="000000"/>
              <w:bottom w:val="single" w:sz="8" w:space="0" w:color="000000"/>
              <w:right w:val="single" w:sz="8" w:space="0" w:color="000000"/>
            </w:tcBorders>
            <w:shd w:val="clear" w:color="auto" w:fill="767171"/>
            <w:tcMar>
              <w:top w:w="15" w:type="dxa"/>
              <w:left w:w="108" w:type="dxa"/>
              <w:bottom w:w="0" w:type="dxa"/>
              <w:right w:w="108" w:type="dxa"/>
            </w:tcMar>
            <w:hideMark/>
          </w:tcPr>
          <w:p w14:paraId="12F4B112"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b/>
                <w:bCs/>
                <w:color w:val="000000" w:themeColor="text1"/>
                <w:kern w:val="24"/>
                <w:sz w:val="28"/>
                <w:szCs w:val="28"/>
                <w:lang w:eastAsia="ru-RU"/>
              </w:rPr>
              <w:t>И</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39BC28"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Г</w:t>
            </w:r>
          </w:p>
        </w:tc>
        <w:tc>
          <w:tcPr>
            <w:tcW w:w="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F42259"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А</w:t>
            </w:r>
          </w:p>
        </w:tc>
        <w:tc>
          <w:tcPr>
            <w:tcW w:w="1440" w:type="dxa"/>
            <w:gridSpan w:val="3"/>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14:paraId="1DD685AE"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r>
      <w:tr w:rsidR="00A37E73" w:rsidRPr="00AE2D81" w14:paraId="0CE0DE85" w14:textId="77777777" w:rsidTr="00953E54">
        <w:trPr>
          <w:trHeight w:val="90"/>
          <w:jc w:val="center"/>
        </w:trPr>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9CB3FB"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7.Л</w:t>
            </w:r>
          </w:p>
        </w:tc>
        <w:tc>
          <w:tcPr>
            <w:tcW w:w="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B1824B"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И</w:t>
            </w:r>
          </w:p>
        </w:tc>
        <w:tc>
          <w:tcPr>
            <w:tcW w:w="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E0567B"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Н</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62815B"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Е</w:t>
            </w:r>
          </w:p>
        </w:tc>
        <w:tc>
          <w:tcPr>
            <w:tcW w:w="477" w:type="dxa"/>
            <w:tcBorders>
              <w:top w:val="single" w:sz="8" w:space="0" w:color="000000"/>
              <w:left w:val="single" w:sz="8" w:space="0" w:color="000000"/>
              <w:bottom w:val="single" w:sz="8" w:space="0" w:color="000000"/>
              <w:right w:val="single" w:sz="8" w:space="0" w:color="000000"/>
            </w:tcBorders>
            <w:shd w:val="clear" w:color="auto" w:fill="767171"/>
            <w:tcMar>
              <w:top w:w="15" w:type="dxa"/>
              <w:left w:w="108" w:type="dxa"/>
              <w:bottom w:w="0" w:type="dxa"/>
              <w:right w:w="108" w:type="dxa"/>
            </w:tcMar>
            <w:hideMark/>
          </w:tcPr>
          <w:p w14:paraId="66093D46"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b/>
                <w:bCs/>
                <w:color w:val="000000" w:themeColor="text1"/>
                <w:kern w:val="24"/>
                <w:sz w:val="28"/>
                <w:szCs w:val="28"/>
                <w:lang w:eastAsia="ru-RU"/>
              </w:rPr>
              <w:t>Й</w:t>
            </w:r>
          </w:p>
        </w:tc>
        <w:tc>
          <w:tcPr>
            <w:tcW w:w="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808FA2"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К</w:t>
            </w:r>
          </w:p>
        </w:tc>
        <w:tc>
          <w:tcPr>
            <w:tcW w:w="4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12EE3A"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А</w:t>
            </w:r>
          </w:p>
        </w:tc>
        <w:tc>
          <w:tcPr>
            <w:tcW w:w="1440" w:type="dxa"/>
            <w:gridSpan w:val="3"/>
            <w:tcBorders>
              <w:top w:val="nil"/>
              <w:left w:val="single" w:sz="8" w:space="0" w:color="000000"/>
              <w:bottom w:val="nil"/>
              <w:right w:val="nil"/>
            </w:tcBorders>
            <w:shd w:val="clear" w:color="auto" w:fill="auto"/>
            <w:tcMar>
              <w:top w:w="15" w:type="dxa"/>
              <w:left w:w="15" w:type="dxa"/>
              <w:bottom w:w="0" w:type="dxa"/>
              <w:right w:w="15" w:type="dxa"/>
            </w:tcMar>
            <w:vAlign w:val="center"/>
            <w:hideMark/>
          </w:tcPr>
          <w:p w14:paraId="1749FFA3" w14:textId="77777777" w:rsidR="007A12CE" w:rsidRPr="00AE2D81" w:rsidRDefault="007A12CE" w:rsidP="00A37E73">
            <w:pPr>
              <w:spacing w:after="0" w:line="360" w:lineRule="auto"/>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Calibri" w:hAnsi="Times New Roman" w:cs="Times New Roman"/>
                <w:color w:val="000000" w:themeColor="text1"/>
                <w:kern w:val="24"/>
                <w:sz w:val="28"/>
                <w:szCs w:val="28"/>
                <w:lang w:eastAsia="ru-RU"/>
              </w:rPr>
              <w:t> </w:t>
            </w:r>
          </w:p>
        </w:tc>
      </w:tr>
    </w:tbl>
    <w:p w14:paraId="0BB88356" w14:textId="77777777" w:rsidR="007A12CE" w:rsidRPr="00AE2D81" w:rsidRDefault="007A12CE" w:rsidP="00A37E73">
      <w:pPr>
        <w:shd w:val="clear" w:color="auto" w:fill="FFFFFF"/>
        <w:spacing w:after="0" w:line="360" w:lineRule="auto"/>
        <w:contextualSpacing/>
        <w:jc w:val="both"/>
        <w:rPr>
          <w:rFonts w:ascii="Times New Roman" w:eastAsia="Times New Roman" w:hAnsi="Times New Roman" w:cs="Times New Roman"/>
          <w:color w:val="000000" w:themeColor="text1"/>
          <w:sz w:val="28"/>
          <w:szCs w:val="28"/>
          <w:u w:val="single"/>
          <w:lang w:eastAsia="ru-RU"/>
        </w:rPr>
      </w:pPr>
    </w:p>
    <w:p w14:paraId="2AB4A090" w14:textId="77777777"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3. Выявление места и причины затруднения.</w:t>
      </w:r>
    </w:p>
    <w:p w14:paraId="6E808A8D" w14:textId="7FE4DCD1"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 данном этапе учитель организует выявление учащимися места и причины затруднения. Этот этап самый трудный как для ученика, так и для учителя.</w:t>
      </w:r>
    </w:p>
    <w:p w14:paraId="09F82F12" w14:textId="5B53CBAC" w:rsidR="008F080B" w:rsidRPr="00AE2D81" w:rsidRDefault="008F080B"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Настал момент, когда нужно обдумать сложившуюся ситуацию, найти место и причину затруднения:</w:t>
      </w:r>
    </w:p>
    <w:p w14:paraId="269C19E5"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Для этого обучающиеся должны:</w:t>
      </w:r>
    </w:p>
    <w:p w14:paraId="4D9A305F"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 xml:space="preserve">1) восстановить выполненные операции и зафиксировать (вербально и </w:t>
      </w:r>
      <w:proofErr w:type="spellStart"/>
      <w:r w:rsidRPr="00AE2D81">
        <w:rPr>
          <w:rFonts w:ascii="Times New Roman" w:eastAsia="Times New Roman" w:hAnsi="Times New Roman" w:cs="Times New Roman"/>
          <w:color w:val="000000" w:themeColor="text1"/>
          <w:sz w:val="28"/>
          <w:szCs w:val="28"/>
          <w:lang w:eastAsia="ru-RU"/>
        </w:rPr>
        <w:t>знаково</w:t>
      </w:r>
      <w:proofErr w:type="spellEnd"/>
      <w:r w:rsidRPr="00AE2D81">
        <w:rPr>
          <w:rFonts w:ascii="Times New Roman" w:eastAsia="Times New Roman" w:hAnsi="Times New Roman" w:cs="Times New Roman"/>
          <w:color w:val="000000" w:themeColor="text1"/>
          <w:sz w:val="28"/>
          <w:szCs w:val="28"/>
          <w:lang w:eastAsia="ru-RU"/>
        </w:rPr>
        <w:t>) место, операцию, где возникло затруднение;</w:t>
      </w:r>
    </w:p>
    <w:p w14:paraId="2F3E7F9C"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lastRenderedPageBreak/>
        <w:t>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w:t>
      </w:r>
    </w:p>
    <w:p w14:paraId="0BB24803" w14:textId="77777777"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Приёмы:</w:t>
      </w:r>
    </w:p>
    <w:p w14:paraId="54A00B4D" w14:textId="00493C4D" w:rsidR="002F7638" w:rsidRPr="00AE2D81" w:rsidRDefault="008F080B"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1. </w:t>
      </w:r>
      <w:r w:rsidR="002F7638" w:rsidRPr="00AE2D81">
        <w:rPr>
          <w:rFonts w:ascii="Times New Roman" w:eastAsia="Times New Roman" w:hAnsi="Times New Roman" w:cs="Times New Roman"/>
          <w:b/>
          <w:bCs/>
          <w:i/>
          <w:iCs/>
          <w:color w:val="000000" w:themeColor="text1"/>
          <w:sz w:val="28"/>
          <w:szCs w:val="28"/>
          <w:lang w:eastAsia="ru-RU"/>
        </w:rPr>
        <w:t>«Слепая таблица»</w:t>
      </w:r>
    </w:p>
    <w:p w14:paraId="60666E3D" w14:textId="1F7C2675" w:rsidR="002F7638" w:rsidRPr="00AE2D81" w:rsidRDefault="002F7638"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Заполнить пробелы в частично пустой таблице (алгоритме).</w:t>
      </w:r>
    </w:p>
    <w:p w14:paraId="6E227CF6" w14:textId="2FB73283" w:rsidR="002359D6" w:rsidRPr="00AE2D81" w:rsidRDefault="008F080B"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2. </w:t>
      </w:r>
      <w:r w:rsidR="002359D6" w:rsidRPr="00AE2D81">
        <w:rPr>
          <w:rFonts w:ascii="Times New Roman" w:eastAsia="Times New Roman" w:hAnsi="Times New Roman" w:cs="Times New Roman"/>
          <w:b/>
          <w:bCs/>
          <w:i/>
          <w:iCs/>
          <w:color w:val="000000" w:themeColor="text1"/>
          <w:sz w:val="28"/>
          <w:szCs w:val="28"/>
          <w:lang w:eastAsia="ru-RU"/>
        </w:rPr>
        <w:t>«Птичий базар»</w:t>
      </w:r>
    </w:p>
    <w:p w14:paraId="3B81E65F" w14:textId="77777777" w:rsidR="0049758D"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Индивидуальное проговаривание каждым учащимся нового правила вслух (не хором).</w:t>
      </w:r>
    </w:p>
    <w:p w14:paraId="6A328932" w14:textId="19A536F7" w:rsidR="002359D6" w:rsidRPr="00AE2D81" w:rsidRDefault="008F080B"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3. </w:t>
      </w:r>
      <w:r w:rsidR="002359D6" w:rsidRPr="00AE2D81">
        <w:rPr>
          <w:rFonts w:ascii="Times New Roman" w:eastAsia="Times New Roman" w:hAnsi="Times New Roman" w:cs="Times New Roman"/>
          <w:b/>
          <w:bCs/>
          <w:i/>
          <w:iCs/>
          <w:color w:val="000000" w:themeColor="text1"/>
          <w:sz w:val="28"/>
          <w:szCs w:val="28"/>
          <w:lang w:eastAsia="ru-RU"/>
        </w:rPr>
        <w:t>«Починить цепочку»</w:t>
      </w:r>
    </w:p>
    <w:p w14:paraId="18521D2E" w14:textId="54D873DA" w:rsidR="007544E4" w:rsidRPr="00AE2D81" w:rsidRDefault="002359D6"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Задание на определение и восстановление логической связи между написанными в определенном порядке словами и действиями. Например, поставьте правильно этапы работы над …</w:t>
      </w:r>
    </w:p>
    <w:p w14:paraId="620AF63A" w14:textId="77777777"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4. Построение проекта выхода из затруднения (цель и тема, способ, план, средство).</w:t>
      </w:r>
    </w:p>
    <w:p w14:paraId="5994F978"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 данном этапе обучающиеся в коммуникативной форме обдумывают проект будущих учебных действий: ставят цель (целью всегда является устранение возникшего затруднения), то есть определяют, какие знания им нужно построить и чему научиться), далее предлагают и согласовывают тему урока, которую учитель может уточнить, выбирают способ построения нового знания (как?). Это может быть метод уточнения (если новый способ действий можно сконструировать из ранее изученных) или метод дополнения (если изученных аналогов нет и требуется введение принципиально нового знака или способа действий). Также выбирают средства для построения нового знания (с помощью чего? Это могут быть изученные понятия, алгоритмы, модели, формулы.)</w:t>
      </w:r>
    </w:p>
    <w:p w14:paraId="433347BC" w14:textId="77777777" w:rsidR="002359D6" w:rsidRPr="00AE2D81" w:rsidRDefault="002359D6" w:rsidP="008F080B">
      <w:pPr>
        <w:shd w:val="clear" w:color="auto" w:fill="FFFFFF"/>
        <w:tabs>
          <w:tab w:val="num" w:pos="720"/>
        </w:tabs>
        <w:spacing w:after="0" w:line="360" w:lineRule="auto"/>
        <w:contextualSpacing/>
        <w:jc w:val="center"/>
        <w:rPr>
          <w:rFonts w:ascii="Times New Roman" w:eastAsia="Times New Roman" w:hAnsi="Times New Roman" w:cs="Times New Roman"/>
          <w:b/>
          <w:bCs/>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Приёмы:</w:t>
      </w:r>
    </w:p>
    <w:p w14:paraId="3F953607" w14:textId="555E41AA" w:rsidR="00572F54" w:rsidRPr="00AE2D81" w:rsidRDefault="007544E4" w:rsidP="008F080B">
      <w:pPr>
        <w:shd w:val="clear" w:color="auto" w:fill="FFFFFF"/>
        <w:tabs>
          <w:tab w:val="num" w:pos="720"/>
        </w:tabs>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1. </w:t>
      </w:r>
      <w:r w:rsidR="00572F54" w:rsidRPr="00AE2D81">
        <w:rPr>
          <w:rFonts w:ascii="Times New Roman" w:eastAsia="Times New Roman" w:hAnsi="Times New Roman" w:cs="Times New Roman"/>
          <w:b/>
          <w:bCs/>
          <w:i/>
          <w:iCs/>
          <w:color w:val="000000" w:themeColor="text1"/>
          <w:sz w:val="28"/>
          <w:szCs w:val="28"/>
          <w:lang w:eastAsia="ru-RU"/>
        </w:rPr>
        <w:t>«Яркое пятно»</w:t>
      </w:r>
    </w:p>
    <w:p w14:paraId="059B8E56" w14:textId="77777777" w:rsidR="00572F54" w:rsidRPr="00AE2D81" w:rsidRDefault="00572F54" w:rsidP="008F080B">
      <w:pPr>
        <w:shd w:val="clear" w:color="auto" w:fill="FFFFFF"/>
        <w:tabs>
          <w:tab w:val="num" w:pos="720"/>
        </w:tabs>
        <w:spacing w:after="0" w:line="360" w:lineRule="auto"/>
        <w:ind w:firstLine="720"/>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Данный прием состоит в представлении учащимся набора однотипных предметов, слов, ряда чисел, выражений, одно из которых выделено цветом или размером. Через зрительное восприятие концентрируем внимание на выделенном объекте. Затем, совместно выясняем общность предложенного и причину обособленности выделенного объекта. Далее формируется тема и цели урока.</w:t>
      </w:r>
    </w:p>
    <w:p w14:paraId="7FE31BF9" w14:textId="19950989" w:rsidR="00572F54" w:rsidRPr="00AE2D81" w:rsidRDefault="00572F54" w:rsidP="008F080B">
      <w:pPr>
        <w:shd w:val="clear" w:color="auto" w:fill="FFFFFF"/>
        <w:tabs>
          <w:tab w:val="num" w:pos="720"/>
        </w:tabs>
        <w:spacing w:after="0" w:line="360" w:lineRule="auto"/>
        <w:ind w:firstLine="720"/>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lastRenderedPageBreak/>
        <w:t>Например, урок по теме "Трапеция" в 8 классе. Учитель предлагает рассмотреть ряд четырехугольников, среди которых трапеция выделена цветом.</w:t>
      </w:r>
    </w:p>
    <w:p w14:paraId="2153DAA7" w14:textId="72FBFAF5" w:rsidR="002359D6" w:rsidRPr="00AE2D81" w:rsidRDefault="007544E4" w:rsidP="008F080B">
      <w:pPr>
        <w:shd w:val="clear" w:color="auto" w:fill="FFFFFF"/>
        <w:tabs>
          <w:tab w:val="num" w:pos="720"/>
        </w:tabs>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2. </w:t>
      </w:r>
      <w:r w:rsidR="002359D6" w:rsidRPr="00AE2D81">
        <w:rPr>
          <w:rFonts w:ascii="Times New Roman" w:eastAsia="Times New Roman" w:hAnsi="Times New Roman" w:cs="Times New Roman"/>
          <w:b/>
          <w:bCs/>
          <w:i/>
          <w:iCs/>
          <w:color w:val="000000" w:themeColor="text1"/>
          <w:sz w:val="28"/>
          <w:szCs w:val="28"/>
          <w:lang w:eastAsia="ru-RU"/>
        </w:rPr>
        <w:t>«Помощники»</w:t>
      </w:r>
    </w:p>
    <w:p w14:paraId="28F80CF7" w14:textId="77777777" w:rsidR="002359D6" w:rsidRPr="00AE2D81" w:rsidRDefault="002359D6"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Обучающимся предлагается определить цель урока с помощью слов-помощников:</w:t>
      </w:r>
    </w:p>
    <w:p w14:paraId="6C40DF9D" w14:textId="77777777" w:rsidR="008F080B" w:rsidRPr="00AE2D81" w:rsidRDefault="002359D6">
      <w:pPr>
        <w:pStyle w:val="a3"/>
        <w:numPr>
          <w:ilvl w:val="0"/>
          <w:numId w:val="7"/>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«Повторим»;</w:t>
      </w:r>
    </w:p>
    <w:p w14:paraId="21ABE8CB" w14:textId="77777777" w:rsidR="008F080B" w:rsidRPr="00AE2D81" w:rsidRDefault="002359D6">
      <w:pPr>
        <w:pStyle w:val="a3"/>
        <w:numPr>
          <w:ilvl w:val="0"/>
          <w:numId w:val="7"/>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«Изучим»;</w:t>
      </w:r>
    </w:p>
    <w:p w14:paraId="4C77019C" w14:textId="77777777" w:rsidR="008F080B" w:rsidRPr="00AE2D81" w:rsidRDefault="002359D6">
      <w:pPr>
        <w:pStyle w:val="a3"/>
        <w:numPr>
          <w:ilvl w:val="0"/>
          <w:numId w:val="7"/>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«Узнаем»;</w:t>
      </w:r>
    </w:p>
    <w:p w14:paraId="390F7787" w14:textId="75C61DED" w:rsidR="002359D6" w:rsidRPr="00AE2D81" w:rsidRDefault="002359D6">
      <w:pPr>
        <w:pStyle w:val="a3"/>
        <w:numPr>
          <w:ilvl w:val="0"/>
          <w:numId w:val="7"/>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«Проверим».</w:t>
      </w:r>
    </w:p>
    <w:p w14:paraId="21693848" w14:textId="658EAC72" w:rsidR="002359D6" w:rsidRPr="00AE2D81" w:rsidRDefault="007544E4"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3. </w:t>
      </w:r>
      <w:r w:rsidR="002359D6" w:rsidRPr="00AE2D81">
        <w:rPr>
          <w:rFonts w:ascii="Times New Roman" w:eastAsia="Times New Roman" w:hAnsi="Times New Roman" w:cs="Times New Roman"/>
          <w:b/>
          <w:bCs/>
          <w:i/>
          <w:iCs/>
          <w:color w:val="000000" w:themeColor="text1"/>
          <w:sz w:val="28"/>
          <w:szCs w:val="28"/>
          <w:lang w:eastAsia="ru-RU"/>
        </w:rPr>
        <w:t>«Отгадай ребус, загадку, шараду»</w:t>
      </w:r>
    </w:p>
    <w:p w14:paraId="5CA0EB82" w14:textId="3CDBD4CC" w:rsidR="002359D6" w:rsidRPr="00AE2D81" w:rsidRDefault="002359D6"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Приём предполагает подведение к теме и цели урока через ребус, загадку, шараду</w:t>
      </w:r>
      <w:r w:rsidR="008F080B" w:rsidRPr="00AE2D81">
        <w:rPr>
          <w:rFonts w:ascii="Times New Roman" w:eastAsia="Times New Roman" w:hAnsi="Times New Roman" w:cs="Times New Roman"/>
          <w:color w:val="000000" w:themeColor="text1"/>
          <w:sz w:val="28"/>
          <w:szCs w:val="28"/>
          <w:lang w:eastAsia="ru-RU"/>
        </w:rPr>
        <w:t>.</w:t>
      </w:r>
    </w:p>
    <w:p w14:paraId="2477D3C3" w14:textId="78C0675C" w:rsidR="002359D6" w:rsidRPr="00AE2D81" w:rsidRDefault="007544E4"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4. </w:t>
      </w:r>
      <w:r w:rsidR="002359D6" w:rsidRPr="00AE2D81">
        <w:rPr>
          <w:rFonts w:ascii="Times New Roman" w:eastAsia="Times New Roman" w:hAnsi="Times New Roman" w:cs="Times New Roman"/>
          <w:b/>
          <w:bCs/>
          <w:i/>
          <w:iCs/>
          <w:color w:val="000000" w:themeColor="text1"/>
          <w:sz w:val="28"/>
          <w:szCs w:val="28"/>
          <w:lang w:eastAsia="ru-RU"/>
        </w:rPr>
        <w:t>«Проблемная ситуация»</w:t>
      </w:r>
    </w:p>
    <w:p w14:paraId="2403AB25" w14:textId="56FF06A4" w:rsidR="002359D6" w:rsidRPr="00AE2D81" w:rsidRDefault="007544E4"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5. </w:t>
      </w:r>
      <w:r w:rsidR="002359D6" w:rsidRPr="00AE2D81">
        <w:rPr>
          <w:rFonts w:ascii="Times New Roman" w:eastAsia="Times New Roman" w:hAnsi="Times New Roman" w:cs="Times New Roman"/>
          <w:b/>
          <w:bCs/>
          <w:i/>
          <w:iCs/>
          <w:color w:val="000000" w:themeColor="text1"/>
          <w:sz w:val="28"/>
          <w:szCs w:val="28"/>
          <w:lang w:eastAsia="ru-RU"/>
        </w:rPr>
        <w:t>«Подводящий диалог»</w:t>
      </w:r>
    </w:p>
    <w:p w14:paraId="217F4F33" w14:textId="4937946E" w:rsidR="007544E4" w:rsidRPr="00AE2D81" w:rsidRDefault="007544E4"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Ведется беседа, направленная на обобщение, конкретизацию, логику рассуждения. Диалог подвожу к тому, о чем дети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p w14:paraId="3BC972F9" w14:textId="77777777"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5. Реализация построенного проекта.</w:t>
      </w:r>
    </w:p>
    <w:p w14:paraId="3A4C8DB4" w14:textId="77777777" w:rsidR="002359D6" w:rsidRPr="00AE2D81" w:rsidRDefault="002359D6" w:rsidP="00A37E73">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AE2D81">
        <w:rPr>
          <w:rFonts w:ascii="Times New Roman" w:eastAsia="Times New Roman" w:hAnsi="Times New Roman" w:cs="Times New Roman"/>
          <w:color w:val="000000" w:themeColor="text1"/>
          <w:sz w:val="28"/>
          <w:szCs w:val="28"/>
          <w:lang w:eastAsia="ru-RU"/>
        </w:rPr>
        <w:t>знаково</w:t>
      </w:r>
      <w:proofErr w:type="spellEnd"/>
      <w:r w:rsidRPr="00AE2D81">
        <w:rPr>
          <w:rFonts w:ascii="Times New Roman" w:eastAsia="Times New Roman" w:hAnsi="Times New Roman" w:cs="Times New Roman"/>
          <w:color w:val="000000" w:themeColor="text1"/>
          <w:sz w:val="28"/>
          <w:szCs w:val="28"/>
          <w:lang w:eastAsia="ru-RU"/>
        </w:rPr>
        <w:t>.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14:paraId="25E504AA" w14:textId="77777777"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u w:val="single"/>
          <w:lang w:eastAsia="ru-RU"/>
        </w:rPr>
        <w:t>Приёмы:</w:t>
      </w:r>
    </w:p>
    <w:p w14:paraId="5DF0B22A" w14:textId="3C3E9E8A" w:rsidR="002359D6" w:rsidRPr="00AE2D81" w:rsidRDefault="007544E4"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1. </w:t>
      </w:r>
      <w:r w:rsidR="002359D6" w:rsidRPr="00AE2D81">
        <w:rPr>
          <w:rFonts w:ascii="Times New Roman" w:eastAsia="Times New Roman" w:hAnsi="Times New Roman" w:cs="Times New Roman"/>
          <w:b/>
          <w:bCs/>
          <w:i/>
          <w:iCs/>
          <w:color w:val="000000" w:themeColor="text1"/>
          <w:sz w:val="28"/>
          <w:szCs w:val="28"/>
          <w:lang w:eastAsia="ru-RU"/>
        </w:rPr>
        <w:t>«Мини – рассказ»</w:t>
      </w:r>
    </w:p>
    <w:p w14:paraId="75EFEF3D" w14:textId="7CD67D49"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Задание: составь мини-рассказ, используя термины из списка, а также словосочетания «так как», «потому что», «следовательно», «если - то», прочитать и рассказать в классе.</w:t>
      </w:r>
    </w:p>
    <w:p w14:paraId="4B91609D" w14:textId="76C96A16" w:rsidR="00572F54" w:rsidRPr="00AE2D81" w:rsidRDefault="007544E4"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2. </w:t>
      </w:r>
      <w:r w:rsidR="00572F54" w:rsidRPr="00AE2D81">
        <w:rPr>
          <w:rFonts w:ascii="Times New Roman" w:eastAsia="Times New Roman" w:hAnsi="Times New Roman" w:cs="Times New Roman"/>
          <w:b/>
          <w:bCs/>
          <w:i/>
          <w:iCs/>
          <w:color w:val="000000" w:themeColor="text1"/>
          <w:sz w:val="28"/>
          <w:szCs w:val="28"/>
          <w:lang w:eastAsia="ru-RU"/>
        </w:rPr>
        <w:t>«Облако мыслей»</w:t>
      </w:r>
    </w:p>
    <w:p w14:paraId="156B15BF" w14:textId="1A7D332E" w:rsidR="00572F54" w:rsidRPr="00AE2D81" w:rsidRDefault="00572F54"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 xml:space="preserve">Учащиеся приводят первые пришедшие в голову признаки, не останавливаясь на них подробно. После того, как основные характеристики перечислены, они записываются на доске или листе бумаги и систематизируются в соответствии с </w:t>
      </w:r>
      <w:r w:rsidRPr="00AE2D81">
        <w:rPr>
          <w:rFonts w:ascii="Times New Roman" w:eastAsia="Times New Roman" w:hAnsi="Times New Roman" w:cs="Times New Roman"/>
          <w:color w:val="000000" w:themeColor="text1"/>
          <w:sz w:val="28"/>
          <w:szCs w:val="28"/>
          <w:lang w:eastAsia="ru-RU"/>
        </w:rPr>
        <w:lastRenderedPageBreak/>
        <w:t>заданными показателями.</w:t>
      </w:r>
      <w:r w:rsidRPr="00AE2D81">
        <w:rPr>
          <w:rFonts w:ascii="Times New Roman" w:eastAsia="Times New Roman" w:hAnsi="Times New Roman" w:cs="Times New Roman"/>
          <w:color w:val="000000" w:themeColor="text1"/>
          <w:sz w:val="28"/>
          <w:szCs w:val="28"/>
          <w:lang w:eastAsia="ru-RU"/>
        </w:rPr>
        <w:br/>
        <w:t>Пример. На уроке литературы ученикам, пишущим сочинение, рекомендуется записывать «облака мыслей» – всё, что приходит в голову в связи с темой, а потом может быть утрачено из-за неорганизованного характера этой информации. В некотором смысле такие «облака» могут служить планом сочинения.</w:t>
      </w:r>
    </w:p>
    <w:p w14:paraId="69F65C60" w14:textId="23C80A21" w:rsidR="007544E4" w:rsidRPr="00AE2D81" w:rsidRDefault="007544E4"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3. «Бортовые журналы»</w:t>
      </w:r>
    </w:p>
    <w:p w14:paraId="0A5FA02B" w14:textId="11905AC1" w:rsidR="007544E4" w:rsidRPr="00AE2D81" w:rsidRDefault="007544E4"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Описание:</w:t>
      </w:r>
      <w:r w:rsidRPr="00AE2D81">
        <w:rPr>
          <w:rFonts w:ascii="Times New Roman" w:eastAsia="Times New Roman" w:hAnsi="Times New Roman" w:cs="Times New Roman"/>
          <w:color w:val="000000" w:themeColor="text1"/>
          <w:sz w:val="28"/>
          <w:szCs w:val="28"/>
          <w:lang w:eastAsia="ru-RU"/>
        </w:rPr>
        <w:t> обобщающее название различных приемов, согласно которым, учащиеся во время изучения темы записывают свои мысли. </w:t>
      </w:r>
    </w:p>
    <w:p w14:paraId="50211F7C" w14:textId="4C395639" w:rsidR="00572F54" w:rsidRPr="00AE2D81" w:rsidRDefault="007544E4"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Пример.</w:t>
      </w:r>
      <w:r w:rsidRPr="00AE2D81">
        <w:rPr>
          <w:rFonts w:ascii="Times New Roman" w:eastAsia="Times New Roman" w:hAnsi="Times New Roman" w:cs="Times New Roman"/>
          <w:color w:val="000000" w:themeColor="text1"/>
          <w:sz w:val="28"/>
          <w:szCs w:val="28"/>
          <w:lang w:eastAsia="ru-RU"/>
        </w:rPr>
        <w:t> В простейшем варианте учащиеся записывают в бортовой журнал ответы на следующие вопросы: 1. Что я знаю по данной теме? 2. Что я узнал нового из текста по данной теме? Левая колонка бортового журнала заполняется на стадии вызова. При чтении, во время пауз и остановок, учащиеся заполняют правую колонку бортового журнала, исходя из полученной информации и своих знаний, опыта.</w:t>
      </w:r>
    </w:p>
    <w:p w14:paraId="62227940" w14:textId="05058AA2" w:rsidR="007544E4" w:rsidRPr="00AE2D81" w:rsidRDefault="007544E4"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4. «Дерево предсказаний»</w:t>
      </w:r>
    </w:p>
    <w:p w14:paraId="10E26825" w14:textId="77777777" w:rsidR="008F080B" w:rsidRPr="00AE2D81" w:rsidRDefault="007544E4"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Описание:</w:t>
      </w:r>
      <w:r w:rsidRPr="00AE2D81">
        <w:rPr>
          <w:rFonts w:ascii="Times New Roman" w:eastAsia="Times New Roman" w:hAnsi="Times New Roman" w:cs="Times New Roman"/>
          <w:color w:val="000000" w:themeColor="text1"/>
          <w:sz w:val="28"/>
          <w:szCs w:val="28"/>
          <w:lang w:eastAsia="ru-RU"/>
        </w:rPr>
        <w:t xml:space="preserve"> Прием «Дерево предсказаний» заимствован у американского учителя Дж. </w:t>
      </w:r>
      <w:proofErr w:type="spellStart"/>
      <w:r w:rsidRPr="00AE2D81">
        <w:rPr>
          <w:rFonts w:ascii="Times New Roman" w:eastAsia="Times New Roman" w:hAnsi="Times New Roman" w:cs="Times New Roman"/>
          <w:color w:val="000000" w:themeColor="text1"/>
          <w:sz w:val="28"/>
          <w:szCs w:val="28"/>
          <w:lang w:eastAsia="ru-RU"/>
        </w:rPr>
        <w:t>Белланса</w:t>
      </w:r>
      <w:proofErr w:type="spellEnd"/>
      <w:r w:rsidRPr="00AE2D81">
        <w:rPr>
          <w:rFonts w:ascii="Times New Roman" w:eastAsia="Times New Roman" w:hAnsi="Times New Roman" w:cs="Times New Roman"/>
          <w:color w:val="000000" w:themeColor="text1"/>
          <w:sz w:val="28"/>
          <w:szCs w:val="28"/>
          <w:lang w:eastAsia="ru-RU"/>
        </w:rPr>
        <w:t>, работающего с художественным текстом. Этот прием помогает строить предположения по поводу развития сюжетной линии в рассказе, повести. </w:t>
      </w:r>
    </w:p>
    <w:p w14:paraId="4EADB86D" w14:textId="33A9B71B" w:rsidR="007544E4" w:rsidRPr="00AE2D81" w:rsidRDefault="007544E4"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Пример.</w:t>
      </w:r>
      <w:r w:rsidR="008F080B" w:rsidRPr="00AE2D81">
        <w:rPr>
          <w:rFonts w:ascii="Times New Roman" w:eastAsia="Times New Roman" w:hAnsi="Times New Roman" w:cs="Times New Roman"/>
          <w:color w:val="000000" w:themeColor="text1"/>
          <w:sz w:val="28"/>
          <w:szCs w:val="28"/>
          <w:lang w:eastAsia="ru-RU"/>
        </w:rPr>
        <w:t xml:space="preserve"> </w:t>
      </w:r>
      <w:r w:rsidRPr="00AE2D81">
        <w:rPr>
          <w:rFonts w:ascii="Times New Roman" w:eastAsia="Times New Roman" w:hAnsi="Times New Roman" w:cs="Times New Roman"/>
          <w:color w:val="000000" w:themeColor="text1"/>
          <w:sz w:val="28"/>
          <w:szCs w:val="28"/>
          <w:lang w:eastAsia="ru-RU"/>
        </w:rPr>
        <w:t>Правила работы с данным приемом таковы: ствол дерева – тема, ветви – предположения, которые ведутся по двум основным направлениям – «возможно» и «вероятно» (количество «ветвей» не ограничено), и, наконец, «листья» – обоснование этих предположений, аргументы в пользу того или иного мнения.</w:t>
      </w:r>
    </w:p>
    <w:p w14:paraId="727CC65E" w14:textId="577168E1" w:rsidR="007544E4" w:rsidRPr="00AE2D81" w:rsidRDefault="007544E4"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5. «Разбивка на кластеры»</w:t>
      </w:r>
    </w:p>
    <w:p w14:paraId="57F3D252" w14:textId="706AC332" w:rsidR="007544E4" w:rsidRPr="00AE2D81" w:rsidRDefault="007544E4"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Описание:</w:t>
      </w:r>
      <w:r w:rsidRPr="00AE2D81">
        <w:rPr>
          <w:rFonts w:ascii="Times New Roman" w:eastAsia="Times New Roman" w:hAnsi="Times New Roman" w:cs="Times New Roman"/>
          <w:color w:val="000000" w:themeColor="text1"/>
          <w:sz w:val="28"/>
          <w:szCs w:val="28"/>
          <w:lang w:eastAsia="ru-RU"/>
        </w:rPr>
        <w:t xml:space="preserve"> это способ графической организации материала. </w:t>
      </w:r>
    </w:p>
    <w:p w14:paraId="74AE5F5D" w14:textId="40BC231F" w:rsidR="007544E4" w:rsidRPr="00AE2D81" w:rsidRDefault="007544E4"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Пример:</w:t>
      </w:r>
      <w:r w:rsidR="008F080B" w:rsidRPr="00AE2D81">
        <w:rPr>
          <w:rFonts w:ascii="Times New Roman" w:eastAsia="Times New Roman" w:hAnsi="Times New Roman" w:cs="Times New Roman"/>
          <w:color w:val="000000" w:themeColor="text1"/>
          <w:sz w:val="28"/>
          <w:szCs w:val="28"/>
          <w:lang w:eastAsia="ru-RU"/>
        </w:rPr>
        <w:t xml:space="preserve"> </w:t>
      </w:r>
      <w:r w:rsidRPr="00AE2D81">
        <w:rPr>
          <w:rFonts w:ascii="Times New Roman" w:eastAsia="Times New Roman" w:hAnsi="Times New Roman" w:cs="Times New Roman"/>
          <w:color w:val="000000" w:themeColor="text1"/>
          <w:sz w:val="28"/>
          <w:szCs w:val="28"/>
          <w:lang w:eastAsia="ru-RU"/>
        </w:rPr>
        <w:t>На чистом листе (классной доске) посередине написать ключевое слово или предложение, которое является ядром темы. Вокруг ключевого слова записать слова, предложения, выражающие основные идеи, факты, образы по данной теме. (Модель «Планета и спутники») По мере записи, слова соединяются прямыми линиями с ключевым понятием. В свою очередь у каждого «спутника» появляются свои «спутники», устанавливаются новые логические связи. Такую работу надо продолжать пока идеи не иссякнут. Разбивка на кластеры используется как на стадии вызова, так и на этапе рефлексии. После прочтения теста можно вернутся к кластеру и внести необходимые изменения или дополнения.</w:t>
      </w:r>
    </w:p>
    <w:p w14:paraId="10B9EC47" w14:textId="77777777"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lastRenderedPageBreak/>
        <w:t>6. Первичное закрепление с проговариванием во внешней речи.</w:t>
      </w:r>
    </w:p>
    <w:p w14:paraId="47AA0FAC"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 данном этапе обучающиеся в форме коммуникации (фронтально, в группах, в парах) решают типовые задания на новый способ действий с проговариванием алгоритма решения вслух.</w:t>
      </w:r>
    </w:p>
    <w:p w14:paraId="5CE1C289" w14:textId="77777777" w:rsidR="002359D6" w:rsidRPr="00AE2D81" w:rsidRDefault="002359D6" w:rsidP="008F080B">
      <w:pPr>
        <w:shd w:val="clear" w:color="auto" w:fill="FFFFFF"/>
        <w:tabs>
          <w:tab w:val="num" w:pos="720"/>
        </w:tabs>
        <w:spacing w:after="0" w:line="360" w:lineRule="auto"/>
        <w:contextualSpacing/>
        <w:jc w:val="center"/>
        <w:rPr>
          <w:rFonts w:ascii="Times New Roman" w:eastAsia="Times New Roman" w:hAnsi="Times New Roman" w:cs="Times New Roman"/>
          <w:b/>
          <w:bCs/>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Приёмы:</w:t>
      </w:r>
    </w:p>
    <w:p w14:paraId="5A03E0A5" w14:textId="52CE67E7" w:rsidR="002359D6" w:rsidRPr="00AE2D81" w:rsidRDefault="008F080B"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1. </w:t>
      </w:r>
      <w:r w:rsidR="002359D6" w:rsidRPr="00AE2D81">
        <w:rPr>
          <w:rFonts w:ascii="Times New Roman" w:eastAsia="Times New Roman" w:hAnsi="Times New Roman" w:cs="Times New Roman"/>
          <w:b/>
          <w:bCs/>
          <w:i/>
          <w:iCs/>
          <w:color w:val="000000" w:themeColor="text1"/>
          <w:sz w:val="28"/>
          <w:szCs w:val="28"/>
          <w:lang w:eastAsia="ru-RU"/>
        </w:rPr>
        <w:t>«Две правды и неправда»</w:t>
      </w:r>
    </w:p>
    <w:p w14:paraId="61CE0264" w14:textId="0ADDC1A4"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Класс делится на малые группы по 3 – 5 человек. После изучения материала предлагаю группам написать на листе бумаги 3 утверждения по пройдённому материалу, 2 из которых должны быть правдой, а один – неправдой. Предлагаю каждой группе по очереди зачитать свои утверждения, а остальным группам определить, что является правдой, и неправдой. Когда все утверждения будут зачитаны, делаю обзор и корректировку ответов.</w:t>
      </w:r>
    </w:p>
    <w:p w14:paraId="301BCCAF" w14:textId="6EBA6A9B" w:rsidR="00A37E73" w:rsidRPr="00AE2D81" w:rsidRDefault="008F080B" w:rsidP="008F080B">
      <w:pPr>
        <w:shd w:val="clear" w:color="auto" w:fill="FFFFFF"/>
        <w:spacing w:after="0" w:line="360" w:lineRule="auto"/>
        <w:contextualSpacing/>
        <w:jc w:val="center"/>
        <w:rPr>
          <w:rFonts w:ascii="Times New Roman" w:eastAsia="Times New Roman" w:hAnsi="Times New Roman" w:cs="Times New Roman"/>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2. </w:t>
      </w:r>
      <w:r w:rsidR="00A37E73" w:rsidRPr="00AE2D81">
        <w:rPr>
          <w:rFonts w:ascii="Times New Roman" w:eastAsia="Times New Roman" w:hAnsi="Times New Roman" w:cs="Times New Roman"/>
          <w:b/>
          <w:bCs/>
          <w:i/>
          <w:iCs/>
          <w:color w:val="000000" w:themeColor="text1"/>
          <w:sz w:val="28"/>
          <w:szCs w:val="28"/>
          <w:lang w:eastAsia="ru-RU"/>
        </w:rPr>
        <w:t>«Вопрос другу»</w:t>
      </w:r>
    </w:p>
    <w:p w14:paraId="35881557" w14:textId="77777777" w:rsidR="00A37E73" w:rsidRPr="00AE2D81" w:rsidRDefault="00A37E73"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 уроках литературного чтения после прочтения произведения ребята придумывают вопрос к тексту, выбирают товарища и задают ему вопрос.</w:t>
      </w:r>
    </w:p>
    <w:p w14:paraId="40A7742F" w14:textId="4BDE4738" w:rsidR="00A37E73" w:rsidRPr="00AE2D81" w:rsidRDefault="008F080B" w:rsidP="008F080B">
      <w:pPr>
        <w:shd w:val="clear" w:color="auto" w:fill="FFFFFF"/>
        <w:spacing w:after="0" w:line="360" w:lineRule="auto"/>
        <w:contextualSpacing/>
        <w:jc w:val="center"/>
        <w:rPr>
          <w:rFonts w:ascii="Times New Roman" w:eastAsia="Times New Roman" w:hAnsi="Times New Roman" w:cs="Times New Roman"/>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3. </w:t>
      </w:r>
      <w:r w:rsidR="00A37E73" w:rsidRPr="00AE2D81">
        <w:rPr>
          <w:rFonts w:ascii="Times New Roman" w:eastAsia="Times New Roman" w:hAnsi="Times New Roman" w:cs="Times New Roman"/>
          <w:b/>
          <w:bCs/>
          <w:i/>
          <w:iCs/>
          <w:color w:val="000000" w:themeColor="text1"/>
          <w:sz w:val="28"/>
          <w:szCs w:val="28"/>
          <w:lang w:eastAsia="ru-RU"/>
        </w:rPr>
        <w:t>«Снежный ком»</w:t>
      </w:r>
    </w:p>
    <w:p w14:paraId="785A7A28" w14:textId="295F18C5" w:rsidR="00A37E73" w:rsidRPr="00AE2D81" w:rsidRDefault="00A37E73" w:rsidP="008F080B">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Сначала дети получают задания индивидуально, затем к этому же заданию добавляется следующее задание, они работают в паре, затем в группе.</w:t>
      </w:r>
    </w:p>
    <w:p w14:paraId="373E981C" w14:textId="77777777"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7.  Самостоятельная работа с самопроверкой по эталону.</w:t>
      </w:r>
    </w:p>
    <w:p w14:paraId="775E4595"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На этом этапе создаётся (по возможности) ситуация успеха для каждого ребенка, для учащихся, допустивших ошибки, предоставляется возможность выявить причины ошибок, исправить их</w:t>
      </w:r>
    </w:p>
    <w:p w14:paraId="76A0560B" w14:textId="6254C236"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u w:val="single"/>
          <w:lang w:eastAsia="ru-RU"/>
        </w:rPr>
        <w:t>Приёмы:</w:t>
      </w:r>
    </w:p>
    <w:p w14:paraId="6D931A4B" w14:textId="2E97A80B" w:rsidR="002359D6"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1. </w:t>
      </w:r>
      <w:r w:rsidR="002359D6" w:rsidRPr="00AE2D81">
        <w:rPr>
          <w:rFonts w:ascii="Times New Roman" w:eastAsia="Times New Roman" w:hAnsi="Times New Roman" w:cs="Times New Roman"/>
          <w:b/>
          <w:bCs/>
          <w:i/>
          <w:iCs/>
          <w:color w:val="000000" w:themeColor="text1"/>
          <w:sz w:val="28"/>
          <w:szCs w:val="28"/>
          <w:lang w:eastAsia="ru-RU"/>
        </w:rPr>
        <w:t>«Творческий тест»</w:t>
      </w:r>
    </w:p>
    <w:p w14:paraId="3F649992"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Проводится проверка на уровне восприятия, выявляются умения творчески строить ответ на поставленный вопрос.</w:t>
      </w:r>
    </w:p>
    <w:p w14:paraId="1164464A"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Задания:          </w:t>
      </w:r>
    </w:p>
    <w:p w14:paraId="4EE94CF7"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 - впиши пропущенное слово;</w:t>
      </w:r>
    </w:p>
    <w:p w14:paraId="673A6F87" w14:textId="71A2E33C"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 закончи предложение и т.п.</w:t>
      </w:r>
    </w:p>
    <w:p w14:paraId="10F463C5" w14:textId="741DE9E1"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2. «Самостоятельная работа»</w:t>
      </w:r>
    </w:p>
    <w:p w14:paraId="7531DBF3" w14:textId="77777777"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lastRenderedPageBreak/>
        <w:t>Мышка и крот</w:t>
      </w:r>
    </w:p>
    <w:p w14:paraId="211DF7BB" w14:textId="77777777" w:rsidR="002F7638" w:rsidRPr="00AE2D81" w:rsidRDefault="002F7638" w:rsidP="008F080B">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Рыла мышка норку. Тут слышит стук. Открыла она окошко. А там крот. (15 слов).</w:t>
      </w:r>
    </w:p>
    <w:p w14:paraId="123AC8BB" w14:textId="4C7434E4"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Грамматические задания:</w:t>
      </w:r>
    </w:p>
    <w:p w14:paraId="74336108"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1. Составь схему:</w:t>
      </w:r>
    </w:p>
    <w:p w14:paraId="721E6B76"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1-ый вариант – первого предложения.</w:t>
      </w:r>
    </w:p>
    <w:p w14:paraId="140D7BF1"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2-ой вариант - второго предложения.</w:t>
      </w:r>
    </w:p>
    <w:p w14:paraId="64587995"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2. Раздели слова на слоги:</w:t>
      </w:r>
    </w:p>
    <w:p w14:paraId="313D2957"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1-ый вариант – в первом предложении.</w:t>
      </w:r>
    </w:p>
    <w:p w14:paraId="3AA24BC8" w14:textId="02B704AA"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2-ой вариант - во втором предложении.</w:t>
      </w:r>
    </w:p>
    <w:p w14:paraId="3A350739" w14:textId="423A9864"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3. «Самостоятельная работа»</w:t>
      </w:r>
    </w:p>
    <w:p w14:paraId="568D0E7D" w14:textId="39CDD0D7"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Зима</w:t>
      </w:r>
    </w:p>
    <w:p w14:paraId="7C71BA88"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Пришла зима. Выпал пушистый снег. Дети были рады. Хорошо зимой! (11 слов).</w:t>
      </w:r>
    </w:p>
    <w:p w14:paraId="320DED8A" w14:textId="77777777"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Грамматические задания:</w:t>
      </w:r>
    </w:p>
    <w:p w14:paraId="5B5EA3F8"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1. Посчитай, сколько записано тобой предложений. Обозначь цифрой.</w:t>
      </w:r>
    </w:p>
    <w:p w14:paraId="58C53CF4"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2. Подчеркни твердые согласные синим карандашом, мягкие согласные, гласные красным карандашом:</w:t>
      </w:r>
    </w:p>
    <w:p w14:paraId="21C05102"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1-ый вариант – в слове </w:t>
      </w:r>
      <w:r w:rsidRPr="00AE2D81">
        <w:rPr>
          <w:rFonts w:ascii="Times New Roman" w:eastAsia="Times New Roman" w:hAnsi="Times New Roman" w:cs="Times New Roman"/>
          <w:color w:val="000000" w:themeColor="text1"/>
          <w:sz w:val="28"/>
          <w:szCs w:val="28"/>
          <w:u w:val="single"/>
          <w:lang w:eastAsia="ru-RU"/>
        </w:rPr>
        <w:t>зима.</w:t>
      </w:r>
    </w:p>
    <w:p w14:paraId="5CF51BBB" w14:textId="27D19E46"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2-ой вариант – в слове </w:t>
      </w:r>
      <w:r w:rsidRPr="00AE2D81">
        <w:rPr>
          <w:rFonts w:ascii="Times New Roman" w:eastAsia="Times New Roman" w:hAnsi="Times New Roman" w:cs="Times New Roman"/>
          <w:color w:val="000000" w:themeColor="text1"/>
          <w:sz w:val="28"/>
          <w:szCs w:val="28"/>
          <w:u w:val="single"/>
          <w:lang w:eastAsia="ru-RU"/>
        </w:rPr>
        <w:t>снег.</w:t>
      </w:r>
    </w:p>
    <w:p w14:paraId="332D6CC8" w14:textId="2FB1B8ED"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4. «Самостоятельная работа»</w:t>
      </w:r>
    </w:p>
    <w:p w14:paraId="59EB36C7" w14:textId="6495CF32"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Зима</w:t>
      </w:r>
    </w:p>
    <w:p w14:paraId="2FA15E10"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Хороши зимой деньки! Пушистый снег покрыл землю. Петя взял лыжи. Он спешит на горку. (15 слов).</w:t>
      </w:r>
    </w:p>
    <w:p w14:paraId="5CA2699F" w14:textId="77777777"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Грамматические задания:</w:t>
      </w:r>
    </w:p>
    <w:p w14:paraId="5DBAE27C"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1. Найди слово с орфограммами </w:t>
      </w:r>
      <w:proofErr w:type="spellStart"/>
      <w:r w:rsidRPr="00AE2D81">
        <w:rPr>
          <w:rFonts w:ascii="Times New Roman" w:eastAsia="Times New Roman" w:hAnsi="Times New Roman" w:cs="Times New Roman"/>
          <w:color w:val="000000" w:themeColor="text1"/>
          <w:sz w:val="28"/>
          <w:szCs w:val="28"/>
          <w:lang w:eastAsia="ru-RU"/>
        </w:rPr>
        <w:t>жи</w:t>
      </w:r>
      <w:proofErr w:type="spellEnd"/>
      <w:r w:rsidRPr="00AE2D81">
        <w:rPr>
          <w:rFonts w:ascii="Times New Roman" w:eastAsia="Times New Roman" w:hAnsi="Times New Roman" w:cs="Times New Roman"/>
          <w:color w:val="000000" w:themeColor="text1"/>
          <w:sz w:val="28"/>
          <w:szCs w:val="28"/>
          <w:lang w:eastAsia="ru-RU"/>
        </w:rPr>
        <w:t>, ши согласные ж и ш подчеркни двумя линиями, гласную и выдели точкой.</w:t>
      </w:r>
    </w:p>
    <w:p w14:paraId="658F9433"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1-ый вариант – в первом предложении.</w:t>
      </w:r>
    </w:p>
    <w:p w14:paraId="50354A9C"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2-ой вариант – во втором предложении.</w:t>
      </w:r>
    </w:p>
    <w:p w14:paraId="277C1399"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2. Составь звуко - буквенную схему к слову:</w:t>
      </w:r>
    </w:p>
    <w:p w14:paraId="5E088EA6"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1-ый вариант – лыжи.</w:t>
      </w:r>
    </w:p>
    <w:p w14:paraId="5010193D" w14:textId="7875F3D1" w:rsidR="002F7638" w:rsidRPr="00AE2D81" w:rsidRDefault="002F7638" w:rsidP="008F080B">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2-ой вариант – лужи.</w:t>
      </w:r>
    </w:p>
    <w:p w14:paraId="1CDEB6BD" w14:textId="272FE982"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5. «Самостоятельная работа»</w:t>
      </w:r>
    </w:p>
    <w:p w14:paraId="14848F30" w14:textId="77777777"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Кот</w:t>
      </w:r>
    </w:p>
    <w:p w14:paraId="3C75DC1C"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lastRenderedPageBreak/>
        <w:t>У Славы жил кот. Звали кота Барсик. Слава любил играть с Барсиком. (13 слов).</w:t>
      </w:r>
    </w:p>
    <w:p w14:paraId="1089F671" w14:textId="77777777" w:rsidR="002F7638" w:rsidRPr="00AE2D81" w:rsidRDefault="002F7638" w:rsidP="008F080B">
      <w:pPr>
        <w:shd w:val="clear" w:color="auto" w:fill="FFFFFF"/>
        <w:spacing w:after="0"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Грамматические задания:</w:t>
      </w:r>
    </w:p>
    <w:p w14:paraId="17BFFF7B"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1. Выпиши из текста:</w:t>
      </w:r>
    </w:p>
    <w:p w14:paraId="3BB8CE87"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i/>
          <w:iCs/>
          <w:color w:val="000000" w:themeColor="text1"/>
          <w:sz w:val="28"/>
          <w:szCs w:val="28"/>
          <w:lang w:eastAsia="ru-RU"/>
        </w:rPr>
        <w:t>1-ый вариант – </w:t>
      </w:r>
      <w:r w:rsidRPr="00AE2D81">
        <w:rPr>
          <w:rFonts w:ascii="Times New Roman" w:eastAsia="Times New Roman" w:hAnsi="Times New Roman" w:cs="Times New Roman"/>
          <w:color w:val="000000" w:themeColor="text1"/>
          <w:sz w:val="28"/>
          <w:szCs w:val="28"/>
          <w:lang w:eastAsia="ru-RU"/>
        </w:rPr>
        <w:t>имя мальчика</w:t>
      </w:r>
    </w:p>
    <w:p w14:paraId="3BD7D767"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i/>
          <w:iCs/>
          <w:color w:val="000000" w:themeColor="text1"/>
          <w:sz w:val="28"/>
          <w:szCs w:val="28"/>
          <w:lang w:eastAsia="ru-RU"/>
        </w:rPr>
        <w:t>2-ой вариант - </w:t>
      </w:r>
      <w:r w:rsidRPr="00AE2D81">
        <w:rPr>
          <w:rFonts w:ascii="Times New Roman" w:eastAsia="Times New Roman" w:hAnsi="Times New Roman" w:cs="Times New Roman"/>
          <w:color w:val="000000" w:themeColor="text1"/>
          <w:sz w:val="28"/>
          <w:szCs w:val="28"/>
          <w:lang w:eastAsia="ru-RU"/>
        </w:rPr>
        <w:t>кличку кота.</w:t>
      </w:r>
    </w:p>
    <w:p w14:paraId="626F5365"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2. Найди в тексте слова с орфограммами:</w:t>
      </w:r>
    </w:p>
    <w:p w14:paraId="63DF46BF" w14:textId="77777777" w:rsidR="002F7638" w:rsidRPr="00AE2D81" w:rsidRDefault="002F7638"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i/>
          <w:iCs/>
          <w:color w:val="000000" w:themeColor="text1"/>
          <w:sz w:val="28"/>
          <w:szCs w:val="28"/>
          <w:lang w:eastAsia="ru-RU"/>
        </w:rPr>
        <w:t>1-вый вариант – </w:t>
      </w:r>
      <w:r w:rsidRPr="00AE2D81">
        <w:rPr>
          <w:rFonts w:ascii="Times New Roman" w:eastAsia="Times New Roman" w:hAnsi="Times New Roman" w:cs="Times New Roman"/>
          <w:b/>
          <w:bCs/>
          <w:i/>
          <w:iCs/>
          <w:color w:val="000000" w:themeColor="text1"/>
          <w:sz w:val="28"/>
          <w:szCs w:val="28"/>
          <w:lang w:eastAsia="ru-RU"/>
        </w:rPr>
        <w:t>-</w:t>
      </w:r>
      <w:proofErr w:type="spellStart"/>
      <w:r w:rsidRPr="00AE2D81">
        <w:rPr>
          <w:rFonts w:ascii="Times New Roman" w:eastAsia="Times New Roman" w:hAnsi="Times New Roman" w:cs="Times New Roman"/>
          <w:b/>
          <w:bCs/>
          <w:color w:val="000000" w:themeColor="text1"/>
          <w:sz w:val="28"/>
          <w:szCs w:val="28"/>
          <w:lang w:eastAsia="ru-RU"/>
        </w:rPr>
        <w:t>жи</w:t>
      </w:r>
      <w:proofErr w:type="spellEnd"/>
      <w:r w:rsidRPr="00AE2D81">
        <w:rPr>
          <w:rFonts w:ascii="Times New Roman" w:eastAsia="Times New Roman" w:hAnsi="Times New Roman" w:cs="Times New Roman"/>
          <w:b/>
          <w:bCs/>
          <w:color w:val="000000" w:themeColor="text1"/>
          <w:sz w:val="28"/>
          <w:szCs w:val="28"/>
          <w:lang w:eastAsia="ru-RU"/>
        </w:rPr>
        <w:t>-, -ши- </w:t>
      </w:r>
      <w:r w:rsidRPr="00AE2D81">
        <w:rPr>
          <w:rFonts w:ascii="Times New Roman" w:eastAsia="Times New Roman" w:hAnsi="Times New Roman" w:cs="Times New Roman"/>
          <w:color w:val="000000" w:themeColor="text1"/>
          <w:sz w:val="28"/>
          <w:szCs w:val="28"/>
          <w:lang w:eastAsia="ru-RU"/>
        </w:rPr>
        <w:t>и подчеркни их.</w:t>
      </w:r>
    </w:p>
    <w:p w14:paraId="3F1324C7" w14:textId="60179D3F" w:rsidR="002F7638" w:rsidRPr="00AE2D81" w:rsidRDefault="002F7638" w:rsidP="008F080B">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i/>
          <w:iCs/>
          <w:color w:val="000000" w:themeColor="text1"/>
          <w:sz w:val="28"/>
          <w:szCs w:val="28"/>
          <w:lang w:eastAsia="ru-RU"/>
        </w:rPr>
        <w:t>2-ой вариант - </w:t>
      </w:r>
      <w:r w:rsidRPr="00AE2D81">
        <w:rPr>
          <w:rFonts w:ascii="Times New Roman" w:eastAsia="Times New Roman" w:hAnsi="Times New Roman" w:cs="Times New Roman"/>
          <w:color w:val="000000" w:themeColor="text1"/>
          <w:sz w:val="28"/>
          <w:szCs w:val="28"/>
          <w:lang w:eastAsia="ru-RU"/>
        </w:rPr>
        <w:t>слово с мягким знаком и подчеркни его.</w:t>
      </w:r>
    </w:p>
    <w:p w14:paraId="47D5790A" w14:textId="77777777"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8. Включение в систему знаний и повторение.</w:t>
      </w:r>
    </w:p>
    <w:p w14:paraId="63915D28" w14:textId="15DFF724"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 данном этапе выявляются границы применимости нового знания, закрепляются знания новых способов действий и выполняются задания, в которых новый способ действий предусматривается как промежуточный шаг. Проводится подготовка к изучению следующих разделов курса.</w:t>
      </w:r>
    </w:p>
    <w:p w14:paraId="5AAFB048" w14:textId="01C8999E"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u w:val="single"/>
          <w:lang w:eastAsia="ru-RU"/>
        </w:rPr>
        <w:t>Приёмы:</w:t>
      </w:r>
    </w:p>
    <w:p w14:paraId="6B57896B" w14:textId="336A1DE8" w:rsidR="002359D6" w:rsidRPr="00AE2D81" w:rsidRDefault="008F080B"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1. </w:t>
      </w:r>
      <w:r w:rsidR="002359D6" w:rsidRPr="00AE2D81">
        <w:rPr>
          <w:rFonts w:ascii="Times New Roman" w:eastAsia="Times New Roman" w:hAnsi="Times New Roman" w:cs="Times New Roman"/>
          <w:b/>
          <w:bCs/>
          <w:i/>
          <w:iCs/>
          <w:color w:val="000000" w:themeColor="text1"/>
          <w:sz w:val="28"/>
          <w:szCs w:val="28"/>
          <w:lang w:eastAsia="ru-RU"/>
        </w:rPr>
        <w:t>«Вопросительные слова»</w:t>
      </w:r>
    </w:p>
    <w:p w14:paraId="183FBECA"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Приём, направленный на формирование умения задавать вопросы.</w:t>
      </w:r>
    </w:p>
    <w:p w14:paraId="60871B08"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Учащимся предлагается таблица вопросов и терминов по новой теме урока. Необходимо составить как можно больше вопросов, используя вопросительные слова и термины из двух столбцов таблицы.</w:t>
      </w:r>
    </w:p>
    <w:tbl>
      <w:tblPr>
        <w:tblStyle w:val="a4"/>
        <w:tblW w:w="0" w:type="auto"/>
        <w:jc w:val="center"/>
        <w:tblLook w:val="04A0" w:firstRow="1" w:lastRow="0" w:firstColumn="1" w:lastColumn="0" w:noHBand="0" w:noVBand="1"/>
      </w:tblPr>
      <w:tblGrid>
        <w:gridCol w:w="3897"/>
        <w:gridCol w:w="3897"/>
      </w:tblGrid>
      <w:tr w:rsidR="008B7EBA" w:rsidRPr="00AE2D81" w14:paraId="0C87F9B4" w14:textId="77777777" w:rsidTr="008B7EBA">
        <w:trPr>
          <w:trHeight w:val="364"/>
          <w:jc w:val="center"/>
        </w:trPr>
        <w:tc>
          <w:tcPr>
            <w:tcW w:w="3897" w:type="dxa"/>
          </w:tcPr>
          <w:p w14:paraId="31642249" w14:textId="0202FFFE"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Вопросительные слова</w:t>
            </w:r>
          </w:p>
        </w:tc>
        <w:tc>
          <w:tcPr>
            <w:tcW w:w="3897" w:type="dxa"/>
          </w:tcPr>
          <w:p w14:paraId="69841E36" w14:textId="5237F826"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Основные понятия темы</w:t>
            </w:r>
          </w:p>
        </w:tc>
      </w:tr>
      <w:tr w:rsidR="008B7EBA" w:rsidRPr="00AE2D81" w14:paraId="29D2058D" w14:textId="77777777" w:rsidTr="008B7EBA">
        <w:trPr>
          <w:trHeight w:val="377"/>
          <w:jc w:val="center"/>
        </w:trPr>
        <w:tc>
          <w:tcPr>
            <w:tcW w:w="3897" w:type="dxa"/>
          </w:tcPr>
          <w:p w14:paraId="57831A13" w14:textId="1184BE13"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Что?</w:t>
            </w:r>
          </w:p>
        </w:tc>
        <w:tc>
          <w:tcPr>
            <w:tcW w:w="3897" w:type="dxa"/>
          </w:tcPr>
          <w:p w14:paraId="5B8C20C5" w14:textId="77777777"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p>
        </w:tc>
      </w:tr>
      <w:tr w:rsidR="008B7EBA" w:rsidRPr="00AE2D81" w14:paraId="27FA2956" w14:textId="77777777" w:rsidTr="008B7EBA">
        <w:trPr>
          <w:trHeight w:val="364"/>
          <w:jc w:val="center"/>
        </w:trPr>
        <w:tc>
          <w:tcPr>
            <w:tcW w:w="3897" w:type="dxa"/>
          </w:tcPr>
          <w:p w14:paraId="792BBFD8" w14:textId="21D4AE14"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Где?</w:t>
            </w:r>
          </w:p>
        </w:tc>
        <w:tc>
          <w:tcPr>
            <w:tcW w:w="3897" w:type="dxa"/>
          </w:tcPr>
          <w:p w14:paraId="1E6BC891" w14:textId="77777777"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p>
        </w:tc>
      </w:tr>
      <w:tr w:rsidR="008B7EBA" w:rsidRPr="00AE2D81" w14:paraId="61D35645" w14:textId="77777777" w:rsidTr="008B7EBA">
        <w:trPr>
          <w:trHeight w:val="364"/>
          <w:jc w:val="center"/>
        </w:trPr>
        <w:tc>
          <w:tcPr>
            <w:tcW w:w="3897" w:type="dxa"/>
          </w:tcPr>
          <w:p w14:paraId="431086BC" w14:textId="0F7ECFF3"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Почему?</w:t>
            </w:r>
          </w:p>
        </w:tc>
        <w:tc>
          <w:tcPr>
            <w:tcW w:w="3897" w:type="dxa"/>
          </w:tcPr>
          <w:p w14:paraId="6C0DA081" w14:textId="77777777"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p>
        </w:tc>
      </w:tr>
      <w:tr w:rsidR="008B7EBA" w:rsidRPr="00AE2D81" w14:paraId="70420998" w14:textId="77777777" w:rsidTr="008B7EBA">
        <w:trPr>
          <w:trHeight w:val="364"/>
          <w:jc w:val="center"/>
        </w:trPr>
        <w:tc>
          <w:tcPr>
            <w:tcW w:w="3897" w:type="dxa"/>
          </w:tcPr>
          <w:p w14:paraId="03A17401" w14:textId="5CFA066E"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Как?</w:t>
            </w:r>
          </w:p>
        </w:tc>
        <w:tc>
          <w:tcPr>
            <w:tcW w:w="3897" w:type="dxa"/>
          </w:tcPr>
          <w:p w14:paraId="63EC0328" w14:textId="77777777"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p>
        </w:tc>
      </w:tr>
      <w:tr w:rsidR="008B7EBA" w:rsidRPr="00AE2D81" w14:paraId="4C1BC76C" w14:textId="77777777" w:rsidTr="008B7EBA">
        <w:trPr>
          <w:trHeight w:val="377"/>
          <w:jc w:val="center"/>
        </w:trPr>
        <w:tc>
          <w:tcPr>
            <w:tcW w:w="3897" w:type="dxa"/>
          </w:tcPr>
          <w:p w14:paraId="3076F3EC" w14:textId="64A1130B"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Какой?</w:t>
            </w:r>
          </w:p>
        </w:tc>
        <w:tc>
          <w:tcPr>
            <w:tcW w:w="3897" w:type="dxa"/>
          </w:tcPr>
          <w:p w14:paraId="5E786732" w14:textId="77777777"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p>
        </w:tc>
      </w:tr>
      <w:tr w:rsidR="008B7EBA" w:rsidRPr="00AE2D81" w14:paraId="0B7A4E96" w14:textId="77777777" w:rsidTr="008B7EBA">
        <w:trPr>
          <w:trHeight w:val="364"/>
          <w:jc w:val="center"/>
        </w:trPr>
        <w:tc>
          <w:tcPr>
            <w:tcW w:w="3897" w:type="dxa"/>
          </w:tcPr>
          <w:p w14:paraId="60BE6767" w14:textId="5F943C40"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Зачем?</w:t>
            </w:r>
          </w:p>
        </w:tc>
        <w:tc>
          <w:tcPr>
            <w:tcW w:w="3897" w:type="dxa"/>
          </w:tcPr>
          <w:p w14:paraId="0391CD36" w14:textId="77777777"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p>
        </w:tc>
      </w:tr>
      <w:tr w:rsidR="008B7EBA" w:rsidRPr="00AE2D81" w14:paraId="22472C89" w14:textId="77777777" w:rsidTr="008B7EBA">
        <w:trPr>
          <w:trHeight w:val="364"/>
          <w:jc w:val="center"/>
        </w:trPr>
        <w:tc>
          <w:tcPr>
            <w:tcW w:w="3897" w:type="dxa"/>
          </w:tcPr>
          <w:p w14:paraId="6E258C48" w14:textId="129AEDD4"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Каким образом?</w:t>
            </w:r>
          </w:p>
        </w:tc>
        <w:tc>
          <w:tcPr>
            <w:tcW w:w="3897" w:type="dxa"/>
          </w:tcPr>
          <w:p w14:paraId="3183A469" w14:textId="77777777" w:rsidR="008B7EBA" w:rsidRPr="00AE2D81" w:rsidRDefault="008B7EBA" w:rsidP="008B7EBA">
            <w:pPr>
              <w:spacing w:line="360" w:lineRule="auto"/>
              <w:contextualSpacing/>
              <w:jc w:val="center"/>
              <w:rPr>
                <w:rFonts w:ascii="Times New Roman" w:eastAsia="Times New Roman" w:hAnsi="Times New Roman" w:cs="Times New Roman"/>
                <w:color w:val="000000" w:themeColor="text1"/>
                <w:sz w:val="28"/>
                <w:szCs w:val="28"/>
                <w:lang w:eastAsia="ru-RU"/>
              </w:rPr>
            </w:pPr>
          </w:p>
        </w:tc>
      </w:tr>
    </w:tbl>
    <w:p w14:paraId="3A24DEF8" w14:textId="547CB3FC" w:rsidR="002359D6" w:rsidRPr="00AE2D81" w:rsidRDefault="002359D6" w:rsidP="008B7EBA">
      <w:pPr>
        <w:shd w:val="clear" w:color="auto" w:fill="FFFFFF"/>
        <w:spacing w:after="0" w:line="360" w:lineRule="auto"/>
        <w:contextualSpacing/>
        <w:jc w:val="both"/>
        <w:rPr>
          <w:rFonts w:ascii="Times New Roman" w:eastAsia="Times New Roman" w:hAnsi="Times New Roman" w:cs="Times New Roman"/>
          <w:color w:val="000000" w:themeColor="text1"/>
          <w:sz w:val="28"/>
          <w:szCs w:val="28"/>
          <w:lang w:eastAsia="ru-RU"/>
        </w:rPr>
      </w:pPr>
    </w:p>
    <w:p w14:paraId="2A192D63" w14:textId="1035CA79" w:rsidR="002359D6" w:rsidRPr="00AE2D81" w:rsidRDefault="008F080B"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2.</w:t>
      </w:r>
      <w:r w:rsidR="002359D6" w:rsidRPr="00AE2D81">
        <w:rPr>
          <w:rFonts w:ascii="Times New Roman" w:eastAsia="Times New Roman" w:hAnsi="Times New Roman" w:cs="Times New Roman"/>
          <w:b/>
          <w:bCs/>
          <w:i/>
          <w:iCs/>
          <w:color w:val="000000" w:themeColor="text1"/>
          <w:sz w:val="28"/>
          <w:szCs w:val="28"/>
          <w:lang w:eastAsia="ru-RU"/>
        </w:rPr>
        <w:t xml:space="preserve"> «Ступеньки интеллекта»</w:t>
      </w:r>
    </w:p>
    <w:p w14:paraId="76F0DFC2" w14:textId="4A2C161D" w:rsidR="00E8289E" w:rsidRPr="00AE2D81" w:rsidRDefault="002359D6" w:rsidP="00E8289E">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 xml:space="preserve">Ученики составляют серию контрольных вопросов к изученному на уроке материалу. Их количество должно быть не менее 5. Предварительно нужно объяснить учащимся значимость умения составлять и задавать вопросы. В классе можно объявить </w:t>
      </w:r>
      <w:r w:rsidRPr="00AE2D81">
        <w:rPr>
          <w:rFonts w:ascii="Times New Roman" w:eastAsia="Times New Roman" w:hAnsi="Times New Roman" w:cs="Times New Roman"/>
          <w:color w:val="000000" w:themeColor="text1"/>
          <w:sz w:val="28"/>
          <w:szCs w:val="28"/>
          <w:lang w:eastAsia="ru-RU"/>
        </w:rPr>
        <w:lastRenderedPageBreak/>
        <w:t>конкурс на лучший вопрос по теме. Количество времени на составление вопросов регламентируется учителем.</w:t>
      </w:r>
    </w:p>
    <w:p w14:paraId="7F5E21AD" w14:textId="6DC9EF5E" w:rsidR="002359D6" w:rsidRPr="00AE2D81" w:rsidRDefault="008F080B"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3. </w:t>
      </w:r>
      <w:r w:rsidR="002359D6" w:rsidRPr="00AE2D81">
        <w:rPr>
          <w:rFonts w:ascii="Times New Roman" w:eastAsia="Times New Roman" w:hAnsi="Times New Roman" w:cs="Times New Roman"/>
          <w:b/>
          <w:bCs/>
          <w:i/>
          <w:iCs/>
          <w:color w:val="000000" w:themeColor="text1"/>
          <w:sz w:val="28"/>
          <w:szCs w:val="28"/>
          <w:lang w:eastAsia="ru-RU"/>
        </w:rPr>
        <w:t>«Интеллектуальный футбол»</w:t>
      </w:r>
    </w:p>
    <w:p w14:paraId="593EDF42"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Класс делится на две команды. В каждой выбирается вратарь, защитники и нападающие. Нападающие - задают вопросы, защитники – отвечают, на роль вратаря лучше всего выбрать обучающегося, который интеллектуально более сильный, чем остальные. Он может отвечать на вопросы только в том случае, когда остальные не знают ответа.</w:t>
      </w:r>
    </w:p>
    <w:p w14:paraId="66CF73CB" w14:textId="678A6392" w:rsidR="002359D6" w:rsidRPr="00AE2D81" w:rsidRDefault="008F080B"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lang w:eastAsia="ru-RU"/>
        </w:rPr>
        <w:t xml:space="preserve">4. </w:t>
      </w:r>
      <w:r w:rsidR="002359D6" w:rsidRPr="00AE2D81">
        <w:rPr>
          <w:rFonts w:ascii="Times New Roman" w:eastAsia="Times New Roman" w:hAnsi="Times New Roman" w:cs="Times New Roman"/>
          <w:b/>
          <w:bCs/>
          <w:color w:val="000000" w:themeColor="text1"/>
          <w:sz w:val="28"/>
          <w:szCs w:val="28"/>
          <w:lang w:eastAsia="ru-RU"/>
        </w:rPr>
        <w:t>«</w:t>
      </w:r>
      <w:r w:rsidR="002359D6" w:rsidRPr="00AE2D81">
        <w:rPr>
          <w:rFonts w:ascii="Times New Roman" w:eastAsia="Times New Roman" w:hAnsi="Times New Roman" w:cs="Times New Roman"/>
          <w:b/>
          <w:bCs/>
          <w:i/>
          <w:iCs/>
          <w:color w:val="000000" w:themeColor="text1"/>
          <w:sz w:val="28"/>
          <w:szCs w:val="28"/>
          <w:lang w:eastAsia="ru-RU"/>
        </w:rPr>
        <w:t>Кроссворд»</w:t>
      </w:r>
    </w:p>
    <w:p w14:paraId="3F9A0DC9"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Задание: составить или решить кроссворд</w:t>
      </w:r>
    </w:p>
    <w:p w14:paraId="0A8FF261" w14:textId="18FC3023" w:rsidR="002359D6" w:rsidRPr="00AE2D81" w:rsidRDefault="008F080B"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5. </w:t>
      </w:r>
      <w:r w:rsidR="002359D6" w:rsidRPr="00AE2D81">
        <w:rPr>
          <w:rFonts w:ascii="Times New Roman" w:eastAsia="Times New Roman" w:hAnsi="Times New Roman" w:cs="Times New Roman"/>
          <w:b/>
          <w:bCs/>
          <w:i/>
          <w:iCs/>
          <w:color w:val="000000" w:themeColor="text1"/>
          <w:sz w:val="28"/>
          <w:szCs w:val="28"/>
          <w:lang w:eastAsia="ru-RU"/>
        </w:rPr>
        <w:t>«Тройка»</w:t>
      </w:r>
    </w:p>
    <w:p w14:paraId="4F52255D" w14:textId="77777777"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К доске вызываются 3 учащихся. На вопрос отвечает первый, второй добавляет или исправляет ответ, третий комментирует ответ.</w:t>
      </w:r>
    </w:p>
    <w:p w14:paraId="1D704E7C" w14:textId="77777777" w:rsidR="002359D6" w:rsidRPr="00AE2D81" w:rsidRDefault="002359D6" w:rsidP="008F080B">
      <w:pPr>
        <w:shd w:val="clear" w:color="auto" w:fill="FFFFFF"/>
        <w:spacing w:after="0" w:line="360" w:lineRule="auto"/>
        <w:contextualSpacing/>
        <w:jc w:val="center"/>
        <w:rPr>
          <w:rFonts w:ascii="Times New Roman" w:eastAsia="Times New Roman" w:hAnsi="Times New Roman" w:cs="Times New Roman"/>
          <w:color w:val="000000" w:themeColor="text1"/>
          <w:sz w:val="28"/>
          <w:szCs w:val="28"/>
          <w:u w:val="single"/>
          <w:lang w:eastAsia="ru-RU"/>
        </w:rPr>
      </w:pPr>
      <w:r w:rsidRPr="00AE2D81">
        <w:rPr>
          <w:rFonts w:ascii="Times New Roman" w:eastAsia="Times New Roman" w:hAnsi="Times New Roman" w:cs="Times New Roman"/>
          <w:b/>
          <w:bCs/>
          <w:color w:val="000000" w:themeColor="text1"/>
          <w:sz w:val="28"/>
          <w:szCs w:val="28"/>
          <w:u w:val="single"/>
          <w:lang w:eastAsia="ru-RU"/>
        </w:rPr>
        <w:t>9. Рефлексия учебной деятельности на уроке (итог).</w:t>
      </w:r>
    </w:p>
    <w:p w14:paraId="5077D11E" w14:textId="595FB13A" w:rsidR="002359D6" w:rsidRPr="00AE2D81" w:rsidRDefault="002359D6" w:rsidP="00A37E73">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 данном этапе фиксируется новое содержание, изученное на уроке, и организуется рефлексия и самооценка обучающимися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w:t>
      </w:r>
    </w:p>
    <w:p w14:paraId="1461EBF1" w14:textId="6CAF3629" w:rsidR="00A55ACA" w:rsidRPr="00AE2D81" w:rsidRDefault="002359D6" w:rsidP="008F080B">
      <w:pPr>
        <w:shd w:val="clear" w:color="auto" w:fill="FFFFFF"/>
        <w:spacing w:after="0" w:line="360" w:lineRule="auto"/>
        <w:contextualSpacing/>
        <w:jc w:val="center"/>
        <w:rPr>
          <w:rFonts w:ascii="Times New Roman" w:eastAsia="Times New Roman" w:hAnsi="Times New Roman" w:cs="Times New Roman"/>
          <w:b/>
          <w:bCs/>
          <w:color w:val="000000" w:themeColor="text1"/>
          <w:sz w:val="28"/>
          <w:szCs w:val="28"/>
          <w:lang w:eastAsia="ru-RU"/>
        </w:rPr>
      </w:pPr>
      <w:r w:rsidRPr="00AE2D81">
        <w:rPr>
          <w:rFonts w:ascii="Times New Roman" w:eastAsia="Times New Roman" w:hAnsi="Times New Roman" w:cs="Times New Roman"/>
          <w:b/>
          <w:bCs/>
          <w:color w:val="000000" w:themeColor="text1"/>
          <w:sz w:val="28"/>
          <w:szCs w:val="28"/>
          <w:u w:val="single"/>
          <w:lang w:eastAsia="ru-RU"/>
        </w:rPr>
        <w:t>Приёмы:</w:t>
      </w:r>
    </w:p>
    <w:p w14:paraId="35652DC2" w14:textId="0635FFDE" w:rsidR="002359D6" w:rsidRPr="00AE2D81" w:rsidRDefault="00A00502"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1. </w:t>
      </w:r>
      <w:r w:rsidR="002359D6" w:rsidRPr="00AE2D81">
        <w:rPr>
          <w:rFonts w:ascii="Times New Roman" w:eastAsia="Times New Roman" w:hAnsi="Times New Roman" w:cs="Times New Roman"/>
          <w:b/>
          <w:bCs/>
          <w:i/>
          <w:iCs/>
          <w:color w:val="000000" w:themeColor="text1"/>
          <w:sz w:val="28"/>
          <w:szCs w:val="28"/>
          <w:lang w:eastAsia="ru-RU"/>
        </w:rPr>
        <w:t>«Смайлы»</w:t>
      </w:r>
    </w:p>
    <w:p w14:paraId="575BDE77" w14:textId="68989881" w:rsidR="00A00502" w:rsidRPr="00AE2D81" w:rsidRDefault="00A00502"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2. «Смайлы»</w:t>
      </w:r>
    </w:p>
    <w:p w14:paraId="47F80291" w14:textId="07252C93" w:rsidR="002359D6" w:rsidRPr="00AE2D81" w:rsidRDefault="00A00502"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 xml:space="preserve">3. </w:t>
      </w:r>
      <w:r w:rsidR="002359D6" w:rsidRPr="00AE2D81">
        <w:rPr>
          <w:rFonts w:ascii="Times New Roman" w:eastAsia="Times New Roman" w:hAnsi="Times New Roman" w:cs="Times New Roman"/>
          <w:b/>
          <w:bCs/>
          <w:i/>
          <w:iCs/>
          <w:color w:val="000000" w:themeColor="text1"/>
          <w:sz w:val="28"/>
          <w:szCs w:val="28"/>
          <w:lang w:eastAsia="ru-RU"/>
        </w:rPr>
        <w:t>«Лесенка успеха»</w:t>
      </w:r>
    </w:p>
    <w:p w14:paraId="2250F881" w14:textId="56466FF7" w:rsidR="00A00502" w:rsidRPr="00AE2D81" w:rsidRDefault="00A00502"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4. «Закончить предложения»</w:t>
      </w:r>
    </w:p>
    <w:p w14:paraId="04980C42" w14:textId="77777777" w:rsidR="008F080B" w:rsidRPr="00AE2D81" w:rsidRDefault="00572F54">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 уроке я понял…</w:t>
      </w:r>
    </w:p>
    <w:p w14:paraId="24A5FD05" w14:textId="77777777" w:rsidR="008F080B" w:rsidRPr="00AE2D81" w:rsidRDefault="00572F54">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Я научился…</w:t>
      </w:r>
    </w:p>
    <w:p w14:paraId="1F578865" w14:textId="77777777" w:rsidR="008F080B" w:rsidRPr="00AE2D81" w:rsidRDefault="00572F54">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Наибольший мой успех сегодня…</w:t>
      </w:r>
    </w:p>
    <w:p w14:paraId="126F1305" w14:textId="77777777" w:rsidR="008F080B" w:rsidRPr="00AE2D81" w:rsidRDefault="00572F54">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Я испытал следующие трудности…</w:t>
      </w:r>
    </w:p>
    <w:p w14:paraId="67424BD7" w14:textId="438CFA67" w:rsidR="00572F54" w:rsidRPr="00AE2D81" w:rsidRDefault="00572F54">
      <w:pPr>
        <w:pStyle w:val="a3"/>
        <w:numPr>
          <w:ilvl w:val="0"/>
          <w:numId w:val="8"/>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Моё настроение на уроке…</w:t>
      </w:r>
    </w:p>
    <w:p w14:paraId="01F343A8" w14:textId="4FB41226" w:rsidR="00A00502" w:rsidRPr="00AE2D81" w:rsidRDefault="00A00502" w:rsidP="008F080B">
      <w:pPr>
        <w:shd w:val="clear" w:color="auto" w:fill="FFFFFF"/>
        <w:spacing w:after="0" w:line="360" w:lineRule="auto"/>
        <w:contextualSpacing/>
        <w:jc w:val="center"/>
        <w:rPr>
          <w:rFonts w:ascii="Times New Roman" w:eastAsia="Times New Roman" w:hAnsi="Times New Roman" w:cs="Times New Roman"/>
          <w:b/>
          <w:bCs/>
          <w:i/>
          <w:iCs/>
          <w:color w:val="000000" w:themeColor="text1"/>
          <w:sz w:val="28"/>
          <w:szCs w:val="28"/>
          <w:lang w:eastAsia="ru-RU"/>
        </w:rPr>
      </w:pPr>
      <w:r w:rsidRPr="00AE2D81">
        <w:rPr>
          <w:rFonts w:ascii="Times New Roman" w:eastAsia="Times New Roman" w:hAnsi="Times New Roman" w:cs="Times New Roman"/>
          <w:b/>
          <w:bCs/>
          <w:i/>
          <w:iCs/>
          <w:color w:val="000000" w:themeColor="text1"/>
          <w:sz w:val="28"/>
          <w:szCs w:val="28"/>
          <w:lang w:eastAsia="ru-RU"/>
        </w:rPr>
        <w:t>5. «Выбор»</w:t>
      </w:r>
    </w:p>
    <w:p w14:paraId="0AC5E1A6" w14:textId="77777777" w:rsidR="008F080B" w:rsidRPr="00AE2D81" w:rsidRDefault="00572F54">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На уроке я работал… (</w:t>
      </w:r>
      <w:r w:rsidRPr="00AE2D81">
        <w:rPr>
          <w:rFonts w:ascii="Times New Roman" w:eastAsia="Times New Roman" w:hAnsi="Times New Roman" w:cs="Times New Roman"/>
          <w:i/>
          <w:iCs/>
          <w:color w:val="000000" w:themeColor="text1"/>
          <w:sz w:val="28"/>
          <w:szCs w:val="28"/>
          <w:lang w:eastAsia="ru-RU"/>
        </w:rPr>
        <w:t>пассивно/активно</w:t>
      </w:r>
      <w:r w:rsidRPr="00AE2D81">
        <w:rPr>
          <w:rFonts w:ascii="Times New Roman" w:eastAsia="Times New Roman" w:hAnsi="Times New Roman" w:cs="Times New Roman"/>
          <w:color w:val="000000" w:themeColor="text1"/>
          <w:sz w:val="28"/>
          <w:szCs w:val="28"/>
          <w:lang w:eastAsia="ru-RU"/>
        </w:rPr>
        <w:t>).</w:t>
      </w:r>
    </w:p>
    <w:p w14:paraId="1C75B129" w14:textId="77777777" w:rsidR="008F080B" w:rsidRPr="00AE2D81" w:rsidRDefault="00572F54">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Своей работой на уроке я… (</w:t>
      </w:r>
      <w:r w:rsidRPr="00AE2D81">
        <w:rPr>
          <w:rFonts w:ascii="Times New Roman" w:eastAsia="Times New Roman" w:hAnsi="Times New Roman" w:cs="Times New Roman"/>
          <w:i/>
          <w:iCs/>
          <w:color w:val="000000" w:themeColor="text1"/>
          <w:sz w:val="28"/>
          <w:szCs w:val="28"/>
          <w:lang w:eastAsia="ru-RU"/>
        </w:rPr>
        <w:t>недоволен/доволен</w:t>
      </w:r>
      <w:r w:rsidRPr="00AE2D81">
        <w:rPr>
          <w:rFonts w:ascii="Times New Roman" w:eastAsia="Times New Roman" w:hAnsi="Times New Roman" w:cs="Times New Roman"/>
          <w:color w:val="000000" w:themeColor="text1"/>
          <w:sz w:val="28"/>
          <w:szCs w:val="28"/>
          <w:lang w:eastAsia="ru-RU"/>
        </w:rPr>
        <w:t>).</w:t>
      </w:r>
    </w:p>
    <w:p w14:paraId="2745CFBF" w14:textId="77777777" w:rsidR="008F080B" w:rsidRPr="00AE2D81" w:rsidRDefault="00572F54">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Урок показался мне… (</w:t>
      </w:r>
      <w:r w:rsidRPr="00AE2D81">
        <w:rPr>
          <w:rFonts w:ascii="Times New Roman" w:eastAsia="Times New Roman" w:hAnsi="Times New Roman" w:cs="Times New Roman"/>
          <w:i/>
          <w:iCs/>
          <w:color w:val="000000" w:themeColor="text1"/>
          <w:sz w:val="28"/>
          <w:szCs w:val="28"/>
          <w:lang w:eastAsia="ru-RU"/>
        </w:rPr>
        <w:t>длинным/коротким</w:t>
      </w:r>
      <w:r w:rsidRPr="00AE2D81">
        <w:rPr>
          <w:rFonts w:ascii="Times New Roman" w:eastAsia="Times New Roman" w:hAnsi="Times New Roman" w:cs="Times New Roman"/>
          <w:color w:val="000000" w:themeColor="text1"/>
          <w:sz w:val="28"/>
          <w:szCs w:val="28"/>
          <w:lang w:eastAsia="ru-RU"/>
        </w:rPr>
        <w:t>).</w:t>
      </w:r>
    </w:p>
    <w:p w14:paraId="47189A65" w14:textId="77777777" w:rsidR="008F080B" w:rsidRPr="00AE2D81" w:rsidRDefault="00572F54">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lastRenderedPageBreak/>
        <w:t>За урок я… (</w:t>
      </w:r>
      <w:r w:rsidRPr="00AE2D81">
        <w:rPr>
          <w:rFonts w:ascii="Times New Roman" w:eastAsia="Times New Roman" w:hAnsi="Times New Roman" w:cs="Times New Roman"/>
          <w:i/>
          <w:iCs/>
          <w:color w:val="000000" w:themeColor="text1"/>
          <w:sz w:val="28"/>
          <w:szCs w:val="28"/>
          <w:lang w:eastAsia="ru-RU"/>
        </w:rPr>
        <w:t>устал/не устал</w:t>
      </w:r>
      <w:r w:rsidRPr="00AE2D81">
        <w:rPr>
          <w:rFonts w:ascii="Times New Roman" w:eastAsia="Times New Roman" w:hAnsi="Times New Roman" w:cs="Times New Roman"/>
          <w:color w:val="000000" w:themeColor="text1"/>
          <w:sz w:val="28"/>
          <w:szCs w:val="28"/>
          <w:lang w:eastAsia="ru-RU"/>
        </w:rPr>
        <w:t>).</w:t>
      </w:r>
    </w:p>
    <w:p w14:paraId="4A2919D7" w14:textId="4C7CDA46" w:rsidR="00572F54" w:rsidRPr="00AE2D81" w:rsidRDefault="00572F54" w:rsidP="00A37E73">
      <w:pPr>
        <w:pStyle w:val="a3"/>
        <w:numPr>
          <w:ilvl w:val="0"/>
          <w:numId w:val="9"/>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AE2D81">
        <w:rPr>
          <w:rFonts w:ascii="Times New Roman" w:eastAsia="Times New Roman" w:hAnsi="Times New Roman" w:cs="Times New Roman"/>
          <w:color w:val="000000" w:themeColor="text1"/>
          <w:sz w:val="28"/>
          <w:szCs w:val="28"/>
          <w:lang w:eastAsia="ru-RU"/>
        </w:rPr>
        <w:t>Моё настроение… (</w:t>
      </w:r>
      <w:r w:rsidRPr="00AE2D81">
        <w:rPr>
          <w:rFonts w:ascii="Times New Roman" w:eastAsia="Times New Roman" w:hAnsi="Times New Roman" w:cs="Times New Roman"/>
          <w:i/>
          <w:iCs/>
          <w:color w:val="000000" w:themeColor="text1"/>
          <w:sz w:val="28"/>
          <w:szCs w:val="28"/>
          <w:lang w:eastAsia="ru-RU"/>
        </w:rPr>
        <w:t>стало хуже/стало лучше</w:t>
      </w:r>
      <w:r w:rsidRPr="00AE2D81">
        <w:rPr>
          <w:rFonts w:ascii="Times New Roman" w:eastAsia="Times New Roman" w:hAnsi="Times New Roman" w:cs="Times New Roman"/>
          <w:color w:val="000000" w:themeColor="text1"/>
          <w:sz w:val="28"/>
          <w:szCs w:val="28"/>
          <w:lang w:eastAsia="ru-RU"/>
        </w:rPr>
        <w:t>).</w:t>
      </w:r>
    </w:p>
    <w:sectPr w:rsidR="00572F54" w:rsidRPr="00AE2D81" w:rsidSect="00316880">
      <w:pgSz w:w="11906" w:h="16838"/>
      <w:pgMar w:top="567" w:right="567" w:bottom="567" w:left="567" w:header="709" w:footer="709"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C32"/>
    <w:multiLevelType w:val="hybridMultilevel"/>
    <w:tmpl w:val="EE4C5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33477"/>
    <w:multiLevelType w:val="hybridMultilevel"/>
    <w:tmpl w:val="F34C6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250F2F"/>
    <w:multiLevelType w:val="hybridMultilevel"/>
    <w:tmpl w:val="4C609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01B4E"/>
    <w:multiLevelType w:val="hybridMultilevel"/>
    <w:tmpl w:val="6FB6F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464C42"/>
    <w:multiLevelType w:val="hybridMultilevel"/>
    <w:tmpl w:val="073CDB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287677"/>
    <w:multiLevelType w:val="hybridMultilevel"/>
    <w:tmpl w:val="06068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F330D8"/>
    <w:multiLevelType w:val="hybridMultilevel"/>
    <w:tmpl w:val="1BFA8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8B42B0"/>
    <w:multiLevelType w:val="hybridMultilevel"/>
    <w:tmpl w:val="4446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FD731F"/>
    <w:multiLevelType w:val="hybridMultilevel"/>
    <w:tmpl w:val="74764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7287780">
    <w:abstractNumId w:val="4"/>
  </w:num>
  <w:num w:numId="2" w16cid:durableId="125129821">
    <w:abstractNumId w:val="0"/>
  </w:num>
  <w:num w:numId="3" w16cid:durableId="774516260">
    <w:abstractNumId w:val="3"/>
  </w:num>
  <w:num w:numId="4" w16cid:durableId="1892570053">
    <w:abstractNumId w:val="8"/>
  </w:num>
  <w:num w:numId="5" w16cid:durableId="1064139785">
    <w:abstractNumId w:val="1"/>
  </w:num>
  <w:num w:numId="6" w16cid:durableId="503058394">
    <w:abstractNumId w:val="6"/>
  </w:num>
  <w:num w:numId="7" w16cid:durableId="1367948782">
    <w:abstractNumId w:val="5"/>
  </w:num>
  <w:num w:numId="8" w16cid:durableId="576865357">
    <w:abstractNumId w:val="2"/>
  </w:num>
  <w:num w:numId="9" w16cid:durableId="11249326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CA"/>
    <w:rsid w:val="002359D6"/>
    <w:rsid w:val="002F7638"/>
    <w:rsid w:val="00316880"/>
    <w:rsid w:val="0047275D"/>
    <w:rsid w:val="0049758D"/>
    <w:rsid w:val="00531505"/>
    <w:rsid w:val="00572F54"/>
    <w:rsid w:val="0059746D"/>
    <w:rsid w:val="005E62BB"/>
    <w:rsid w:val="007544E4"/>
    <w:rsid w:val="007A12CE"/>
    <w:rsid w:val="008B7EBA"/>
    <w:rsid w:val="008F080B"/>
    <w:rsid w:val="00916D53"/>
    <w:rsid w:val="00941442"/>
    <w:rsid w:val="00953E54"/>
    <w:rsid w:val="00A00502"/>
    <w:rsid w:val="00A37E73"/>
    <w:rsid w:val="00A55ACA"/>
    <w:rsid w:val="00AE2D81"/>
    <w:rsid w:val="00E2695C"/>
    <w:rsid w:val="00E478C2"/>
    <w:rsid w:val="00E74C79"/>
    <w:rsid w:val="00E8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DCEF"/>
  <w15:docId w15:val="{7A6FFD0F-0F6E-453D-8126-F612BF99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9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95C"/>
    <w:pPr>
      <w:ind w:left="720"/>
      <w:contextualSpacing/>
    </w:pPr>
  </w:style>
  <w:style w:type="table" w:styleId="a4">
    <w:name w:val="Table Grid"/>
    <w:basedOn w:val="a1"/>
    <w:uiPriority w:val="39"/>
    <w:rsid w:val="0091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16D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6349">
      <w:bodyDiv w:val="1"/>
      <w:marLeft w:val="0"/>
      <w:marRight w:val="0"/>
      <w:marTop w:val="0"/>
      <w:marBottom w:val="0"/>
      <w:divBdr>
        <w:top w:val="none" w:sz="0" w:space="0" w:color="auto"/>
        <w:left w:val="none" w:sz="0" w:space="0" w:color="auto"/>
        <w:bottom w:val="none" w:sz="0" w:space="0" w:color="auto"/>
        <w:right w:val="none" w:sz="0" w:space="0" w:color="auto"/>
      </w:divBdr>
    </w:div>
    <w:div w:id="449592185">
      <w:bodyDiv w:val="1"/>
      <w:marLeft w:val="0"/>
      <w:marRight w:val="0"/>
      <w:marTop w:val="0"/>
      <w:marBottom w:val="0"/>
      <w:divBdr>
        <w:top w:val="none" w:sz="0" w:space="0" w:color="auto"/>
        <w:left w:val="none" w:sz="0" w:space="0" w:color="auto"/>
        <w:bottom w:val="none" w:sz="0" w:space="0" w:color="auto"/>
        <w:right w:val="none" w:sz="0" w:space="0" w:color="auto"/>
      </w:divBdr>
    </w:div>
    <w:div w:id="525798500">
      <w:bodyDiv w:val="1"/>
      <w:marLeft w:val="0"/>
      <w:marRight w:val="0"/>
      <w:marTop w:val="0"/>
      <w:marBottom w:val="0"/>
      <w:divBdr>
        <w:top w:val="none" w:sz="0" w:space="0" w:color="auto"/>
        <w:left w:val="none" w:sz="0" w:space="0" w:color="auto"/>
        <w:bottom w:val="none" w:sz="0" w:space="0" w:color="auto"/>
        <w:right w:val="none" w:sz="0" w:space="0" w:color="auto"/>
      </w:divBdr>
    </w:div>
    <w:div w:id="557975262">
      <w:bodyDiv w:val="1"/>
      <w:marLeft w:val="0"/>
      <w:marRight w:val="0"/>
      <w:marTop w:val="0"/>
      <w:marBottom w:val="0"/>
      <w:divBdr>
        <w:top w:val="none" w:sz="0" w:space="0" w:color="auto"/>
        <w:left w:val="none" w:sz="0" w:space="0" w:color="auto"/>
        <w:bottom w:val="none" w:sz="0" w:space="0" w:color="auto"/>
        <w:right w:val="none" w:sz="0" w:space="0" w:color="auto"/>
      </w:divBdr>
    </w:div>
    <w:div w:id="560286548">
      <w:bodyDiv w:val="1"/>
      <w:marLeft w:val="0"/>
      <w:marRight w:val="0"/>
      <w:marTop w:val="0"/>
      <w:marBottom w:val="0"/>
      <w:divBdr>
        <w:top w:val="none" w:sz="0" w:space="0" w:color="auto"/>
        <w:left w:val="none" w:sz="0" w:space="0" w:color="auto"/>
        <w:bottom w:val="none" w:sz="0" w:space="0" w:color="auto"/>
        <w:right w:val="none" w:sz="0" w:space="0" w:color="auto"/>
      </w:divBdr>
    </w:div>
    <w:div w:id="601954725">
      <w:bodyDiv w:val="1"/>
      <w:marLeft w:val="0"/>
      <w:marRight w:val="0"/>
      <w:marTop w:val="0"/>
      <w:marBottom w:val="0"/>
      <w:divBdr>
        <w:top w:val="none" w:sz="0" w:space="0" w:color="auto"/>
        <w:left w:val="none" w:sz="0" w:space="0" w:color="auto"/>
        <w:bottom w:val="none" w:sz="0" w:space="0" w:color="auto"/>
        <w:right w:val="none" w:sz="0" w:space="0" w:color="auto"/>
      </w:divBdr>
    </w:div>
    <w:div w:id="764618212">
      <w:bodyDiv w:val="1"/>
      <w:marLeft w:val="0"/>
      <w:marRight w:val="0"/>
      <w:marTop w:val="0"/>
      <w:marBottom w:val="0"/>
      <w:divBdr>
        <w:top w:val="none" w:sz="0" w:space="0" w:color="auto"/>
        <w:left w:val="none" w:sz="0" w:space="0" w:color="auto"/>
        <w:bottom w:val="none" w:sz="0" w:space="0" w:color="auto"/>
        <w:right w:val="none" w:sz="0" w:space="0" w:color="auto"/>
      </w:divBdr>
    </w:div>
    <w:div w:id="781804199">
      <w:bodyDiv w:val="1"/>
      <w:marLeft w:val="0"/>
      <w:marRight w:val="0"/>
      <w:marTop w:val="0"/>
      <w:marBottom w:val="0"/>
      <w:divBdr>
        <w:top w:val="none" w:sz="0" w:space="0" w:color="auto"/>
        <w:left w:val="none" w:sz="0" w:space="0" w:color="auto"/>
        <w:bottom w:val="none" w:sz="0" w:space="0" w:color="auto"/>
        <w:right w:val="none" w:sz="0" w:space="0" w:color="auto"/>
      </w:divBdr>
    </w:div>
    <w:div w:id="962812293">
      <w:bodyDiv w:val="1"/>
      <w:marLeft w:val="0"/>
      <w:marRight w:val="0"/>
      <w:marTop w:val="0"/>
      <w:marBottom w:val="0"/>
      <w:divBdr>
        <w:top w:val="none" w:sz="0" w:space="0" w:color="auto"/>
        <w:left w:val="none" w:sz="0" w:space="0" w:color="auto"/>
        <w:bottom w:val="none" w:sz="0" w:space="0" w:color="auto"/>
        <w:right w:val="none" w:sz="0" w:space="0" w:color="auto"/>
      </w:divBdr>
    </w:div>
    <w:div w:id="983050944">
      <w:bodyDiv w:val="1"/>
      <w:marLeft w:val="0"/>
      <w:marRight w:val="0"/>
      <w:marTop w:val="0"/>
      <w:marBottom w:val="0"/>
      <w:divBdr>
        <w:top w:val="none" w:sz="0" w:space="0" w:color="auto"/>
        <w:left w:val="none" w:sz="0" w:space="0" w:color="auto"/>
        <w:bottom w:val="none" w:sz="0" w:space="0" w:color="auto"/>
        <w:right w:val="none" w:sz="0" w:space="0" w:color="auto"/>
      </w:divBdr>
    </w:div>
    <w:div w:id="1000735953">
      <w:bodyDiv w:val="1"/>
      <w:marLeft w:val="0"/>
      <w:marRight w:val="0"/>
      <w:marTop w:val="0"/>
      <w:marBottom w:val="0"/>
      <w:divBdr>
        <w:top w:val="none" w:sz="0" w:space="0" w:color="auto"/>
        <w:left w:val="none" w:sz="0" w:space="0" w:color="auto"/>
        <w:bottom w:val="none" w:sz="0" w:space="0" w:color="auto"/>
        <w:right w:val="none" w:sz="0" w:space="0" w:color="auto"/>
      </w:divBdr>
    </w:div>
    <w:div w:id="1068917414">
      <w:bodyDiv w:val="1"/>
      <w:marLeft w:val="0"/>
      <w:marRight w:val="0"/>
      <w:marTop w:val="0"/>
      <w:marBottom w:val="0"/>
      <w:divBdr>
        <w:top w:val="none" w:sz="0" w:space="0" w:color="auto"/>
        <w:left w:val="none" w:sz="0" w:space="0" w:color="auto"/>
        <w:bottom w:val="none" w:sz="0" w:space="0" w:color="auto"/>
        <w:right w:val="none" w:sz="0" w:space="0" w:color="auto"/>
      </w:divBdr>
      <w:divsChild>
        <w:div w:id="583880681">
          <w:marLeft w:val="547"/>
          <w:marRight w:val="0"/>
          <w:marTop w:val="200"/>
          <w:marBottom w:val="0"/>
          <w:divBdr>
            <w:top w:val="none" w:sz="0" w:space="0" w:color="auto"/>
            <w:left w:val="none" w:sz="0" w:space="0" w:color="auto"/>
            <w:bottom w:val="none" w:sz="0" w:space="0" w:color="auto"/>
            <w:right w:val="none" w:sz="0" w:space="0" w:color="auto"/>
          </w:divBdr>
        </w:div>
        <w:div w:id="1129473825">
          <w:marLeft w:val="547"/>
          <w:marRight w:val="0"/>
          <w:marTop w:val="200"/>
          <w:marBottom w:val="0"/>
          <w:divBdr>
            <w:top w:val="none" w:sz="0" w:space="0" w:color="auto"/>
            <w:left w:val="none" w:sz="0" w:space="0" w:color="auto"/>
            <w:bottom w:val="none" w:sz="0" w:space="0" w:color="auto"/>
            <w:right w:val="none" w:sz="0" w:space="0" w:color="auto"/>
          </w:divBdr>
        </w:div>
        <w:div w:id="2110537566">
          <w:marLeft w:val="547"/>
          <w:marRight w:val="0"/>
          <w:marTop w:val="200"/>
          <w:marBottom w:val="0"/>
          <w:divBdr>
            <w:top w:val="none" w:sz="0" w:space="0" w:color="auto"/>
            <w:left w:val="none" w:sz="0" w:space="0" w:color="auto"/>
            <w:bottom w:val="none" w:sz="0" w:space="0" w:color="auto"/>
            <w:right w:val="none" w:sz="0" w:space="0" w:color="auto"/>
          </w:divBdr>
        </w:div>
        <w:div w:id="1439331158">
          <w:marLeft w:val="547"/>
          <w:marRight w:val="0"/>
          <w:marTop w:val="200"/>
          <w:marBottom w:val="0"/>
          <w:divBdr>
            <w:top w:val="none" w:sz="0" w:space="0" w:color="auto"/>
            <w:left w:val="none" w:sz="0" w:space="0" w:color="auto"/>
            <w:bottom w:val="none" w:sz="0" w:space="0" w:color="auto"/>
            <w:right w:val="none" w:sz="0" w:space="0" w:color="auto"/>
          </w:divBdr>
        </w:div>
        <w:div w:id="913196560">
          <w:marLeft w:val="547"/>
          <w:marRight w:val="0"/>
          <w:marTop w:val="200"/>
          <w:marBottom w:val="0"/>
          <w:divBdr>
            <w:top w:val="none" w:sz="0" w:space="0" w:color="auto"/>
            <w:left w:val="none" w:sz="0" w:space="0" w:color="auto"/>
            <w:bottom w:val="none" w:sz="0" w:space="0" w:color="auto"/>
            <w:right w:val="none" w:sz="0" w:space="0" w:color="auto"/>
          </w:divBdr>
        </w:div>
        <w:div w:id="1536427318">
          <w:marLeft w:val="547"/>
          <w:marRight w:val="0"/>
          <w:marTop w:val="200"/>
          <w:marBottom w:val="0"/>
          <w:divBdr>
            <w:top w:val="none" w:sz="0" w:space="0" w:color="auto"/>
            <w:left w:val="none" w:sz="0" w:space="0" w:color="auto"/>
            <w:bottom w:val="none" w:sz="0" w:space="0" w:color="auto"/>
            <w:right w:val="none" w:sz="0" w:space="0" w:color="auto"/>
          </w:divBdr>
        </w:div>
        <w:div w:id="273246052">
          <w:marLeft w:val="547"/>
          <w:marRight w:val="0"/>
          <w:marTop w:val="200"/>
          <w:marBottom w:val="0"/>
          <w:divBdr>
            <w:top w:val="none" w:sz="0" w:space="0" w:color="auto"/>
            <w:left w:val="none" w:sz="0" w:space="0" w:color="auto"/>
            <w:bottom w:val="none" w:sz="0" w:space="0" w:color="auto"/>
            <w:right w:val="none" w:sz="0" w:space="0" w:color="auto"/>
          </w:divBdr>
        </w:div>
        <w:div w:id="112137815">
          <w:marLeft w:val="547"/>
          <w:marRight w:val="0"/>
          <w:marTop w:val="200"/>
          <w:marBottom w:val="0"/>
          <w:divBdr>
            <w:top w:val="none" w:sz="0" w:space="0" w:color="auto"/>
            <w:left w:val="none" w:sz="0" w:space="0" w:color="auto"/>
            <w:bottom w:val="none" w:sz="0" w:space="0" w:color="auto"/>
            <w:right w:val="none" w:sz="0" w:space="0" w:color="auto"/>
          </w:divBdr>
        </w:div>
        <w:div w:id="1026325325">
          <w:marLeft w:val="547"/>
          <w:marRight w:val="0"/>
          <w:marTop w:val="200"/>
          <w:marBottom w:val="0"/>
          <w:divBdr>
            <w:top w:val="none" w:sz="0" w:space="0" w:color="auto"/>
            <w:left w:val="none" w:sz="0" w:space="0" w:color="auto"/>
            <w:bottom w:val="none" w:sz="0" w:space="0" w:color="auto"/>
            <w:right w:val="none" w:sz="0" w:space="0" w:color="auto"/>
          </w:divBdr>
        </w:div>
        <w:div w:id="1963926612">
          <w:marLeft w:val="547"/>
          <w:marRight w:val="0"/>
          <w:marTop w:val="200"/>
          <w:marBottom w:val="0"/>
          <w:divBdr>
            <w:top w:val="none" w:sz="0" w:space="0" w:color="auto"/>
            <w:left w:val="none" w:sz="0" w:space="0" w:color="auto"/>
            <w:bottom w:val="none" w:sz="0" w:space="0" w:color="auto"/>
            <w:right w:val="none" w:sz="0" w:space="0" w:color="auto"/>
          </w:divBdr>
        </w:div>
      </w:divsChild>
    </w:div>
    <w:div w:id="1092972301">
      <w:bodyDiv w:val="1"/>
      <w:marLeft w:val="0"/>
      <w:marRight w:val="0"/>
      <w:marTop w:val="0"/>
      <w:marBottom w:val="0"/>
      <w:divBdr>
        <w:top w:val="none" w:sz="0" w:space="0" w:color="auto"/>
        <w:left w:val="none" w:sz="0" w:space="0" w:color="auto"/>
        <w:bottom w:val="none" w:sz="0" w:space="0" w:color="auto"/>
        <w:right w:val="none" w:sz="0" w:space="0" w:color="auto"/>
      </w:divBdr>
    </w:div>
    <w:div w:id="1111826139">
      <w:bodyDiv w:val="1"/>
      <w:marLeft w:val="0"/>
      <w:marRight w:val="0"/>
      <w:marTop w:val="0"/>
      <w:marBottom w:val="0"/>
      <w:divBdr>
        <w:top w:val="none" w:sz="0" w:space="0" w:color="auto"/>
        <w:left w:val="none" w:sz="0" w:space="0" w:color="auto"/>
        <w:bottom w:val="none" w:sz="0" w:space="0" w:color="auto"/>
        <w:right w:val="none" w:sz="0" w:space="0" w:color="auto"/>
      </w:divBdr>
      <w:divsChild>
        <w:div w:id="1234656577">
          <w:marLeft w:val="547"/>
          <w:marRight w:val="0"/>
          <w:marTop w:val="200"/>
          <w:marBottom w:val="0"/>
          <w:divBdr>
            <w:top w:val="none" w:sz="0" w:space="0" w:color="auto"/>
            <w:left w:val="none" w:sz="0" w:space="0" w:color="auto"/>
            <w:bottom w:val="none" w:sz="0" w:space="0" w:color="auto"/>
            <w:right w:val="none" w:sz="0" w:space="0" w:color="auto"/>
          </w:divBdr>
        </w:div>
        <w:div w:id="1470591062">
          <w:marLeft w:val="547"/>
          <w:marRight w:val="0"/>
          <w:marTop w:val="200"/>
          <w:marBottom w:val="0"/>
          <w:divBdr>
            <w:top w:val="none" w:sz="0" w:space="0" w:color="auto"/>
            <w:left w:val="none" w:sz="0" w:space="0" w:color="auto"/>
            <w:bottom w:val="none" w:sz="0" w:space="0" w:color="auto"/>
            <w:right w:val="none" w:sz="0" w:space="0" w:color="auto"/>
          </w:divBdr>
        </w:div>
        <w:div w:id="380253632">
          <w:marLeft w:val="547"/>
          <w:marRight w:val="0"/>
          <w:marTop w:val="200"/>
          <w:marBottom w:val="0"/>
          <w:divBdr>
            <w:top w:val="none" w:sz="0" w:space="0" w:color="auto"/>
            <w:left w:val="none" w:sz="0" w:space="0" w:color="auto"/>
            <w:bottom w:val="none" w:sz="0" w:space="0" w:color="auto"/>
            <w:right w:val="none" w:sz="0" w:space="0" w:color="auto"/>
          </w:divBdr>
        </w:div>
        <w:div w:id="1655602847">
          <w:marLeft w:val="547"/>
          <w:marRight w:val="0"/>
          <w:marTop w:val="200"/>
          <w:marBottom w:val="0"/>
          <w:divBdr>
            <w:top w:val="none" w:sz="0" w:space="0" w:color="auto"/>
            <w:left w:val="none" w:sz="0" w:space="0" w:color="auto"/>
            <w:bottom w:val="none" w:sz="0" w:space="0" w:color="auto"/>
            <w:right w:val="none" w:sz="0" w:space="0" w:color="auto"/>
          </w:divBdr>
        </w:div>
        <w:div w:id="275478922">
          <w:marLeft w:val="547"/>
          <w:marRight w:val="0"/>
          <w:marTop w:val="200"/>
          <w:marBottom w:val="0"/>
          <w:divBdr>
            <w:top w:val="none" w:sz="0" w:space="0" w:color="auto"/>
            <w:left w:val="none" w:sz="0" w:space="0" w:color="auto"/>
            <w:bottom w:val="none" w:sz="0" w:space="0" w:color="auto"/>
            <w:right w:val="none" w:sz="0" w:space="0" w:color="auto"/>
          </w:divBdr>
        </w:div>
      </w:divsChild>
    </w:div>
    <w:div w:id="1115371893">
      <w:bodyDiv w:val="1"/>
      <w:marLeft w:val="0"/>
      <w:marRight w:val="0"/>
      <w:marTop w:val="0"/>
      <w:marBottom w:val="0"/>
      <w:divBdr>
        <w:top w:val="none" w:sz="0" w:space="0" w:color="auto"/>
        <w:left w:val="none" w:sz="0" w:space="0" w:color="auto"/>
        <w:bottom w:val="none" w:sz="0" w:space="0" w:color="auto"/>
        <w:right w:val="none" w:sz="0" w:space="0" w:color="auto"/>
      </w:divBdr>
    </w:div>
    <w:div w:id="1273056741">
      <w:bodyDiv w:val="1"/>
      <w:marLeft w:val="0"/>
      <w:marRight w:val="0"/>
      <w:marTop w:val="0"/>
      <w:marBottom w:val="0"/>
      <w:divBdr>
        <w:top w:val="none" w:sz="0" w:space="0" w:color="auto"/>
        <w:left w:val="none" w:sz="0" w:space="0" w:color="auto"/>
        <w:bottom w:val="none" w:sz="0" w:space="0" w:color="auto"/>
        <w:right w:val="none" w:sz="0" w:space="0" w:color="auto"/>
      </w:divBdr>
    </w:div>
    <w:div w:id="1447382690">
      <w:bodyDiv w:val="1"/>
      <w:marLeft w:val="0"/>
      <w:marRight w:val="0"/>
      <w:marTop w:val="0"/>
      <w:marBottom w:val="0"/>
      <w:divBdr>
        <w:top w:val="none" w:sz="0" w:space="0" w:color="auto"/>
        <w:left w:val="none" w:sz="0" w:space="0" w:color="auto"/>
        <w:bottom w:val="none" w:sz="0" w:space="0" w:color="auto"/>
        <w:right w:val="none" w:sz="0" w:space="0" w:color="auto"/>
      </w:divBdr>
    </w:div>
    <w:div w:id="1463764086">
      <w:bodyDiv w:val="1"/>
      <w:marLeft w:val="0"/>
      <w:marRight w:val="0"/>
      <w:marTop w:val="0"/>
      <w:marBottom w:val="0"/>
      <w:divBdr>
        <w:top w:val="none" w:sz="0" w:space="0" w:color="auto"/>
        <w:left w:val="none" w:sz="0" w:space="0" w:color="auto"/>
        <w:bottom w:val="none" w:sz="0" w:space="0" w:color="auto"/>
        <w:right w:val="none" w:sz="0" w:space="0" w:color="auto"/>
      </w:divBdr>
      <w:divsChild>
        <w:div w:id="1816558254">
          <w:marLeft w:val="360"/>
          <w:marRight w:val="0"/>
          <w:marTop w:val="200"/>
          <w:marBottom w:val="0"/>
          <w:divBdr>
            <w:top w:val="none" w:sz="0" w:space="0" w:color="auto"/>
            <w:left w:val="none" w:sz="0" w:space="0" w:color="auto"/>
            <w:bottom w:val="none" w:sz="0" w:space="0" w:color="auto"/>
            <w:right w:val="none" w:sz="0" w:space="0" w:color="auto"/>
          </w:divBdr>
        </w:div>
        <w:div w:id="491915919">
          <w:marLeft w:val="360"/>
          <w:marRight w:val="0"/>
          <w:marTop w:val="200"/>
          <w:marBottom w:val="0"/>
          <w:divBdr>
            <w:top w:val="none" w:sz="0" w:space="0" w:color="auto"/>
            <w:left w:val="none" w:sz="0" w:space="0" w:color="auto"/>
            <w:bottom w:val="none" w:sz="0" w:space="0" w:color="auto"/>
            <w:right w:val="none" w:sz="0" w:space="0" w:color="auto"/>
          </w:divBdr>
        </w:div>
        <w:div w:id="1101800028">
          <w:marLeft w:val="360"/>
          <w:marRight w:val="0"/>
          <w:marTop w:val="200"/>
          <w:marBottom w:val="0"/>
          <w:divBdr>
            <w:top w:val="none" w:sz="0" w:space="0" w:color="auto"/>
            <w:left w:val="none" w:sz="0" w:space="0" w:color="auto"/>
            <w:bottom w:val="none" w:sz="0" w:space="0" w:color="auto"/>
            <w:right w:val="none" w:sz="0" w:space="0" w:color="auto"/>
          </w:divBdr>
        </w:div>
        <w:div w:id="1448038996">
          <w:marLeft w:val="360"/>
          <w:marRight w:val="0"/>
          <w:marTop w:val="200"/>
          <w:marBottom w:val="0"/>
          <w:divBdr>
            <w:top w:val="none" w:sz="0" w:space="0" w:color="auto"/>
            <w:left w:val="none" w:sz="0" w:space="0" w:color="auto"/>
            <w:bottom w:val="none" w:sz="0" w:space="0" w:color="auto"/>
            <w:right w:val="none" w:sz="0" w:space="0" w:color="auto"/>
          </w:divBdr>
        </w:div>
        <w:div w:id="494956276">
          <w:marLeft w:val="360"/>
          <w:marRight w:val="0"/>
          <w:marTop w:val="200"/>
          <w:marBottom w:val="0"/>
          <w:divBdr>
            <w:top w:val="none" w:sz="0" w:space="0" w:color="auto"/>
            <w:left w:val="none" w:sz="0" w:space="0" w:color="auto"/>
            <w:bottom w:val="none" w:sz="0" w:space="0" w:color="auto"/>
            <w:right w:val="none" w:sz="0" w:space="0" w:color="auto"/>
          </w:divBdr>
        </w:div>
        <w:div w:id="421992609">
          <w:marLeft w:val="360"/>
          <w:marRight w:val="0"/>
          <w:marTop w:val="200"/>
          <w:marBottom w:val="0"/>
          <w:divBdr>
            <w:top w:val="none" w:sz="0" w:space="0" w:color="auto"/>
            <w:left w:val="none" w:sz="0" w:space="0" w:color="auto"/>
            <w:bottom w:val="none" w:sz="0" w:space="0" w:color="auto"/>
            <w:right w:val="none" w:sz="0" w:space="0" w:color="auto"/>
          </w:divBdr>
        </w:div>
        <w:div w:id="1890919052">
          <w:marLeft w:val="360"/>
          <w:marRight w:val="0"/>
          <w:marTop w:val="200"/>
          <w:marBottom w:val="0"/>
          <w:divBdr>
            <w:top w:val="none" w:sz="0" w:space="0" w:color="auto"/>
            <w:left w:val="none" w:sz="0" w:space="0" w:color="auto"/>
            <w:bottom w:val="none" w:sz="0" w:space="0" w:color="auto"/>
            <w:right w:val="none" w:sz="0" w:space="0" w:color="auto"/>
          </w:divBdr>
        </w:div>
      </w:divsChild>
    </w:div>
    <w:div w:id="1559976913">
      <w:bodyDiv w:val="1"/>
      <w:marLeft w:val="0"/>
      <w:marRight w:val="0"/>
      <w:marTop w:val="0"/>
      <w:marBottom w:val="0"/>
      <w:divBdr>
        <w:top w:val="none" w:sz="0" w:space="0" w:color="auto"/>
        <w:left w:val="none" w:sz="0" w:space="0" w:color="auto"/>
        <w:bottom w:val="none" w:sz="0" w:space="0" w:color="auto"/>
        <w:right w:val="none" w:sz="0" w:space="0" w:color="auto"/>
      </w:divBdr>
    </w:div>
    <w:div w:id="1561477665">
      <w:bodyDiv w:val="1"/>
      <w:marLeft w:val="0"/>
      <w:marRight w:val="0"/>
      <w:marTop w:val="0"/>
      <w:marBottom w:val="0"/>
      <w:divBdr>
        <w:top w:val="none" w:sz="0" w:space="0" w:color="auto"/>
        <w:left w:val="none" w:sz="0" w:space="0" w:color="auto"/>
        <w:bottom w:val="none" w:sz="0" w:space="0" w:color="auto"/>
        <w:right w:val="none" w:sz="0" w:space="0" w:color="auto"/>
      </w:divBdr>
    </w:div>
    <w:div w:id="1684357906">
      <w:bodyDiv w:val="1"/>
      <w:marLeft w:val="0"/>
      <w:marRight w:val="0"/>
      <w:marTop w:val="0"/>
      <w:marBottom w:val="0"/>
      <w:divBdr>
        <w:top w:val="none" w:sz="0" w:space="0" w:color="auto"/>
        <w:left w:val="none" w:sz="0" w:space="0" w:color="auto"/>
        <w:bottom w:val="none" w:sz="0" w:space="0" w:color="auto"/>
        <w:right w:val="none" w:sz="0" w:space="0" w:color="auto"/>
      </w:divBdr>
    </w:div>
    <w:div w:id="1751539307">
      <w:bodyDiv w:val="1"/>
      <w:marLeft w:val="0"/>
      <w:marRight w:val="0"/>
      <w:marTop w:val="0"/>
      <w:marBottom w:val="0"/>
      <w:divBdr>
        <w:top w:val="none" w:sz="0" w:space="0" w:color="auto"/>
        <w:left w:val="none" w:sz="0" w:space="0" w:color="auto"/>
        <w:bottom w:val="none" w:sz="0" w:space="0" w:color="auto"/>
        <w:right w:val="none" w:sz="0" w:space="0" w:color="auto"/>
      </w:divBdr>
    </w:div>
    <w:div w:id="1769351384">
      <w:bodyDiv w:val="1"/>
      <w:marLeft w:val="0"/>
      <w:marRight w:val="0"/>
      <w:marTop w:val="0"/>
      <w:marBottom w:val="0"/>
      <w:divBdr>
        <w:top w:val="none" w:sz="0" w:space="0" w:color="auto"/>
        <w:left w:val="none" w:sz="0" w:space="0" w:color="auto"/>
        <w:bottom w:val="none" w:sz="0" w:space="0" w:color="auto"/>
        <w:right w:val="none" w:sz="0" w:space="0" w:color="auto"/>
      </w:divBdr>
    </w:div>
    <w:div w:id="1988705905">
      <w:bodyDiv w:val="1"/>
      <w:marLeft w:val="0"/>
      <w:marRight w:val="0"/>
      <w:marTop w:val="0"/>
      <w:marBottom w:val="0"/>
      <w:divBdr>
        <w:top w:val="none" w:sz="0" w:space="0" w:color="auto"/>
        <w:left w:val="none" w:sz="0" w:space="0" w:color="auto"/>
        <w:bottom w:val="none" w:sz="0" w:space="0" w:color="auto"/>
        <w:right w:val="none" w:sz="0" w:space="0" w:color="auto"/>
      </w:divBdr>
    </w:div>
    <w:div w:id="1997566692">
      <w:bodyDiv w:val="1"/>
      <w:marLeft w:val="0"/>
      <w:marRight w:val="0"/>
      <w:marTop w:val="0"/>
      <w:marBottom w:val="0"/>
      <w:divBdr>
        <w:top w:val="none" w:sz="0" w:space="0" w:color="auto"/>
        <w:left w:val="none" w:sz="0" w:space="0" w:color="auto"/>
        <w:bottom w:val="none" w:sz="0" w:space="0" w:color="auto"/>
        <w:right w:val="none" w:sz="0" w:space="0" w:color="auto"/>
      </w:divBdr>
    </w:div>
    <w:div w:id="203059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2455</Words>
  <Characters>13998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Джанаева</dc:creator>
  <cp:keywords/>
  <dc:description/>
  <cp:lastModifiedBy>Анастасия Джанаева</cp:lastModifiedBy>
  <cp:revision>14</cp:revision>
  <cp:lastPrinted>2023-02-27T10:56:00Z</cp:lastPrinted>
  <dcterms:created xsi:type="dcterms:W3CDTF">2023-02-22T16:03:00Z</dcterms:created>
  <dcterms:modified xsi:type="dcterms:W3CDTF">2024-01-21T13:47:00Z</dcterms:modified>
</cp:coreProperties>
</file>