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4.xml" ContentType="application/vnd.openxmlformats-officedocument.themeOverride+xml"/>
  <Override PartName="/word/theme/themeOverride5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6C393">
      <w:pPr>
        <w:ind w:left="-1100" w:leftChars="-500" w:firstLine="0" w:firstLineChars="0"/>
        <w:rPr>
          <w:rFonts w:ascii="Times New Roman" w:hAnsi="Times New Roman"/>
          <w:bCs/>
          <w:sz w:val="28"/>
          <w:szCs w:val="28"/>
          <w:lang w:eastAsia="ru-RU"/>
        </w:rPr>
      </w:pPr>
      <w:r>
        <w:drawing>
          <wp:inline distT="0" distB="0" distL="114300" distR="114300">
            <wp:extent cx="7165975" cy="11325225"/>
            <wp:effectExtent l="0" t="0" r="15875" b="952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65975" cy="1132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</w:t>
      </w:r>
    </w:p>
    <w:p w14:paraId="7332551B">
      <w:pPr>
        <w:pStyle w:val="36"/>
        <w:ind w:left="1430" w:firstLine="0"/>
        <w:rPr>
          <w:b/>
          <w:bCs/>
          <w:szCs w:val="28"/>
        </w:rPr>
      </w:pPr>
    </w:p>
    <w:p w14:paraId="72C81F1E">
      <w:pPr>
        <w:pStyle w:val="2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Общие сведения об образовательной  организации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 w14:paraId="2C1AF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vAlign w:val="center"/>
          </w:tcPr>
          <w:p w14:paraId="61806410">
            <w:pPr>
              <w:pStyle w:val="2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образовательной</w:t>
            </w:r>
          </w:p>
          <w:p w14:paraId="0E80D794">
            <w:pPr>
              <w:pStyle w:val="2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4786" w:type="dxa"/>
            <w:vAlign w:val="center"/>
          </w:tcPr>
          <w:p w14:paraId="74FF707B">
            <w:pPr>
              <w:pStyle w:val="2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</w:t>
            </w:r>
          </w:p>
          <w:p w14:paraId="56E3B690">
            <w:pPr>
              <w:pStyle w:val="2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«Центр образования «Эрудит»</w:t>
            </w:r>
          </w:p>
        </w:tc>
      </w:tr>
      <w:tr w14:paraId="017C1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vAlign w:val="center"/>
          </w:tcPr>
          <w:p w14:paraId="496E85AF">
            <w:pPr>
              <w:pStyle w:val="2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Краткое наименование образовательной организации</w:t>
            </w:r>
          </w:p>
        </w:tc>
        <w:tc>
          <w:tcPr>
            <w:tcW w:w="4786" w:type="dxa"/>
            <w:vAlign w:val="center"/>
          </w:tcPr>
          <w:p w14:paraId="5A383888">
            <w:pPr>
              <w:pStyle w:val="2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ГБОУ  ЦО «Эрудит»</w:t>
            </w:r>
          </w:p>
        </w:tc>
      </w:tr>
      <w:tr w14:paraId="20692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vAlign w:val="center"/>
          </w:tcPr>
          <w:p w14:paraId="40B9ADA0">
            <w:pPr>
              <w:pStyle w:val="2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Устав ГБОУ ЦО «Эрудит»</w:t>
            </w:r>
          </w:p>
        </w:tc>
        <w:tc>
          <w:tcPr>
            <w:tcW w:w="4786" w:type="dxa"/>
            <w:vAlign w:val="center"/>
          </w:tcPr>
          <w:p w14:paraId="3CCB9584">
            <w:pPr>
              <w:pStyle w:val="2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 Общим собранием учреждения от  11.09.2020г., утвержден приказом Министра образования и науки РСО – Алания от 20.10.2020 № 721</w:t>
            </w:r>
          </w:p>
        </w:tc>
      </w:tr>
      <w:tr w14:paraId="5C80D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vAlign w:val="center"/>
          </w:tcPr>
          <w:p w14:paraId="3E0601A7">
            <w:pPr>
              <w:pStyle w:val="2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  <w:p w14:paraId="2B26060F">
            <w:pPr>
              <w:pStyle w:val="2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vAlign w:val="center"/>
          </w:tcPr>
          <w:p w14:paraId="2F1C7463">
            <w:pPr>
              <w:pStyle w:val="2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Фидарова Эльма Хатахцикоевна</w:t>
            </w:r>
          </w:p>
        </w:tc>
      </w:tr>
      <w:tr w14:paraId="52576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vAlign w:val="center"/>
          </w:tcPr>
          <w:p w14:paraId="709F032E">
            <w:pPr>
              <w:pStyle w:val="2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 организации</w:t>
            </w:r>
          </w:p>
        </w:tc>
        <w:tc>
          <w:tcPr>
            <w:tcW w:w="4786" w:type="dxa"/>
            <w:vAlign w:val="center"/>
          </w:tcPr>
          <w:p w14:paraId="07EB3EED">
            <w:pPr>
              <w:pStyle w:val="2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362043, РСО – Алания,  </w:t>
            </w:r>
          </w:p>
          <w:p w14:paraId="448E1281">
            <w:pPr>
              <w:pStyle w:val="2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Владикавказ,</w:t>
            </w:r>
          </w:p>
          <w:p w14:paraId="730C89C7">
            <w:pPr>
              <w:pStyle w:val="2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Московская, 17а.</w:t>
            </w:r>
          </w:p>
        </w:tc>
      </w:tr>
      <w:tr w14:paraId="2C9B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vAlign w:val="center"/>
          </w:tcPr>
          <w:p w14:paraId="2D0A5BAA">
            <w:pPr>
              <w:pStyle w:val="2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 структурного подразделения</w:t>
            </w:r>
          </w:p>
        </w:tc>
        <w:tc>
          <w:tcPr>
            <w:tcW w:w="4786" w:type="dxa"/>
            <w:vAlign w:val="center"/>
          </w:tcPr>
          <w:p w14:paraId="7C8E7BA3">
            <w:pPr>
              <w:pStyle w:val="2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РСО - Алания </w:t>
            </w:r>
          </w:p>
          <w:p w14:paraId="5AC2D79F">
            <w:pPr>
              <w:pStyle w:val="2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Владикавказ, </w:t>
            </w:r>
          </w:p>
          <w:p w14:paraId="6F17217C">
            <w:pPr>
              <w:pStyle w:val="2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Юрия Кучиева, 7</w:t>
            </w:r>
          </w:p>
        </w:tc>
      </w:tr>
      <w:tr w14:paraId="54C69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vAlign w:val="center"/>
          </w:tcPr>
          <w:p w14:paraId="122DC418">
            <w:pPr>
              <w:pStyle w:val="2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Свидетельство о государственной регистрации </w:t>
            </w:r>
          </w:p>
        </w:tc>
        <w:tc>
          <w:tcPr>
            <w:tcW w:w="4786" w:type="dxa"/>
            <w:vAlign w:val="center"/>
          </w:tcPr>
          <w:p w14:paraId="0AEAEBBB">
            <w:pPr>
              <w:pStyle w:val="2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15:09:0302002:3169 от 29 сентября 2020г.</w:t>
            </w:r>
          </w:p>
        </w:tc>
      </w:tr>
      <w:tr w14:paraId="03AD4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vAlign w:val="center"/>
          </w:tcPr>
          <w:p w14:paraId="07381B33">
            <w:pPr>
              <w:pStyle w:val="2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4786" w:type="dxa"/>
            <w:vAlign w:val="center"/>
          </w:tcPr>
          <w:p w14:paraId="0568FAF4">
            <w:pPr>
              <w:pStyle w:val="2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1021500772732</w:t>
            </w:r>
          </w:p>
        </w:tc>
      </w:tr>
      <w:tr w14:paraId="6F6B8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vAlign w:val="center"/>
          </w:tcPr>
          <w:p w14:paraId="3E244DCF">
            <w:pPr>
              <w:pStyle w:val="2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Учредитель</w:t>
            </w:r>
          </w:p>
        </w:tc>
        <w:tc>
          <w:tcPr>
            <w:tcW w:w="4786" w:type="dxa"/>
            <w:vAlign w:val="center"/>
          </w:tcPr>
          <w:p w14:paraId="4E07EAD8">
            <w:pPr>
              <w:pStyle w:val="2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Министерство Образования и науки Республики Северная Осетия - Алания</w:t>
            </w:r>
          </w:p>
        </w:tc>
      </w:tr>
      <w:tr w14:paraId="2673F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vAlign w:val="center"/>
          </w:tcPr>
          <w:p w14:paraId="454E7984">
            <w:pPr>
              <w:pStyle w:val="2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Дата создания </w:t>
            </w:r>
          </w:p>
        </w:tc>
        <w:tc>
          <w:tcPr>
            <w:tcW w:w="4786" w:type="dxa"/>
            <w:vAlign w:val="center"/>
          </w:tcPr>
          <w:p w14:paraId="6CE93DCF">
            <w:pPr>
              <w:pStyle w:val="2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1967 год,  (структурное подразделение – 2020г.)</w:t>
            </w:r>
          </w:p>
        </w:tc>
      </w:tr>
      <w:tr w14:paraId="4F675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vAlign w:val="center"/>
          </w:tcPr>
          <w:p w14:paraId="2D58506C">
            <w:pPr>
              <w:pStyle w:val="2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Лицензия на право ведения образовательной деятельности</w:t>
            </w:r>
          </w:p>
        </w:tc>
        <w:tc>
          <w:tcPr>
            <w:tcW w:w="4786" w:type="dxa"/>
            <w:vAlign w:val="center"/>
          </w:tcPr>
          <w:p w14:paraId="65FAA41D">
            <w:pPr>
              <w:pStyle w:val="2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лицензии: № Л035 – 01233 – 15/00250784 №  от 02 декабря  2020 г., срок действия бессрочно</w:t>
            </w:r>
          </w:p>
        </w:tc>
      </w:tr>
      <w:tr w14:paraId="2EE7D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vAlign w:val="center"/>
          </w:tcPr>
          <w:p w14:paraId="3AF7DD3C">
            <w:pPr>
              <w:pStyle w:val="2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</w:t>
            </w:r>
          </w:p>
          <w:p w14:paraId="59EC09BE">
            <w:pPr>
              <w:pStyle w:val="2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аккредитации</w:t>
            </w:r>
          </w:p>
        </w:tc>
        <w:tc>
          <w:tcPr>
            <w:tcW w:w="4786" w:type="dxa"/>
            <w:vAlign w:val="center"/>
          </w:tcPr>
          <w:p w14:paraId="68A36BE6">
            <w:pPr>
              <w:pStyle w:val="2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номер 1229 Серия 15А02 № 0000175 от 14 января  2022 г. Министерством образования и науки РСО – Алания </w:t>
            </w:r>
          </w:p>
        </w:tc>
      </w:tr>
      <w:tr w14:paraId="7CBAD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vAlign w:val="center"/>
          </w:tcPr>
          <w:p w14:paraId="1EA2C046">
            <w:pPr>
              <w:pStyle w:val="2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Телефон, факс</w:t>
            </w:r>
          </w:p>
        </w:tc>
        <w:tc>
          <w:tcPr>
            <w:tcW w:w="4786" w:type="dxa"/>
            <w:vAlign w:val="center"/>
          </w:tcPr>
          <w:p w14:paraId="0FA9CDAB">
            <w:pPr>
              <w:pStyle w:val="2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8(8672)57-17-16</w:t>
            </w:r>
          </w:p>
        </w:tc>
      </w:tr>
      <w:tr w14:paraId="7A259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vAlign w:val="center"/>
          </w:tcPr>
          <w:p w14:paraId="5725A4B3">
            <w:pPr>
              <w:pStyle w:val="2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4786" w:type="dxa"/>
            <w:vAlign w:val="center"/>
          </w:tcPr>
          <w:p w14:paraId="6D843725">
            <w:pPr>
              <w:pStyle w:val="2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rudit@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mon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alania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gov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.ru</w:t>
            </w:r>
          </w:p>
        </w:tc>
      </w:tr>
    </w:tbl>
    <w:p w14:paraId="57992D8A">
      <w:pPr>
        <w:pStyle w:val="36"/>
        <w:spacing w:line="240" w:lineRule="auto"/>
        <w:ind w:left="450" w:firstLine="0"/>
        <w:rPr>
          <w:rFonts w:eastAsiaTheme="minorHAnsi"/>
          <w:sz w:val="24"/>
          <w:szCs w:val="24"/>
        </w:rPr>
      </w:pPr>
    </w:p>
    <w:p w14:paraId="2B40A57B">
      <w:pPr>
        <w:spacing w:line="240" w:lineRule="auto"/>
        <w:contextualSpacing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Основным видом деятельности ГБОУ ЦО Эрудит (далее – ОУ) является реализация общеобразовательной программы  дошкольного образования, основной образовательной программы начального общего образования, основной образовательной программы основного общего образования.   Также ОУ реализует образовательные программы дополнительного образования детей и взрослых.</w:t>
      </w:r>
    </w:p>
    <w:p w14:paraId="6EDD3723">
      <w:pPr>
        <w:pStyle w:val="36"/>
        <w:ind w:left="1430" w:firstLine="0"/>
        <w:rPr>
          <w:b/>
          <w:bCs/>
          <w:sz w:val="24"/>
          <w:szCs w:val="24"/>
        </w:rPr>
      </w:pPr>
    </w:p>
    <w:p w14:paraId="049ED957">
      <w:pPr>
        <w:pStyle w:val="36"/>
        <w:ind w:left="1430" w:firstLine="0"/>
        <w:rPr>
          <w:b/>
          <w:bCs/>
          <w:sz w:val="24"/>
          <w:szCs w:val="24"/>
        </w:rPr>
      </w:pPr>
      <w:bookmarkStart w:id="0" w:name="_GoBack"/>
      <w:bookmarkEnd w:id="0"/>
    </w:p>
    <w:p w14:paraId="247ADD09">
      <w:pPr>
        <w:pStyle w:val="36"/>
        <w:ind w:left="1430" w:firstLine="0"/>
        <w:rPr>
          <w:b/>
          <w:bCs/>
          <w:sz w:val="24"/>
          <w:szCs w:val="24"/>
        </w:rPr>
      </w:pPr>
    </w:p>
    <w:p w14:paraId="7192BCBC">
      <w:pPr>
        <w:pStyle w:val="36"/>
        <w:ind w:left="1430" w:firstLine="0"/>
        <w:rPr>
          <w:b/>
          <w:bCs/>
          <w:sz w:val="24"/>
          <w:szCs w:val="24"/>
        </w:rPr>
      </w:pPr>
    </w:p>
    <w:p w14:paraId="6E3BE657">
      <w:pPr>
        <w:pStyle w:val="36"/>
        <w:ind w:left="0" w:right="-426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Система управления организацией</w:t>
      </w:r>
    </w:p>
    <w:p w14:paraId="38403CA3">
      <w:pPr>
        <w:pStyle w:val="36"/>
        <w:ind w:left="0" w:right="-426" w:firstLine="0"/>
        <w:jc w:val="center"/>
        <w:rPr>
          <w:b/>
          <w:bCs/>
          <w:sz w:val="24"/>
          <w:szCs w:val="24"/>
        </w:rPr>
      </w:pPr>
    </w:p>
    <w:p w14:paraId="636CA95C">
      <w:pPr>
        <w:pStyle w:val="36"/>
        <w:ind w:left="0" w:right="-1" w:firstLine="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Управление осуществляется на принципах единоначалия и самоуправления.</w:t>
      </w:r>
    </w:p>
    <w:p w14:paraId="4E5FE7A8">
      <w:pPr>
        <w:pStyle w:val="36"/>
        <w:tabs>
          <w:tab w:val="left" w:pos="5760"/>
        </w:tabs>
        <w:ind w:left="0" w:right="-1" w:firstLine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Таблица 1. Органы управления, действующие в ОУ</w:t>
      </w:r>
      <w:r>
        <w:rPr>
          <w:b/>
          <w:bCs/>
          <w:sz w:val="24"/>
          <w:szCs w:val="24"/>
        </w:rPr>
        <w:tab/>
      </w:r>
    </w:p>
    <w:p w14:paraId="5E0E4473">
      <w:pPr>
        <w:pStyle w:val="36"/>
        <w:ind w:left="0" w:firstLine="0"/>
        <w:rPr>
          <w:bCs/>
          <w:sz w:val="24"/>
          <w:szCs w:val="24"/>
        </w:rPr>
      </w:pPr>
    </w:p>
    <w:tbl>
      <w:tblPr>
        <w:tblStyle w:val="5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24"/>
        <w:gridCol w:w="7646"/>
      </w:tblGrid>
      <w:tr w14:paraId="3FCD5B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690D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Наименование органа</w:t>
            </w:r>
          </w:p>
        </w:tc>
        <w:tc>
          <w:tcPr>
            <w:tcW w:w="6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D95CD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Функции</w:t>
            </w:r>
          </w:p>
        </w:tc>
      </w:tr>
      <w:tr w14:paraId="0ED767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DD74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Директор</w:t>
            </w:r>
          </w:p>
        </w:tc>
        <w:tc>
          <w:tcPr>
            <w:tcW w:w="6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21D5C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организации. Осуществляет оперативное руководство деятельностью общеобразовательного учреждения</w:t>
            </w:r>
          </w:p>
          <w:p w14:paraId="6262E2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5127A6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44F49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Управляющий совет</w:t>
            </w:r>
          </w:p>
        </w:tc>
        <w:tc>
          <w:tcPr>
            <w:tcW w:w="6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9C22EF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Рассматривает вопросы:</w:t>
            </w:r>
          </w:p>
          <w:p w14:paraId="5362E55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развития образовательной организации;</w:t>
            </w:r>
          </w:p>
          <w:p w14:paraId="6A930C6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финансово-хозяйственной деятельности;</w:t>
            </w:r>
          </w:p>
          <w:p w14:paraId="7A7D2B9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материально-технического обеспечения</w:t>
            </w:r>
          </w:p>
          <w:p w14:paraId="4D8CA09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вопросы организации горячего питания</w:t>
            </w:r>
          </w:p>
          <w:p w14:paraId="2D829AAE">
            <w:p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621FBE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7D500F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Педагогический совет</w:t>
            </w:r>
          </w:p>
        </w:tc>
        <w:tc>
          <w:tcPr>
            <w:tcW w:w="6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B26CC1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Осуществляет текущее руководство образовательной деятельностью ОУ, в том числе рассматривает вопросы:</w:t>
            </w:r>
          </w:p>
          <w:p w14:paraId="7F42F96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развития образовательных услуг;</w:t>
            </w:r>
          </w:p>
          <w:p w14:paraId="5D4365F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регламентации образовательных отношений;</w:t>
            </w:r>
          </w:p>
          <w:p w14:paraId="3C08779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разработки образовательных программ;</w:t>
            </w:r>
          </w:p>
          <w:p w14:paraId="6D0CDB3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выбора учебников, учебных пособий, средств обучения и воспитания;</w:t>
            </w:r>
          </w:p>
          <w:p w14:paraId="64EB9C4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материально-технического обеспечения образовательного процесса;</w:t>
            </w:r>
          </w:p>
          <w:p w14:paraId="54D8C8F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аттестации, повышения квалификации педагогических работников;</w:t>
            </w:r>
          </w:p>
          <w:p w14:paraId="31194C2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координации деятельности методических объединений</w:t>
            </w:r>
          </w:p>
          <w:p w14:paraId="77E1102E">
            <w:pPr>
              <w:spacing w:before="100" w:beforeAutospacing="1" w:after="100" w:afterAutospacing="1" w:line="240" w:lineRule="auto"/>
              <w:ind w:right="18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7E61BBB3">
            <w:pPr>
              <w:spacing w:before="100" w:beforeAutospacing="1" w:after="100" w:afterAutospacing="1" w:line="240" w:lineRule="auto"/>
              <w:ind w:right="18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14:paraId="1EA9EF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6B76C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Общее собрание работников</w:t>
            </w:r>
          </w:p>
        </w:tc>
        <w:tc>
          <w:tcPr>
            <w:tcW w:w="6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21F2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14:paraId="0D0ACBC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14:paraId="37697AF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14:paraId="6BC5CD8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14:paraId="2D3EEE7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14:paraId="35485F90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Для осуществления учебно-методической работы в ОУ создано 5 предметных методических объединения: </w:t>
      </w:r>
    </w:p>
    <w:p w14:paraId="747A98A3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методическое объединение воспитателей детского сада;</w:t>
      </w:r>
    </w:p>
    <w:p w14:paraId="30B5379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методическое объединение учителей начальных классов;</w:t>
      </w:r>
    </w:p>
    <w:p w14:paraId="05C954B5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методическое объединение воспитателей ГПД</w:t>
      </w:r>
    </w:p>
    <w:p w14:paraId="207D5EFA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методическое объединение учителей русского языка и литературы;</w:t>
      </w:r>
    </w:p>
    <w:p w14:paraId="79EBEFD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методическое объединение учителей осетинского языка и литературы;</w:t>
      </w:r>
    </w:p>
    <w:p w14:paraId="23C2C28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методическое объединение учителей математики и информатики;</w:t>
      </w:r>
    </w:p>
    <w:p w14:paraId="3F1BBE8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методическое объединение учителей музыки, ИЗО, физической культуры и технологии;</w:t>
      </w:r>
    </w:p>
    <w:p w14:paraId="184701EF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 w:eastAsiaTheme="minorHAnsi"/>
          <w:b/>
          <w:sz w:val="24"/>
          <w:szCs w:val="24"/>
        </w:rPr>
        <w:t xml:space="preserve">Т.о. </w:t>
      </w:r>
      <w:r>
        <w:rPr>
          <w:rFonts w:ascii="Times New Roman" w:hAnsi="Times New Roman" w:eastAsiaTheme="minorHAnsi"/>
          <w:sz w:val="24"/>
          <w:szCs w:val="24"/>
        </w:rPr>
        <w:t xml:space="preserve">управление школой осуществляет Директор, назначенный Учредителем – Министерством образования и науки республики Северная Осетия - Алания. Управление в образовательной организации осуществляется  в соответствии  с законодательством  Российской Федерации с учетом особенностей, установленных Федеральным  законом «Об образовании в Российской Федерации» от 29.12.2012 №  273 - ФЗ. </w:t>
      </w:r>
    </w:p>
    <w:p w14:paraId="37C69DEC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 w:eastAsiaTheme="minorHAnsi"/>
          <w:sz w:val="24"/>
          <w:szCs w:val="24"/>
        </w:rPr>
        <w:t>Система управления общеобразовательного учреждения нацелена на развитие роста профессионального  мастерства, проектирования образовательного процесса, как системы , способствующей саморазвитию самосовершенствованию.</w:t>
      </w:r>
    </w:p>
    <w:p w14:paraId="151BD9D5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 w:eastAsiaTheme="minorHAnsi"/>
          <w:sz w:val="24"/>
          <w:szCs w:val="24"/>
        </w:rPr>
        <w:t>В целях учета мнения обучающихся, родителей (законных представителей)  несовершеннолетних обучающихся по вопросам управления ГБОУ ЦО Эрудит и принятия общеобразовательным учреждением локальных нормативных актов, затрагивающих  их права и законные интересы, в ГБОУ ЦО Эрудит  действует Управляющий совет.</w:t>
      </w:r>
    </w:p>
    <w:p w14:paraId="26A588A7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 w:eastAsiaTheme="minorHAnsi"/>
          <w:sz w:val="24"/>
          <w:szCs w:val="24"/>
        </w:rPr>
        <w:t>Администрацией школы разработано Положение о Комиссии по урегулированию споров между участниками образовательных отношений.</w:t>
      </w:r>
    </w:p>
    <w:p w14:paraId="6A4D4996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 w:eastAsiaTheme="minorHAnsi"/>
          <w:sz w:val="24"/>
          <w:szCs w:val="24"/>
        </w:rPr>
        <w:t>В Комиссию по урегулированию споров между участниками образовательных отношений имеют право обращаться педагоги, родители, обучающиеся  по вопросам защиты прав ,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 педагогических работников, применения локальных нормативных актов, обжалования решений о применении к обучающимся дисциплинарного взыскания.</w:t>
      </w:r>
    </w:p>
    <w:p w14:paraId="5E26D9B0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 w:eastAsiaTheme="minorHAnsi"/>
          <w:sz w:val="24"/>
          <w:szCs w:val="24"/>
        </w:rPr>
        <w:t>Осуществление контроля  ведется  по следующим направлениям:</w:t>
      </w:r>
    </w:p>
    <w:p w14:paraId="0F54E8A4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 w:eastAsiaTheme="minorHAnsi"/>
          <w:sz w:val="24"/>
          <w:szCs w:val="24"/>
        </w:rPr>
        <w:t>проведение внутренней системы оценки качества ОУ, проведение  оценки индивидуального развития детей при реализации программ дошкольного образования, начального общего и основного общего образования; достижение обучающимися  установленных ФГОС дошкольного,  начального общего и основного общего  образования требований  к результатам  освоения основных общеобразовательных программ начального общего и основного общего образования;</w:t>
      </w:r>
    </w:p>
    <w:p w14:paraId="29F30CB9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 w:eastAsiaTheme="minorHAnsi"/>
          <w:sz w:val="24"/>
          <w:szCs w:val="24"/>
        </w:rPr>
        <w:t>состояние преподавания  учебных предметов;</w:t>
      </w:r>
    </w:p>
    <w:p w14:paraId="5E4817AC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 w:eastAsiaTheme="minorHAnsi"/>
          <w:sz w:val="24"/>
          <w:szCs w:val="24"/>
        </w:rPr>
        <w:t>реализация рабочих программ;</w:t>
      </w:r>
    </w:p>
    <w:p w14:paraId="62F82743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 w:eastAsiaTheme="minorHAnsi"/>
          <w:sz w:val="24"/>
          <w:szCs w:val="24"/>
        </w:rPr>
        <w:t>состояние здоровья обучающихся;</w:t>
      </w:r>
    </w:p>
    <w:p w14:paraId="06974AD0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 w:eastAsiaTheme="minorHAnsi"/>
          <w:sz w:val="24"/>
          <w:szCs w:val="24"/>
        </w:rPr>
        <w:t>организация питания;</w:t>
      </w:r>
    </w:p>
    <w:p w14:paraId="0FB00F65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 w:eastAsiaTheme="minorHAnsi"/>
          <w:sz w:val="24"/>
          <w:szCs w:val="24"/>
        </w:rPr>
        <w:t>организация воспитательной работы;</w:t>
      </w:r>
    </w:p>
    <w:p w14:paraId="2F30B45E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 w:eastAsiaTheme="minorHAnsi"/>
          <w:sz w:val="24"/>
          <w:szCs w:val="24"/>
        </w:rPr>
        <w:t>выполнение требований  по охране труда, безопасности, жизнедеятельности, правил пожарной безопасности;</w:t>
      </w:r>
    </w:p>
    <w:p w14:paraId="4AA91CE4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 w:eastAsiaTheme="minorHAnsi"/>
          <w:sz w:val="24"/>
          <w:szCs w:val="24"/>
        </w:rPr>
        <w:t>состояние финансово-хозяйственной деятельности и др.</w:t>
      </w:r>
    </w:p>
    <w:p w14:paraId="03A521D3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 w:eastAsiaTheme="minorHAnsi"/>
          <w:sz w:val="24"/>
          <w:szCs w:val="24"/>
        </w:rPr>
        <w:t xml:space="preserve">По итогам контроля составляются аналитические справки, которые рассматриваются на совещаниях, педагогическом совете, принимаются управленческие решения, осуществляется контроль выполнения принятых решений. </w:t>
      </w:r>
    </w:p>
    <w:p w14:paraId="2849B449">
      <w:pPr>
        <w:spacing w:line="240" w:lineRule="auto"/>
        <w:ind w:right="180"/>
        <w:contextualSpacing/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 В 2025 году  обучение в структурном подразделении ОО ( г. Владикавказ, ул. Юрия Кучиева, 7),  образовательная деятельность была организована с 1 по 9 класс.</w:t>
      </w:r>
    </w:p>
    <w:p w14:paraId="6D13F14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14:paraId="556B9173">
      <w:pPr>
        <w:spacing w:line="240" w:lineRule="auto"/>
        <w:ind w:firstLine="709"/>
        <w:contextualSpacing/>
        <w:jc w:val="both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 w:eastAsiaTheme="minorHAnsi"/>
          <w:b/>
          <w:sz w:val="24"/>
          <w:szCs w:val="24"/>
        </w:rPr>
        <w:t>Вывод:</w:t>
      </w:r>
      <w:r>
        <w:rPr>
          <w:rFonts w:ascii="Times New Roman" w:hAnsi="Times New Roman" w:eastAsiaTheme="minorHAnsi"/>
          <w:sz w:val="24"/>
          <w:szCs w:val="24"/>
        </w:rPr>
        <w:t xml:space="preserve"> представленная структура управления ГБОУ ЦО Эрудит обеспечивает эффективную работу, целенаправленное создание условий для получения обучающимися современного качественного образования на основе реализации образовательных программ, соответствующих требованиям ФГОС.</w:t>
      </w:r>
    </w:p>
    <w:p w14:paraId="4398F234">
      <w:pPr>
        <w:spacing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ГБОУ ЦО Эрудит реализуется возможность участия в его управлении всех участников образовательного процесса.</w:t>
      </w:r>
    </w:p>
    <w:p w14:paraId="5AD5F3F9">
      <w:pPr>
        <w:ind w:firstLine="709"/>
        <w:rPr>
          <w:rFonts w:ascii="Times New Roman" w:hAnsi="Times New Roman"/>
          <w:sz w:val="24"/>
          <w:szCs w:val="24"/>
        </w:rPr>
      </w:pPr>
    </w:p>
    <w:p w14:paraId="50409DBF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 xml:space="preserve"> ОЦЕНКА РЕЗУЛЬТАТОВ ДЕЯТЕЛЬНОСТИ ДЕСТСКОГО САДА ГБОУ ЦО «ЭРУДИТ»</w:t>
      </w:r>
    </w:p>
    <w:p w14:paraId="0D18930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eastAsiaTheme="minorHAnsi"/>
          <w:color w:val="000000" w:themeColor="text1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Государственное  бюджетное общеобразовательное учреждение  «Центр Образования «Эрудит»-Детский сад (далее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— Детский сад) расположено в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жилом районе города вдали от производящих предприятий и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торговых мест. Здание Детского сада построено по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типовому проекту. Проектная наполняемость на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185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 xml:space="preserve">мест. Общая площадь здания </w:t>
      </w:r>
      <w:r>
        <w:rPr>
          <w:rFonts w:ascii="Times New Roman" w:hAnsi="Times New Roman" w:eastAsiaTheme="minorHAnsi"/>
          <w:color w:val="000000" w:themeColor="text1"/>
          <w:sz w:val="24"/>
          <w:szCs w:val="24"/>
        </w:rPr>
        <w:t xml:space="preserve">1674,4 </w:t>
      </w:r>
      <w:r>
        <w:rPr>
          <w:rFonts w:ascii="Times New Roman" w:hAnsi="Times New Roman" w:eastAsiaTheme="minorHAnsi"/>
          <w:color w:val="000000" w:themeColor="text1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 w:themeColor="text1"/>
          <w:sz w:val="24"/>
          <w:szCs w:val="24"/>
        </w:rPr>
        <w:t>кв.</w:t>
      </w:r>
      <w:r>
        <w:rPr>
          <w:rFonts w:ascii="Times New Roman" w:hAnsi="Times New Roman" w:eastAsiaTheme="minorHAnsi"/>
          <w:color w:val="000000" w:themeColor="text1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 w:themeColor="text1"/>
          <w:sz w:val="24"/>
          <w:szCs w:val="24"/>
        </w:rPr>
        <w:t>м, из</w:t>
      </w:r>
      <w:r>
        <w:rPr>
          <w:rFonts w:ascii="Times New Roman" w:hAnsi="Times New Roman" w:eastAsiaTheme="minorHAnsi"/>
          <w:color w:val="000000" w:themeColor="text1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 w:themeColor="text1"/>
          <w:sz w:val="24"/>
          <w:szCs w:val="24"/>
        </w:rPr>
        <w:t>них площадь помещений, используемых непосредственно для нужд образовательного процесса, 990</w:t>
      </w:r>
      <w:r>
        <w:rPr>
          <w:rFonts w:ascii="Times New Roman" w:hAnsi="Times New Roman" w:eastAsiaTheme="minorHAnsi"/>
          <w:color w:val="000000" w:themeColor="text1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 w:themeColor="text1"/>
          <w:sz w:val="24"/>
          <w:szCs w:val="24"/>
        </w:rPr>
        <w:t>кв.</w:t>
      </w:r>
      <w:r>
        <w:rPr>
          <w:rFonts w:ascii="Times New Roman" w:hAnsi="Times New Roman" w:eastAsiaTheme="minorHAnsi"/>
          <w:color w:val="000000" w:themeColor="text1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 w:themeColor="text1"/>
          <w:sz w:val="24"/>
          <w:szCs w:val="24"/>
        </w:rPr>
        <w:t>м.</w:t>
      </w:r>
    </w:p>
    <w:p w14:paraId="30F2CD18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Цель деятельности Детского сада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— осуществление образовательной деятельности по реализации образовательных программ дошкольного образования.</w:t>
      </w:r>
    </w:p>
    <w:p w14:paraId="75444C52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личностных качеств, формирование предпосылок учебной деятельности, сохранение и укрепление здоровья воспитанников.</w:t>
      </w:r>
    </w:p>
    <w:p w14:paraId="7CB12817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Режим работы Детского сада: рабочая неделя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— пятидневная, с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понедельника по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пятницу. Длительность пребывания детей в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группах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— 12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часов. Режим работы групп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— с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7:00 до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19:00.</w:t>
      </w:r>
    </w:p>
    <w:p w14:paraId="350CA35F">
      <w:pPr>
        <w:spacing w:after="0" w:line="360" w:lineRule="auto"/>
        <w:ind w:firstLine="709"/>
        <w:jc w:val="both"/>
        <w:rPr>
          <w:rFonts w:ascii="Times New Roman" w:hAnsi="Times New Roman" w:eastAsiaTheme="minorHAnsi"/>
          <w:b/>
          <w:color w:val="000000"/>
          <w:sz w:val="24"/>
          <w:szCs w:val="24"/>
        </w:rPr>
      </w:pPr>
      <w:r>
        <w:rPr>
          <w:rFonts w:ascii="Times New Roman" w:hAnsi="Times New Roman" w:eastAsiaTheme="minorHAnsi"/>
          <w:b/>
          <w:sz w:val="24"/>
          <w:szCs w:val="24"/>
        </w:rPr>
        <w:t>Аналитическая часть</w:t>
      </w:r>
    </w:p>
    <w:p w14:paraId="06DA6A58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 w:eastAsiaTheme="minorHAnsi"/>
          <w:sz w:val="24"/>
          <w:szCs w:val="24"/>
          <w:lang w:val="en-US"/>
        </w:rPr>
        <w:t>I</w:t>
      </w:r>
      <w:r>
        <w:rPr>
          <w:rFonts w:ascii="Times New Roman" w:hAnsi="Times New Roman" w:eastAsiaTheme="minorHAnsi"/>
          <w:sz w:val="24"/>
          <w:szCs w:val="24"/>
        </w:rPr>
        <w:t>. Оценка образовательной деятельности</w:t>
      </w:r>
    </w:p>
    <w:p w14:paraId="015DA56C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Образовательная деятельность в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Детском саду организована в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соответствии с Федеральным законом от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29.12.2012 №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273-ФЗ «Об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образовании в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Российской Федерации», федеральным государственным образовательным стандартом дошкольного образования, утвержденным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приказом Минобрнауки России от 17.10.2013 № 1155 (далее – ФГОС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 xml:space="preserve"> ДО).</w:t>
      </w:r>
    </w:p>
    <w:p w14:paraId="72729BA6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Детский сад функционирует в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соответствии с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требованиями СП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2.4.3648-20 «Санитарно-эпидемиологические требования к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организациям воспитания и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обучения, отдыха и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оздоровления детей и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молодежи» и требованиями СанПиН 1.2.3685-21 «Гигиенические нормативы и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требования к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обеспечению безопасности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и (или) безвредности для человека факторов среды обитания»,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а также иными нормами законодательства РФ, содержащими санитарно-эпидемиологические и иные требования к территории, зданиям, помещениям, оборудованию Детского сада.</w:t>
      </w:r>
    </w:p>
    <w:p w14:paraId="6B4253F1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Образовательная деятельность ведется на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основании утвержденной Основной образовательной программы дошкольного образования (далее –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ОП ДО), которая составлена в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соответствии с ФГОС ДО, федеральной образовательной программы дошкольного образования, утвержденной приказом Минпросвещения России от 25.11.2022 № 1028 (далее –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ФОП ДО).</w:t>
      </w:r>
    </w:p>
    <w:p w14:paraId="1A3DDAE7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Детский сад посещают 163 воспитанника в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возрасте от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3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до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7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лет. В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Детском саду сформировано 7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групп общеразвивающей направленности,</w:t>
      </w:r>
    </w:p>
    <w:p w14:paraId="25B07D34">
      <w:pPr>
        <w:numPr>
          <w:ilvl w:val="0"/>
          <w:numId w:val="5"/>
        </w:numPr>
        <w:tabs>
          <w:tab w:val="left" w:pos="0"/>
        </w:tabs>
        <w:spacing w:before="100" w:beforeAutospacing="1" w:after="0" w:afterAutospacing="1" w:line="240" w:lineRule="auto"/>
        <w:ind w:left="0" w:right="180" w:firstLine="709"/>
        <w:contextualSpacing/>
        <w:jc w:val="both"/>
        <w:rPr>
          <w:rFonts w:ascii="Times New Roman" w:hAnsi="Times New Roman" w:eastAsiaTheme="minorHAnsi"/>
          <w:sz w:val="24"/>
          <w:szCs w:val="24"/>
          <w:lang w:val="en-US"/>
        </w:rPr>
      </w:pPr>
      <w:r>
        <w:rPr>
          <w:rFonts w:ascii="Times New Roman" w:hAnsi="Times New Roman" w:eastAsiaTheme="minorHAnsi"/>
          <w:color w:val="C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sz w:val="24"/>
          <w:szCs w:val="24"/>
          <w:lang w:val="en-US"/>
        </w:rPr>
        <w:t>младших групп</w:t>
      </w:r>
      <w:r>
        <w:rPr>
          <w:rFonts w:ascii="Times New Roman" w:hAnsi="Times New Roman" w:eastAsiaTheme="minorHAnsi"/>
          <w:sz w:val="24"/>
          <w:szCs w:val="24"/>
        </w:rPr>
        <w:t>а №1</w:t>
      </w:r>
      <w:r>
        <w:rPr>
          <w:rFonts w:ascii="Times New Roman" w:hAnsi="Times New Roman" w:eastAsiaTheme="minorHAnsi"/>
          <w:sz w:val="24"/>
          <w:szCs w:val="24"/>
          <w:lang w:val="en-US"/>
        </w:rPr>
        <w:t xml:space="preserve"> — </w:t>
      </w:r>
      <w:r>
        <w:rPr>
          <w:rFonts w:ascii="Times New Roman" w:hAnsi="Times New Roman" w:eastAsiaTheme="minorHAnsi"/>
          <w:sz w:val="24"/>
          <w:szCs w:val="24"/>
        </w:rPr>
        <w:t>12</w:t>
      </w:r>
      <w:r>
        <w:rPr>
          <w:rFonts w:ascii="Times New Roman" w:hAnsi="Times New Roman" w:eastAsiaTheme="minorHAnsi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sz w:val="24"/>
          <w:szCs w:val="24"/>
        </w:rPr>
        <w:t>детей</w:t>
      </w:r>
      <w:r>
        <w:rPr>
          <w:rFonts w:ascii="Times New Roman" w:hAnsi="Times New Roman" w:eastAsiaTheme="minorHAnsi"/>
          <w:sz w:val="24"/>
          <w:szCs w:val="24"/>
          <w:lang w:val="en-US"/>
        </w:rPr>
        <w:t>;</w:t>
      </w:r>
    </w:p>
    <w:p w14:paraId="24B0750D">
      <w:pPr>
        <w:numPr>
          <w:ilvl w:val="0"/>
          <w:numId w:val="5"/>
        </w:numPr>
        <w:tabs>
          <w:tab w:val="left" w:pos="0"/>
        </w:tabs>
        <w:spacing w:before="100" w:beforeAutospacing="1" w:after="0" w:afterAutospacing="1" w:line="240" w:lineRule="auto"/>
        <w:ind w:left="0" w:right="180" w:firstLine="709"/>
        <w:contextualSpacing/>
        <w:jc w:val="both"/>
        <w:rPr>
          <w:rFonts w:ascii="Times New Roman" w:hAnsi="Times New Roman" w:eastAsiaTheme="minorHAnsi"/>
          <w:sz w:val="24"/>
          <w:szCs w:val="24"/>
          <w:lang w:val="en-US"/>
        </w:rPr>
      </w:pPr>
      <w:r>
        <w:rPr>
          <w:rFonts w:ascii="Times New Roman" w:hAnsi="Times New Roman" w:eastAsiaTheme="minorHAnsi"/>
          <w:sz w:val="24"/>
          <w:szCs w:val="24"/>
          <w:lang w:val="en-US"/>
        </w:rPr>
        <w:t> младших групп</w:t>
      </w:r>
      <w:r>
        <w:rPr>
          <w:rFonts w:ascii="Times New Roman" w:hAnsi="Times New Roman" w:eastAsiaTheme="minorHAnsi"/>
          <w:sz w:val="24"/>
          <w:szCs w:val="24"/>
        </w:rPr>
        <w:t>а №2-</w:t>
      </w:r>
      <w:r>
        <w:rPr>
          <w:rFonts w:ascii="Times New Roman" w:hAnsi="Times New Roman" w:eastAsiaTheme="minorHAnsi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sz w:val="24"/>
          <w:szCs w:val="24"/>
        </w:rPr>
        <w:t>13 детей</w:t>
      </w:r>
    </w:p>
    <w:p w14:paraId="52A744C5">
      <w:pPr>
        <w:numPr>
          <w:ilvl w:val="0"/>
          <w:numId w:val="5"/>
        </w:numPr>
        <w:tabs>
          <w:tab w:val="left" w:pos="0"/>
        </w:tabs>
        <w:spacing w:before="100" w:beforeAutospacing="1" w:after="0" w:afterAutospacing="1" w:line="240" w:lineRule="auto"/>
        <w:ind w:left="0" w:right="180" w:firstLine="709"/>
        <w:contextualSpacing/>
        <w:jc w:val="both"/>
        <w:rPr>
          <w:rFonts w:ascii="Times New Roman" w:hAnsi="Times New Roman" w:eastAsiaTheme="minorHAnsi"/>
          <w:sz w:val="24"/>
          <w:szCs w:val="24"/>
          <w:lang w:val="en-US"/>
        </w:rPr>
      </w:pPr>
      <w:r>
        <w:rPr>
          <w:rFonts w:ascii="Times New Roman" w:hAnsi="Times New Roman" w:eastAsiaTheme="minorHAnsi"/>
          <w:sz w:val="24"/>
          <w:szCs w:val="24"/>
          <w:lang w:val="en-US"/>
        </w:rPr>
        <w:t> средняя группа</w:t>
      </w:r>
      <w:r>
        <w:rPr>
          <w:rFonts w:ascii="Times New Roman" w:hAnsi="Times New Roman" w:eastAsiaTheme="minorHAnsi"/>
          <w:sz w:val="24"/>
          <w:szCs w:val="24"/>
        </w:rPr>
        <w:t xml:space="preserve"> №1</w:t>
      </w:r>
      <w:r>
        <w:rPr>
          <w:rFonts w:ascii="Times New Roman" w:hAnsi="Times New Roman" w:eastAsiaTheme="minorHAnsi"/>
          <w:sz w:val="24"/>
          <w:szCs w:val="24"/>
          <w:lang w:val="en-US"/>
        </w:rPr>
        <w:t> — 26 детей;</w:t>
      </w:r>
    </w:p>
    <w:p w14:paraId="6BBA73E0">
      <w:pPr>
        <w:numPr>
          <w:ilvl w:val="0"/>
          <w:numId w:val="5"/>
        </w:numPr>
        <w:tabs>
          <w:tab w:val="left" w:pos="0"/>
        </w:tabs>
        <w:spacing w:before="100" w:beforeAutospacing="1" w:after="0" w:afterAutospacing="1" w:line="240" w:lineRule="auto"/>
        <w:ind w:left="0" w:right="180" w:firstLine="709"/>
        <w:contextualSpacing/>
        <w:jc w:val="both"/>
        <w:rPr>
          <w:rFonts w:ascii="Times New Roman" w:hAnsi="Times New Roman" w:eastAsiaTheme="minorHAnsi"/>
          <w:sz w:val="24"/>
          <w:szCs w:val="24"/>
          <w:lang w:val="en-US"/>
        </w:rPr>
      </w:pPr>
      <w:r>
        <w:rPr>
          <w:rFonts w:ascii="Times New Roman" w:hAnsi="Times New Roman" w:eastAsiaTheme="minorHAnsi"/>
          <w:sz w:val="24"/>
          <w:szCs w:val="24"/>
        </w:rPr>
        <w:t xml:space="preserve"> </w:t>
      </w:r>
      <w:r>
        <w:rPr>
          <w:rFonts w:ascii="Times New Roman" w:hAnsi="Times New Roman" w:eastAsiaTheme="minorHAnsi"/>
          <w:sz w:val="24"/>
          <w:szCs w:val="24"/>
          <w:lang w:val="en-US"/>
        </w:rPr>
        <w:t>средняя группа</w:t>
      </w:r>
      <w:r>
        <w:rPr>
          <w:rFonts w:ascii="Times New Roman" w:hAnsi="Times New Roman" w:eastAsiaTheme="minorHAnsi"/>
          <w:sz w:val="24"/>
          <w:szCs w:val="24"/>
        </w:rPr>
        <w:t xml:space="preserve"> №2</w:t>
      </w:r>
      <w:r>
        <w:rPr>
          <w:rFonts w:ascii="Times New Roman" w:hAnsi="Times New Roman" w:eastAsiaTheme="minorHAnsi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sz w:val="24"/>
          <w:szCs w:val="24"/>
        </w:rPr>
        <w:t>-26 детей</w:t>
      </w:r>
    </w:p>
    <w:p w14:paraId="75217210">
      <w:pPr>
        <w:numPr>
          <w:ilvl w:val="0"/>
          <w:numId w:val="5"/>
        </w:numPr>
        <w:tabs>
          <w:tab w:val="left" w:pos="0"/>
        </w:tabs>
        <w:spacing w:before="100" w:beforeAutospacing="1" w:after="0" w:afterAutospacing="1" w:line="240" w:lineRule="auto"/>
        <w:ind w:left="0" w:right="180" w:firstLine="709"/>
        <w:contextualSpacing/>
        <w:jc w:val="both"/>
        <w:rPr>
          <w:rFonts w:ascii="Times New Roman" w:hAnsi="Times New Roman" w:eastAsiaTheme="minorHAnsi"/>
          <w:sz w:val="24"/>
          <w:szCs w:val="24"/>
          <w:lang w:val="en-US"/>
        </w:rPr>
      </w:pPr>
      <w:r>
        <w:rPr>
          <w:rFonts w:ascii="Times New Roman" w:hAnsi="Times New Roman" w:eastAsiaTheme="minorHAnsi"/>
          <w:sz w:val="24"/>
          <w:szCs w:val="24"/>
          <w:lang w:val="en-US"/>
        </w:rPr>
        <w:t> старшая группа </w:t>
      </w:r>
      <w:r>
        <w:rPr>
          <w:rFonts w:ascii="Times New Roman" w:hAnsi="Times New Roman" w:eastAsiaTheme="minorHAnsi"/>
          <w:sz w:val="24"/>
          <w:szCs w:val="24"/>
        </w:rPr>
        <w:t xml:space="preserve"> №1</w:t>
      </w:r>
      <w:r>
        <w:rPr>
          <w:rFonts w:ascii="Times New Roman" w:hAnsi="Times New Roman" w:eastAsiaTheme="minorHAnsi"/>
          <w:sz w:val="24"/>
          <w:szCs w:val="24"/>
          <w:lang w:val="en-US"/>
        </w:rPr>
        <w:t xml:space="preserve">— </w:t>
      </w:r>
      <w:r>
        <w:rPr>
          <w:rFonts w:ascii="Times New Roman" w:hAnsi="Times New Roman" w:eastAsiaTheme="minorHAnsi"/>
          <w:sz w:val="24"/>
          <w:szCs w:val="24"/>
        </w:rPr>
        <w:t>3</w:t>
      </w:r>
      <w:r>
        <w:rPr>
          <w:rFonts w:ascii="Times New Roman" w:hAnsi="Times New Roman" w:eastAsiaTheme="minorHAnsi"/>
          <w:sz w:val="24"/>
          <w:szCs w:val="24"/>
          <w:lang w:val="en-US"/>
        </w:rPr>
        <w:t>5 детей;</w:t>
      </w:r>
    </w:p>
    <w:p w14:paraId="65AAA418">
      <w:pPr>
        <w:numPr>
          <w:ilvl w:val="0"/>
          <w:numId w:val="5"/>
        </w:numPr>
        <w:tabs>
          <w:tab w:val="left" w:pos="0"/>
        </w:tabs>
        <w:spacing w:before="100" w:beforeAutospacing="1" w:after="0" w:afterAutospacing="1" w:line="240" w:lineRule="auto"/>
        <w:ind w:left="0" w:right="180" w:firstLine="709"/>
        <w:contextualSpacing/>
        <w:jc w:val="both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 w:eastAsiaTheme="minorHAnsi"/>
          <w:sz w:val="24"/>
          <w:szCs w:val="24"/>
        </w:rPr>
        <w:t xml:space="preserve"> подготовительная к</w:t>
      </w:r>
      <w:r>
        <w:rPr>
          <w:rFonts w:ascii="Times New Roman" w:hAnsi="Times New Roman" w:eastAsiaTheme="minorHAnsi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sz w:val="24"/>
          <w:szCs w:val="24"/>
        </w:rPr>
        <w:t>школе группа №1</w:t>
      </w:r>
      <w:r>
        <w:rPr>
          <w:rFonts w:ascii="Times New Roman" w:hAnsi="Times New Roman" w:eastAsiaTheme="minorHAnsi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sz w:val="24"/>
          <w:szCs w:val="24"/>
        </w:rPr>
        <w:t>— 23</w:t>
      </w:r>
      <w:r>
        <w:rPr>
          <w:rFonts w:ascii="Times New Roman" w:hAnsi="Times New Roman" w:eastAsiaTheme="minorHAnsi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sz w:val="24"/>
          <w:szCs w:val="24"/>
        </w:rPr>
        <w:t>детей.</w:t>
      </w:r>
    </w:p>
    <w:p w14:paraId="55D7A389">
      <w:pPr>
        <w:numPr>
          <w:ilvl w:val="0"/>
          <w:numId w:val="5"/>
        </w:numPr>
        <w:tabs>
          <w:tab w:val="left" w:pos="0"/>
        </w:tabs>
        <w:spacing w:before="100" w:beforeAutospacing="1" w:after="0" w:afterAutospacing="1" w:line="240" w:lineRule="auto"/>
        <w:ind w:left="0" w:right="180" w:firstLine="709"/>
        <w:contextualSpacing/>
        <w:jc w:val="both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 w:eastAsiaTheme="minorHAnsi"/>
          <w:sz w:val="24"/>
          <w:szCs w:val="24"/>
        </w:rPr>
        <w:t xml:space="preserve"> подготовительная к</w:t>
      </w:r>
      <w:r>
        <w:rPr>
          <w:rFonts w:ascii="Times New Roman" w:hAnsi="Times New Roman" w:eastAsiaTheme="minorHAnsi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sz w:val="24"/>
          <w:szCs w:val="24"/>
        </w:rPr>
        <w:t>школе группа №2</w:t>
      </w:r>
      <w:r>
        <w:rPr>
          <w:rFonts w:ascii="Times New Roman" w:hAnsi="Times New Roman" w:eastAsiaTheme="minorHAnsi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sz w:val="24"/>
          <w:szCs w:val="24"/>
        </w:rPr>
        <w:t>— 28</w:t>
      </w:r>
      <w:r>
        <w:rPr>
          <w:rFonts w:ascii="Times New Roman" w:hAnsi="Times New Roman" w:eastAsiaTheme="minorHAnsi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sz w:val="24"/>
          <w:szCs w:val="24"/>
        </w:rPr>
        <w:t>детей.</w:t>
      </w:r>
    </w:p>
    <w:p w14:paraId="293C5AC2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474D193D">
      <w:pPr>
        <w:spacing w:after="0" w:line="360" w:lineRule="auto"/>
        <w:ind w:firstLine="709"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b/>
          <w:bCs/>
          <w:color w:val="000000"/>
          <w:sz w:val="24"/>
          <w:szCs w:val="24"/>
        </w:rPr>
        <w:t>Воспитательная работа</w:t>
      </w:r>
    </w:p>
    <w:p w14:paraId="6B12E73D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Воспитательная работа Детского сада строится на основе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рабочей программы воспитания и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календарного плана воспитательной работы, которые являются частью  ОП ДО.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</w:p>
    <w:p w14:paraId="692F8D2A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С 1 сентября 2025 года календарный план воспитательной работы скорректировали согласно Перечню мероприятий, рекомендуемых к реализации в рамках календарного плана воспитательной работы на 2025/2026 учебный год (направлен письмом Минпросвещения России от 29.08.2025 № 06-1211).</w:t>
      </w:r>
    </w:p>
    <w:p w14:paraId="5A4B208A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Из Перечня, направленного письмом Минпросвещения России от 20.03.2025 № АБ-957/06 в рабочую программу воспитания Детского сада добавили просмотр мультипликационных фильмов. В рамках совместной деятельности в образовательных ситуациях воспитатели организуют просмотр и обсуждение произведений: Бременские музыканты (1969), Мойдодыр (1954), Муха-Цокотуха (1976), Дюймовочка (1964), Дядя Степа - милиционер (1964Василиса Премудрая (1954), Винни Пух и все, все, все (1969), Вовка в Тридевятом царстве (1965), Кот Леопольд (1975), Котенок по имени Гав (1976), ),В стране невыученных уроков (1977), Это позволило разнообразить образовательную деятельность, осуществляемую во вторую половину дня.</w:t>
      </w:r>
    </w:p>
    <w:p w14:paraId="000ECB29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По итогам мониторинга за 2025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год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родители (законные представители) воспитанников выражают удовлетворенность воспитательным процессом в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Детском саду, что отразилось на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результатах анкетирования, проведенного 25.12.2025. Вместе с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тем,  родители высказали пожелания по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введению мероприятий в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календарный план воспитательной работы Детского сада, например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— проводить осенние и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зимние спортивные мероприятия на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открытом воздухе совместно с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родителями. Предложения родителей будут рассмотрены и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при наличии возможностей Детского сада включены в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календарный план воспитательной работы на второе полугодие 2026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года.</w:t>
      </w:r>
    </w:p>
    <w:p w14:paraId="29087411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Чтобы выбрать стратегию воспитательной работы, в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2025 году проводился ежегодный анализ состава семей воспитанников.</w:t>
      </w:r>
    </w:p>
    <w:p w14:paraId="242435DD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</w:p>
    <w:p w14:paraId="2B415A01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  <w:lang w:val="en-US"/>
        </w:rPr>
      </w:pP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Характеристика семей по составу</w:t>
      </w:r>
    </w:p>
    <w:p w14:paraId="6F7A3679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  <w:lang w:val="en-US"/>
        </w:rPr>
      </w:pPr>
    </w:p>
    <w:tbl>
      <w:tblPr>
        <w:tblStyle w:val="5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21"/>
        <w:gridCol w:w="2761"/>
        <w:gridCol w:w="4408"/>
      </w:tblGrid>
      <w:tr w14:paraId="01772B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5CDA9A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Состав семьи</w:t>
            </w:r>
          </w:p>
        </w:tc>
        <w:tc>
          <w:tcPr>
            <w:tcW w:w="13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85EEC5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Количество семей</w:t>
            </w:r>
          </w:p>
        </w:tc>
        <w:tc>
          <w:tcPr>
            <w:tcW w:w="21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9AFEF7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Процент от</w:t>
            </w: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>общего количества семей воспитанников %</w:t>
            </w:r>
          </w:p>
        </w:tc>
      </w:tr>
      <w:tr w14:paraId="01AB9F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B9AD64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Всего семей</w:t>
            </w:r>
          </w:p>
        </w:tc>
        <w:tc>
          <w:tcPr>
            <w:tcW w:w="13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64686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157</w:t>
            </w:r>
          </w:p>
        </w:tc>
        <w:tc>
          <w:tcPr>
            <w:tcW w:w="21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F7D73F">
            <w:pPr>
              <w:spacing w:beforeAutospacing="1" w:after="0" w:afterAutospacing="1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100%</w:t>
            </w:r>
          </w:p>
        </w:tc>
      </w:tr>
      <w:tr w14:paraId="79554D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CD98F7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в том числе:</w:t>
            </w:r>
          </w:p>
        </w:tc>
        <w:tc>
          <w:tcPr>
            <w:tcW w:w="13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E4980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</w:p>
        </w:tc>
        <w:tc>
          <w:tcPr>
            <w:tcW w:w="21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75CC89">
            <w:pPr>
              <w:spacing w:beforeAutospacing="1" w:after="0" w:afterAutospacing="1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</w:p>
        </w:tc>
      </w:tr>
      <w:tr w14:paraId="7ED80A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939263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Полная</w:t>
            </w:r>
          </w:p>
        </w:tc>
        <w:tc>
          <w:tcPr>
            <w:tcW w:w="13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A7A8BD">
            <w:pPr>
              <w:spacing w:beforeAutospacing="1" w:after="0" w:afterAutospacing="1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138</w:t>
            </w:r>
          </w:p>
        </w:tc>
        <w:tc>
          <w:tcPr>
            <w:tcW w:w="21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701E05">
            <w:pPr>
              <w:spacing w:beforeAutospacing="1" w:after="0" w:afterAutospacing="1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88,6</w:t>
            </w:r>
          </w:p>
        </w:tc>
      </w:tr>
      <w:tr w14:paraId="60E6B9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9C0DB8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Неполная с матерью</w:t>
            </w:r>
          </w:p>
        </w:tc>
        <w:tc>
          <w:tcPr>
            <w:tcW w:w="13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F7930F">
            <w:pPr>
              <w:spacing w:beforeAutospacing="1" w:after="0" w:afterAutospacing="1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1</w:t>
            </w:r>
          </w:p>
        </w:tc>
        <w:tc>
          <w:tcPr>
            <w:tcW w:w="21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D7E553">
            <w:pPr>
              <w:spacing w:beforeAutospacing="1" w:after="0" w:afterAutospacing="1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0,6</w:t>
            </w:r>
          </w:p>
        </w:tc>
      </w:tr>
      <w:tr w14:paraId="05E8F0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FA7A13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Неполная с отцом</w:t>
            </w:r>
          </w:p>
        </w:tc>
        <w:tc>
          <w:tcPr>
            <w:tcW w:w="13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6AEB0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18</w:t>
            </w:r>
          </w:p>
        </w:tc>
        <w:tc>
          <w:tcPr>
            <w:tcW w:w="21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6656E5">
            <w:pPr>
              <w:spacing w:beforeAutospacing="1" w:after="0" w:afterAutospacing="1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10,8</w:t>
            </w:r>
          </w:p>
        </w:tc>
      </w:tr>
      <w:tr w14:paraId="4E46E6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D19953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Оформлено опекунство</w:t>
            </w:r>
          </w:p>
        </w:tc>
        <w:tc>
          <w:tcPr>
            <w:tcW w:w="13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7425C5">
            <w:pPr>
              <w:spacing w:beforeAutospacing="1" w:after="0" w:afterAutospacing="1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0</w:t>
            </w:r>
          </w:p>
        </w:tc>
        <w:tc>
          <w:tcPr>
            <w:tcW w:w="21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397294">
            <w:pPr>
              <w:spacing w:beforeAutospacing="1" w:after="0" w:afterAutospacing="1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0</w:t>
            </w:r>
          </w:p>
        </w:tc>
      </w:tr>
    </w:tbl>
    <w:p w14:paraId="6B30E132">
      <w:pPr>
        <w:spacing w:before="100" w:beforeAutospacing="1" w:after="100" w:afterAutospacing="1" w:line="240" w:lineRule="auto"/>
        <w:ind w:firstLine="708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Характеристика семей по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количеству детей</w:t>
      </w:r>
    </w:p>
    <w:tbl>
      <w:tblPr>
        <w:tblStyle w:val="5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25"/>
        <w:gridCol w:w="2757"/>
        <w:gridCol w:w="4408"/>
      </w:tblGrid>
      <w:tr w14:paraId="29A9DB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E137B2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color w:val="000000"/>
                <w:sz w:val="24"/>
                <w:szCs w:val="24"/>
                <w:lang w:val="en-US"/>
              </w:rPr>
              <w:t>Количество детей в семье</w:t>
            </w:r>
          </w:p>
        </w:tc>
        <w:tc>
          <w:tcPr>
            <w:tcW w:w="13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01594D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color w:val="000000"/>
                <w:sz w:val="24"/>
                <w:szCs w:val="24"/>
                <w:lang w:val="en-US"/>
              </w:rPr>
              <w:t>Количество семей</w:t>
            </w:r>
          </w:p>
        </w:tc>
        <w:tc>
          <w:tcPr>
            <w:tcW w:w="21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A5F5FE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  <w:t>Процент от</w:t>
            </w:r>
            <w:r>
              <w:rPr>
                <w:rFonts w:ascii="Times New Roman" w:hAnsi="Times New Roman" w:eastAsiaTheme="minorHAnsi"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  <w:t>общего количества семей воспитанников</w:t>
            </w:r>
          </w:p>
        </w:tc>
      </w:tr>
      <w:tr w14:paraId="3987A1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39B640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color w:val="000000"/>
                <w:sz w:val="24"/>
                <w:szCs w:val="24"/>
                <w:lang w:val="en-US"/>
              </w:rPr>
              <w:t>Один ребенок</w:t>
            </w:r>
          </w:p>
        </w:tc>
        <w:tc>
          <w:tcPr>
            <w:tcW w:w="13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8691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1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43B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Theme="minorHAns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4"/>
                <w:szCs w:val="24"/>
              </w:rPr>
              <w:t>21,6</w:t>
            </w:r>
            <w:r>
              <w:rPr>
                <w:rFonts w:ascii="Times New Roman" w:hAnsi="Times New Roman" w:eastAsiaTheme="minorHAnsi"/>
                <w:color w:val="000000" w:themeColor="text1"/>
                <w:sz w:val="24"/>
                <w:szCs w:val="24"/>
                <w:lang w:val="en-US"/>
              </w:rPr>
              <w:t>%</w:t>
            </w:r>
          </w:p>
        </w:tc>
      </w:tr>
      <w:tr w14:paraId="409D1E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64EB68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color w:val="000000"/>
                <w:sz w:val="24"/>
                <w:szCs w:val="24"/>
                <w:lang w:val="en-US"/>
              </w:rPr>
              <w:t>Два ребенка</w:t>
            </w:r>
          </w:p>
        </w:tc>
        <w:tc>
          <w:tcPr>
            <w:tcW w:w="13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F1E1A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1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2BAA2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Theme="minorHAns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4"/>
                <w:szCs w:val="24"/>
                <w:lang w:val="en-US"/>
              </w:rPr>
              <w:t>45,</w:t>
            </w:r>
            <w:r>
              <w:rPr>
                <w:rFonts w:ascii="Times New Roman" w:hAnsi="Times New Roman" w:eastAsiaTheme="minorHAnsi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hAnsi="Times New Roman" w:eastAsiaTheme="minorHAnsi"/>
                <w:color w:val="000000" w:themeColor="text1"/>
                <w:sz w:val="24"/>
                <w:szCs w:val="24"/>
                <w:lang w:val="en-US"/>
              </w:rPr>
              <w:t>%</w:t>
            </w:r>
          </w:p>
        </w:tc>
      </w:tr>
      <w:tr w14:paraId="77B8FD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9D1CAE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color w:val="000000"/>
                <w:sz w:val="24"/>
                <w:szCs w:val="24"/>
                <w:lang w:val="en-US"/>
              </w:rPr>
              <w:t>Три ребенка и более</w:t>
            </w:r>
          </w:p>
        </w:tc>
        <w:tc>
          <w:tcPr>
            <w:tcW w:w="13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4D159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1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B15B2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Theme="minorHAns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4"/>
                <w:szCs w:val="24"/>
              </w:rPr>
              <w:t>33,5</w:t>
            </w:r>
            <w:r>
              <w:rPr>
                <w:rFonts w:ascii="Times New Roman" w:hAnsi="Times New Roman" w:eastAsiaTheme="minorHAnsi"/>
                <w:color w:val="000000" w:themeColor="text1"/>
                <w:sz w:val="24"/>
                <w:szCs w:val="24"/>
                <w:lang w:val="en-US"/>
              </w:rPr>
              <w:t>%</w:t>
            </w:r>
          </w:p>
        </w:tc>
      </w:tr>
    </w:tbl>
    <w:p w14:paraId="52D8297D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Детям из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неполных семей уделяется большее внимание в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первые месяцы после зачисления в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Детский сад .Воспитательная работа Детского сада строится с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учетом индивидуальных особенностей детей, с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использованием разнообразных форм и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методов, в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тесной взаимосвязи воспитателей, специалистов и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 xml:space="preserve">родителей. </w:t>
      </w:r>
    </w:p>
    <w:p w14:paraId="7438AB0B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color w:val="000000" w:themeColor="text1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В 2025 году воспитатели Детского сада реализовывали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программу просвещения родителей (законных представителей) детей дошкольного возраста, посещающих дошкольную организацию (далее –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программа просвещения), утвержденную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 xml:space="preserve">приказом </w:t>
      </w:r>
      <w:r>
        <w:rPr>
          <w:rFonts w:ascii="Times New Roman" w:hAnsi="Times New Roman" w:eastAsiaTheme="minorHAnsi"/>
          <w:color w:val="000000" w:themeColor="text1"/>
          <w:sz w:val="24"/>
          <w:szCs w:val="24"/>
        </w:rPr>
        <w:t>Детского сада от 10.12.2025 № 42.</w:t>
      </w:r>
    </w:p>
    <w:p w14:paraId="08A4000C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color w:val="000000" w:themeColor="text1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 xml:space="preserve">Программу просвещения  родителей разработали  авторскиий коллектив Т.П. Авдуловой, М.А. Бахотской, Ю.Ю. Березиной и других при участии педагогических коллективов 39 пилотных образовательных организаций </w:t>
      </w:r>
      <w:r>
        <w:rPr>
          <w:rFonts w:ascii="Times New Roman" w:hAnsi="Times New Roman" w:eastAsiaTheme="minorHAnsi"/>
          <w:color w:val="000000" w:themeColor="text1"/>
          <w:sz w:val="24"/>
          <w:szCs w:val="24"/>
        </w:rPr>
        <w:t>из 5 регионов, Департамента демографической и семейной политики Минтруда</w:t>
      </w:r>
      <w:r>
        <w:rPr>
          <w:rFonts w:ascii="Times New Roman" w:hAnsi="Times New Roman" w:eastAsiaTheme="minorHAnsi"/>
          <w:color w:val="000000" w:themeColor="text1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 w:themeColor="text1"/>
          <w:sz w:val="24"/>
          <w:szCs w:val="24"/>
        </w:rPr>
        <w:t>России, ФГБНУ Институт коррекционной педагогики, ФГБНУ Институт изучения семьи, детства и воспитания.</w:t>
      </w:r>
    </w:p>
    <w:p w14:paraId="5FD15293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В  сентябре 2025 года по итогам анкетирования родителей выявили положительный отклик аудитории. 47% респондентов отметили, что улучшилось качество мероприятий Детского сада, направленных на взаимодействие с родителями (законными представителями) воспитанников.</w:t>
      </w:r>
    </w:p>
    <w:p w14:paraId="330FE656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 xml:space="preserve">   Во исполнение указа Президента РФ от 16.01.2025 № 28 в 2025 году в Детском саду реализовывались мероприятия, приуроченные к Году защитника Отечества. Для этого утвердили план мероприятий Детского сада, разработанный на основе плана правительства  Республики Северная Осетия- Алания.</w:t>
      </w:r>
    </w:p>
    <w:p w14:paraId="3AEBBB9F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Тематические мероприятия Года защитника Отечества были направлены на формирование у воспитанников основ гражданственности и патриотизма, уважительного отношения и чувства принадлежности к своей семье, сообществу детей и взрослых, региону проживания и стране в целом. Участие воспитанников в мероприятиях способствовало развитию их эмоциональной отзывчивости и сопереживания, социального и эмоционального интеллекта,  воспитание гуманных чувств и отношений.</w:t>
      </w:r>
    </w:p>
    <w:p w14:paraId="25AAEAFB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План мероприятий Года защитника Отечества предусматривал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взаимодействие со всеми участниками образовательных отношений.</w:t>
      </w:r>
    </w:p>
    <w:p w14:paraId="7FC3E38D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E4121AD">
      <w:pPr>
        <w:spacing w:after="0" w:line="360" w:lineRule="auto"/>
        <w:ind w:firstLine="709"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Распределение мероприятий Года защитника Отечества по модулям рабочей программы воспитания</w:t>
      </w:r>
    </w:p>
    <w:tbl>
      <w:tblPr>
        <w:tblStyle w:val="5"/>
        <w:tblW w:w="5061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84"/>
        <w:gridCol w:w="6534"/>
      </w:tblGrid>
      <w:tr w14:paraId="4E0CE4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0C2BE3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b/>
                <w:bCs/>
                <w:color w:val="000000"/>
                <w:sz w:val="24"/>
                <w:szCs w:val="24"/>
                <w:lang w:val="en-US"/>
              </w:rPr>
              <w:t>Формы деятельности</w:t>
            </w:r>
          </w:p>
        </w:tc>
        <w:tc>
          <w:tcPr>
            <w:tcW w:w="30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17827A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b/>
                <w:bCs/>
                <w:color w:val="000000"/>
                <w:sz w:val="24"/>
                <w:szCs w:val="24"/>
                <w:lang w:val="en-US"/>
              </w:rPr>
              <w:t>Мероприятия</w:t>
            </w:r>
          </w:p>
        </w:tc>
      </w:tr>
      <w:tr w14:paraId="44FB23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DFC195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color w:val="000000"/>
                <w:sz w:val="24"/>
                <w:szCs w:val="24"/>
                <w:lang w:val="en-US"/>
              </w:rPr>
              <w:t>Работа с родителями</w:t>
            </w:r>
          </w:p>
        </w:tc>
        <w:tc>
          <w:tcPr>
            <w:tcW w:w="30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3EEBD1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  <w:t>Внедрение программы просветительской деятельности для родителей воспитанников.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  <w:t>Мероприятия в рамках всероссийской недели правовой помощи по вопросам мер поддержки участников и членов семей участников СВО.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Theme="minorHAnsi"/>
                <w:color w:val="000000"/>
                <w:sz w:val="24"/>
                <w:szCs w:val="24"/>
                <w:lang w:val="en-US"/>
              </w:rPr>
              <w:t>Общее родительское собрание «Права ребенка. Обязанности родителей»</w:t>
            </w:r>
          </w:p>
        </w:tc>
      </w:tr>
      <w:tr w14:paraId="2717AC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6A5AFD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color w:val="000000"/>
                <w:sz w:val="24"/>
                <w:szCs w:val="24"/>
                <w:lang w:val="en-US"/>
              </w:rPr>
              <w:t>События детского сада</w:t>
            </w:r>
          </w:p>
        </w:tc>
        <w:tc>
          <w:tcPr>
            <w:tcW w:w="30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E29C08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  <w:t>Утренники в честь Дня защитника Отечества, 80-летия Дня Победы в ВОВ, Дня народного единства, Дня Неизвестного Солдата</w:t>
            </w:r>
          </w:p>
        </w:tc>
      </w:tr>
      <w:tr w14:paraId="04728F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88528A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  <w:t>Совместная деятельность в образовательных ситуациях</w:t>
            </w:r>
          </w:p>
        </w:tc>
        <w:tc>
          <w:tcPr>
            <w:tcW w:w="30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33357A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  <w:t>-Чтение художественной литературы по тематике подвига и героизма участников войны, патриотизма и любви, как к малой , так и  к  большой Родине.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  <w:t>-Разучивание и исполнение песен, театрализация, драматизация, этюды-инсценировки на патриотические темы.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  <w:t>-Посещение музея, экскурсий и выставок, организуемых регионом в честь Года защитника Отечества</w:t>
            </w:r>
          </w:p>
        </w:tc>
      </w:tr>
      <w:tr w14:paraId="17F948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2D5ECB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  <w:t>Организация развивающей предметно-пространственной среды</w:t>
            </w:r>
          </w:p>
        </w:tc>
        <w:tc>
          <w:tcPr>
            <w:tcW w:w="30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6DE667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  <w:t>-Проведение выставок, в том числе рисунков, поделок, фотографий на тему «Моя семья и ВОВ» и др.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  <w:t>-Оформление тематического стенда с символикой Года защитника Отечества.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  <w:t>-Оформление мини-музея боевой славы.</w:t>
            </w:r>
          </w:p>
        </w:tc>
      </w:tr>
      <w:tr w14:paraId="2908DA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7542F6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color w:val="000000"/>
                <w:sz w:val="24"/>
                <w:szCs w:val="24"/>
                <w:lang w:val="en-US"/>
              </w:rPr>
              <w:t>Социальное партнерство</w:t>
            </w:r>
          </w:p>
        </w:tc>
        <w:tc>
          <w:tcPr>
            <w:tcW w:w="30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FB9284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  <w:t>-Участие в мероприятиях и акциях партнеров, организуемых регионом – спортивных соревнованиях, флешмобах, открытых занятиях и т. д.</w:t>
            </w:r>
          </w:p>
        </w:tc>
      </w:tr>
    </w:tbl>
    <w:p w14:paraId="7046FC9C">
      <w:pPr>
        <w:spacing w:after="0" w:line="360" w:lineRule="auto"/>
        <w:ind w:firstLine="709"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b/>
          <w:bCs/>
          <w:color w:val="000000"/>
          <w:sz w:val="24"/>
          <w:szCs w:val="24"/>
        </w:rPr>
        <w:t>Дополнительное образование</w:t>
      </w:r>
    </w:p>
    <w:p w14:paraId="73891F5D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В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Детском саду в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2025 году дополнительные общеразвивающие программы реализовались по трем направлениям: художественному, интеллектуальному и физкультурно-оздоровительному. Источник финансирования: средства бюджета и физических лиц.</w:t>
      </w:r>
    </w:p>
    <w:p w14:paraId="261B9035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color w:val="C00000"/>
          <w:sz w:val="24"/>
          <w:szCs w:val="24"/>
        </w:rPr>
      </w:pPr>
    </w:p>
    <w:tbl>
      <w:tblPr>
        <w:tblStyle w:val="5"/>
        <w:tblW w:w="5077" w:type="pc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4"/>
        <w:gridCol w:w="1134"/>
        <w:gridCol w:w="503"/>
        <w:gridCol w:w="631"/>
        <w:gridCol w:w="947"/>
        <w:gridCol w:w="190"/>
        <w:gridCol w:w="881"/>
        <w:gridCol w:w="709"/>
        <w:gridCol w:w="804"/>
        <w:gridCol w:w="1008"/>
        <w:gridCol w:w="1134"/>
        <w:gridCol w:w="1134"/>
        <w:gridCol w:w="1134"/>
      </w:tblGrid>
      <w:tr w14:paraId="6A9D6B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2" w:hRule="atLeast"/>
        </w:trPr>
        <w:tc>
          <w:tcPr>
            <w:tcW w:w="44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2DC95A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color w:val="000000"/>
                <w:sz w:val="24"/>
                <w:szCs w:val="24"/>
                <w:lang w:val="en-US"/>
              </w:rPr>
              <w:t>№</w:t>
            </w:r>
          </w:p>
        </w:tc>
        <w:tc>
          <w:tcPr>
            <w:tcW w:w="1637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896FBB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color w:val="000000"/>
                <w:sz w:val="24"/>
                <w:szCs w:val="24"/>
                <w:lang w:val="en-US"/>
              </w:rPr>
              <w:t>Направлно</w:t>
            </w:r>
            <w:r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eastAsiaTheme="minorHAnsi"/>
                <w:color w:val="000000"/>
                <w:sz w:val="24"/>
                <w:szCs w:val="24"/>
                <w:lang w:val="en-US"/>
              </w:rPr>
              <w:t>тьНаименование программы</w:t>
            </w:r>
          </w:p>
        </w:tc>
        <w:tc>
          <w:tcPr>
            <w:tcW w:w="1578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B33D4D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color w:val="000000"/>
                <w:sz w:val="24"/>
                <w:szCs w:val="24"/>
                <w:lang w:val="en-US"/>
              </w:rPr>
              <w:t>Форма организации</w:t>
            </w:r>
          </w:p>
        </w:tc>
        <w:tc>
          <w:tcPr>
            <w:tcW w:w="1071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0E9FB6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color w:val="000000"/>
                <w:sz w:val="24"/>
                <w:szCs w:val="24"/>
                <w:lang w:val="en-US"/>
              </w:rPr>
              <w:t>Возраст</w:t>
            </w:r>
          </w:p>
        </w:tc>
        <w:tc>
          <w:tcPr>
            <w:tcW w:w="151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4EBE64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color w:val="000000"/>
                <w:sz w:val="24"/>
                <w:szCs w:val="24"/>
                <w:lang w:val="en-US"/>
              </w:rPr>
              <w:t>Год, количество воспитанников</w:t>
            </w:r>
          </w:p>
        </w:tc>
        <w:tc>
          <w:tcPr>
            <w:tcW w:w="100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273C70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color w:val="000000"/>
                <w:sz w:val="24"/>
                <w:szCs w:val="24"/>
                <w:lang w:val="en-US"/>
              </w:rPr>
              <w:t>Бюджет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3CDF14D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22BFB71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D5B22C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color w:val="000000"/>
                <w:sz w:val="24"/>
                <w:szCs w:val="24"/>
                <w:lang w:val="en-US"/>
              </w:rPr>
              <w:t>За плату</w:t>
            </w:r>
          </w:p>
        </w:tc>
      </w:tr>
      <w:tr w14:paraId="70CB3A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44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733524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hAnsi="Times New Roman" w:eastAsia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37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BFC644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hAnsi="Times New Roman" w:eastAsia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78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315DC3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hAnsi="Times New Roman" w:eastAsia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71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D3158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hAnsi="Times New Roman" w:eastAsia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E0B7A8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color w:val="000000"/>
                <w:sz w:val="24"/>
                <w:szCs w:val="24"/>
                <w:lang w:val="en-US"/>
              </w:rPr>
              <w:t>2024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F5369F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color w:val="000000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00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3F959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hAnsi="Times New Roman" w:eastAsia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96EA2A7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hAnsi="Times New Roman" w:eastAsia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70004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hAnsi="Times New Roman" w:eastAsia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4F2747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hAnsi="Times New Roman" w:eastAsiaTheme="minorHAnsi"/>
                <w:color w:val="000000"/>
                <w:sz w:val="24"/>
                <w:szCs w:val="24"/>
                <w:lang w:val="en-US"/>
              </w:rPr>
            </w:pPr>
          </w:p>
        </w:tc>
      </w:tr>
      <w:tr w14:paraId="7A69D1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6" w:hRule="atLeast"/>
        </w:trPr>
        <w:tc>
          <w:tcPr>
            <w:tcW w:w="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BF82A6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53A02A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884BB0B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941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A46F39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color w:val="000000"/>
                <w:sz w:val="24"/>
                <w:szCs w:val="24"/>
                <w:lang w:val="en-US"/>
              </w:rPr>
              <w:t>Художественное</w:t>
            </w:r>
          </w:p>
        </w:tc>
      </w:tr>
      <w:tr w14:paraId="4A5588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44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91A911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color w:val="000000"/>
                <w:sz w:val="24"/>
                <w:szCs w:val="24"/>
                <w:lang w:val="en-US"/>
              </w:rPr>
              <w:t>1.</w:t>
            </w:r>
          </w:p>
        </w:tc>
        <w:tc>
          <w:tcPr>
            <w:tcW w:w="1637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C003E5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color w:val="000000"/>
                <w:sz w:val="24"/>
                <w:szCs w:val="24"/>
                <w:lang w:val="en-US"/>
              </w:rPr>
              <w:t>Изостудия</w:t>
            </w:r>
            <w:r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  <w:t xml:space="preserve"> Индиго</w:t>
            </w:r>
            <w:r>
              <w:rPr>
                <w:rFonts w:ascii="Times New Roman" w:hAnsi="Times New Roman" w:eastAsiaTheme="minorHAns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78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087548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  <w:t>Студия</w:t>
            </w:r>
          </w:p>
        </w:tc>
        <w:tc>
          <w:tcPr>
            <w:tcW w:w="10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078E7C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eastAsiaTheme="minorHAnsi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eastAsiaTheme="minorHAnsi"/>
                <w:color w:val="000000"/>
                <w:sz w:val="24"/>
                <w:szCs w:val="24"/>
                <w:lang w:val="en-US"/>
              </w:rPr>
              <w:t xml:space="preserve"> лет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CB15D8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C36D82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95973E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C7C20E4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CF497E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39B2EC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  <w:t>+</w:t>
            </w:r>
          </w:p>
        </w:tc>
      </w:tr>
      <w:tr w14:paraId="4947A8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8" w:hRule="atLeast"/>
        </w:trPr>
        <w:tc>
          <w:tcPr>
            <w:tcW w:w="44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945E75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3766D0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78" w:type="dxa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B89C26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89DA1D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eastAsiaTheme="minorHAnsi"/>
                <w:color w:val="000000"/>
                <w:sz w:val="24"/>
                <w:szCs w:val="24"/>
                <w:lang w:val="en-US"/>
              </w:rPr>
              <w:t>-7 лет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AD7727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582BCC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856CE0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E211591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301DA70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A9A86F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  <w:t>+</w:t>
            </w:r>
          </w:p>
        </w:tc>
      </w:tr>
      <w:tr w14:paraId="6E9CF3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A29F76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6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A879DF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color w:val="000000"/>
                <w:sz w:val="24"/>
                <w:szCs w:val="24"/>
                <w:lang w:val="en-US"/>
              </w:rPr>
              <w:t>Народные танцы</w:t>
            </w:r>
          </w:p>
        </w:tc>
        <w:tc>
          <w:tcPr>
            <w:tcW w:w="15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DE5E87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color w:val="000000"/>
                <w:sz w:val="24"/>
                <w:szCs w:val="24"/>
                <w:lang w:val="en-US"/>
              </w:rPr>
              <w:t>Кружок</w:t>
            </w:r>
          </w:p>
        </w:tc>
        <w:tc>
          <w:tcPr>
            <w:tcW w:w="10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540C52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color w:val="000000"/>
                <w:sz w:val="24"/>
                <w:szCs w:val="24"/>
                <w:lang w:val="en-US"/>
              </w:rPr>
              <w:t>3-7 лет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A4E50F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27B09E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15A418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ED5437C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59337A6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7A4228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  <w:t>+-</w:t>
            </w:r>
          </w:p>
        </w:tc>
      </w:tr>
      <w:tr w14:paraId="4F7AAC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28696F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7D82D1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2970949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7941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8D844F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  <w:t>Инттелектуальная</w:t>
            </w:r>
          </w:p>
        </w:tc>
      </w:tr>
      <w:tr w14:paraId="6BF365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2" w:hRule="atLeast"/>
        </w:trPr>
        <w:tc>
          <w:tcPr>
            <w:tcW w:w="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729DCD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C13902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  <w:t>РИР</w:t>
            </w:r>
          </w:p>
        </w:tc>
        <w:tc>
          <w:tcPr>
            <w:tcW w:w="176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688005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  <w:t>подгрупповые</w:t>
            </w:r>
            <w:r>
              <w:rPr>
                <w:rFonts w:ascii="Times New Roman" w:hAnsi="Times New Roman" w:eastAsiaTheme="minorHAnsi"/>
                <w:color w:val="000000"/>
                <w:sz w:val="24"/>
                <w:szCs w:val="24"/>
                <w:lang w:val="en-US"/>
              </w:rPr>
              <w:t xml:space="preserve"> занятия</w:t>
            </w:r>
          </w:p>
        </w:tc>
        <w:tc>
          <w:tcPr>
            <w:tcW w:w="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4C0961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color w:val="000000"/>
                <w:sz w:val="24"/>
                <w:szCs w:val="24"/>
                <w:lang w:val="en-US"/>
              </w:rPr>
              <w:t>3-7 лет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6D9807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  <w:t>75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52E634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E8D136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851AEF2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0C387D1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494DE3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color w:val="000000"/>
                <w:sz w:val="24"/>
                <w:szCs w:val="24"/>
                <w:lang w:val="en-US"/>
              </w:rPr>
              <w:t>+</w:t>
            </w:r>
          </w:p>
        </w:tc>
      </w:tr>
      <w:tr w14:paraId="080A19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44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49550E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4"/>
                <w:szCs w:val="24"/>
                <w:lang w:val="en-US"/>
              </w:rPr>
              <w:t>2.</w:t>
            </w:r>
          </w:p>
        </w:tc>
        <w:tc>
          <w:tcPr>
            <w:tcW w:w="1637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A28528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4"/>
                <w:szCs w:val="24"/>
              </w:rPr>
              <w:t>Шахматы</w:t>
            </w:r>
          </w:p>
        </w:tc>
        <w:tc>
          <w:tcPr>
            <w:tcW w:w="1768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465E4F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4"/>
                <w:szCs w:val="24"/>
                <w:lang w:val="en-US"/>
              </w:rPr>
              <w:t>Кружок</w:t>
            </w:r>
          </w:p>
        </w:tc>
        <w:tc>
          <w:tcPr>
            <w:tcW w:w="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F82F52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4"/>
                <w:szCs w:val="24"/>
              </w:rPr>
              <w:t>5-6лет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077448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673523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FF19BC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A307E92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color w:val="C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40F914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color w:val="C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3BBF05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color w:val="C00000"/>
                <w:sz w:val="24"/>
                <w:szCs w:val="24"/>
                <w:lang w:val="en-US"/>
              </w:rPr>
            </w:pPr>
          </w:p>
        </w:tc>
      </w:tr>
      <w:tr w14:paraId="1E3B7C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44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7666C4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637" w:type="dxa"/>
            <w:gridSpan w:val="2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590160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68" w:type="dxa"/>
            <w:gridSpan w:val="3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AB671C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81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0F0041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eastAsiaTheme="minorHAnsi"/>
                <w:color w:val="000000" w:themeColor="text1"/>
                <w:sz w:val="24"/>
                <w:szCs w:val="24"/>
                <w:lang w:val="en-US"/>
              </w:rPr>
              <w:t>-7 лет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72550F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14434B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928106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6E1DF85F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color w:val="C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05C90568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color w:val="C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92F691">
            <w:pPr>
              <w:spacing w:before="100" w:beforeAutospacing="1" w:after="100" w:afterAutospacing="1" w:line="240" w:lineRule="auto"/>
              <w:rPr>
                <w:rFonts w:ascii="Times New Roman" w:hAnsi="Times New Roman" w:eastAsiaTheme="minorHAnsi"/>
                <w:color w:val="C00000"/>
                <w:sz w:val="24"/>
                <w:szCs w:val="24"/>
                <w:lang w:val="en-US"/>
              </w:rPr>
            </w:pPr>
          </w:p>
        </w:tc>
      </w:tr>
    </w:tbl>
    <w:p w14:paraId="11124123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Анализ родительского опроса, проведенного в ноябре 2025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года, показывает, что дополнительное образование в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Детском саду реализуется недостаточно активно, наблюдается незначительное снижение посещаемости  кружков и  занятий в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сравнении с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2024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 xml:space="preserve">годом. </w:t>
      </w:r>
    </w:p>
    <w:p w14:paraId="626DBA8C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Детский сад планирует во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втором полугодии 2026 года начать реализовывать новые программы дополнительного образования по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 xml:space="preserve">физкультурно-оздоровительной направленности.   По 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предварительным планам источником финансирования будут средства родителей воспитанников.</w:t>
      </w:r>
    </w:p>
    <w:p w14:paraId="479F36EA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</w:p>
    <w:p w14:paraId="77173815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b/>
          <w:bCs/>
          <w:color w:val="252525"/>
          <w:spacing w:val="-2"/>
          <w:sz w:val="24"/>
          <w:szCs w:val="24"/>
        </w:rPr>
      </w:pPr>
      <w:r>
        <w:rPr>
          <w:rFonts w:ascii="Times New Roman" w:hAnsi="Times New Roman" w:eastAsiaTheme="minorHAnsi"/>
          <w:b/>
          <w:bCs/>
          <w:color w:val="252525"/>
          <w:spacing w:val="-2"/>
          <w:sz w:val="24"/>
          <w:szCs w:val="24"/>
          <w:lang w:val="en-US"/>
        </w:rPr>
        <w:t>II</w:t>
      </w:r>
      <w:r>
        <w:rPr>
          <w:rFonts w:ascii="Times New Roman" w:hAnsi="Times New Roman" w:eastAsiaTheme="minorHAnsi"/>
          <w:b/>
          <w:bCs/>
          <w:color w:val="252525"/>
          <w:spacing w:val="-2"/>
          <w:sz w:val="24"/>
          <w:szCs w:val="24"/>
        </w:rPr>
        <w:t>. Оценка системы управления организации</w:t>
      </w:r>
    </w:p>
    <w:p w14:paraId="12345F52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Управление Детским садом осуществляется в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соответствии с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действующим законодательством и уставом Детского сада.</w:t>
      </w:r>
    </w:p>
    <w:p w14:paraId="42166920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Управление Детским садом строится на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принципах единоначалия и коллегиальности. Коллегиальными органами управления являются: управляющий совет, педагогический совет, общее собрание работников. Единоличным исполнительным органом является руководитель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— директор.</w:t>
      </w:r>
    </w:p>
    <w:p w14:paraId="4210F12F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</w:p>
    <w:p w14:paraId="51B57A04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С сентября 2025 года обновили систему делопроизводства в соответствии с нормами ГОСТ Р 7.0.97-2025 «Система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документов». Внедрили правила оформления документов по стандарту в систему электронного документооборота и утвердили новую инструкцию по делопроизводству. Это позволило работникам Детского сада оформлять документы по единым нормам, принятым в нашем регионе.</w:t>
      </w:r>
    </w:p>
    <w:p w14:paraId="2981F144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связи с утверждением приказа Минпросвещения России от 06.11.2024 № 779 Детский сад провел анализ документации, которую ведут педагогические работники, ОП ДО. Значительную часть документов перевели в электронный вид и поручили вести непедагогическим работникам.</w:t>
      </w:r>
    </w:p>
    <w:p w14:paraId="39E5D77C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F876FCC">
      <w:pPr>
        <w:spacing w:after="0" w:line="360" w:lineRule="auto"/>
        <w:ind w:firstLine="709"/>
        <w:jc w:val="both"/>
        <w:rPr>
          <w:rFonts w:ascii="Times New Roman" w:hAnsi="Times New Roman" w:eastAsiaTheme="minorHAnsi"/>
          <w:b/>
          <w:bCs/>
          <w:color w:val="252525"/>
          <w:spacing w:val="-2"/>
          <w:sz w:val="24"/>
          <w:szCs w:val="24"/>
        </w:rPr>
      </w:pPr>
      <w:r>
        <w:rPr>
          <w:rFonts w:ascii="Times New Roman" w:hAnsi="Times New Roman" w:eastAsiaTheme="minorHAnsi"/>
          <w:b/>
          <w:bCs/>
          <w:color w:val="252525"/>
          <w:spacing w:val="-2"/>
          <w:sz w:val="24"/>
          <w:szCs w:val="24"/>
          <w:lang w:val="en-US"/>
        </w:rPr>
        <w:t>III</w:t>
      </w:r>
      <w:r>
        <w:rPr>
          <w:rFonts w:ascii="Times New Roman" w:hAnsi="Times New Roman" w:eastAsiaTheme="minorHAnsi"/>
          <w:b/>
          <w:bCs/>
          <w:color w:val="252525"/>
          <w:spacing w:val="-2"/>
          <w:sz w:val="24"/>
          <w:szCs w:val="24"/>
        </w:rPr>
        <w:t>. Оценка содержания и</w:t>
      </w:r>
      <w:r>
        <w:rPr>
          <w:rFonts w:ascii="Times New Roman" w:hAnsi="Times New Roman" w:eastAsiaTheme="minorHAnsi"/>
          <w:b/>
          <w:bCs/>
          <w:color w:val="252525"/>
          <w:spacing w:val="-2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b/>
          <w:bCs/>
          <w:color w:val="252525"/>
          <w:spacing w:val="-2"/>
          <w:sz w:val="24"/>
          <w:szCs w:val="24"/>
        </w:rPr>
        <w:t>качества подготовки обучающихся</w:t>
      </w:r>
    </w:p>
    <w:p w14:paraId="46CEAA1B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  <w:lang w:val="en-US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Содержание образования воспитанников Детского сада определяет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 xml:space="preserve">ОП ДО, разработанная в соответствии с ФОП ДО. По итогам контрольного периода освоения ОП ДО проводился мониторинг уровня развития детей на основе результатов педагогической диагностики. 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Педагоги использовали следующие формы диагностики:</w:t>
      </w:r>
    </w:p>
    <w:p w14:paraId="22394A0E">
      <w:pPr>
        <w:numPr>
          <w:ilvl w:val="0"/>
          <w:numId w:val="6"/>
        </w:numPr>
        <w:tabs>
          <w:tab w:val="left" w:pos="0"/>
          <w:tab w:val="clear" w:pos="720"/>
        </w:tabs>
        <w:spacing w:before="100" w:beforeAutospacing="1" w:after="0" w:line="240" w:lineRule="auto"/>
        <w:ind w:left="0" w:right="180"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диагностические занятия (по каждому разделу программы);</w:t>
      </w:r>
    </w:p>
    <w:p w14:paraId="3F099B38">
      <w:pPr>
        <w:numPr>
          <w:ilvl w:val="0"/>
          <w:numId w:val="6"/>
        </w:numPr>
        <w:tabs>
          <w:tab w:val="left" w:pos="0"/>
          <w:tab w:val="clear" w:pos="720"/>
        </w:tabs>
        <w:spacing w:before="100" w:beforeAutospacing="1" w:after="0" w:line="240" w:lineRule="auto"/>
        <w:ind w:left="0" w:right="180"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  <w:lang w:val="en-US"/>
        </w:rPr>
      </w:pP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диагностические срезы;</w:t>
      </w:r>
    </w:p>
    <w:p w14:paraId="0637C000">
      <w:pPr>
        <w:numPr>
          <w:ilvl w:val="0"/>
          <w:numId w:val="6"/>
        </w:numPr>
        <w:tabs>
          <w:tab w:val="left" w:pos="0"/>
          <w:tab w:val="clear" w:pos="720"/>
        </w:tabs>
        <w:spacing w:before="100" w:beforeAutospacing="1" w:after="0" w:line="240" w:lineRule="auto"/>
        <w:ind w:left="0" w:right="180"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  <w:lang w:val="en-US"/>
        </w:rPr>
      </w:pP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наблюдения, итоговые занятия.</w:t>
      </w:r>
    </w:p>
    <w:p w14:paraId="228D304E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Разработаны диагностические карты освоения ОП ДО в каждой возрастной группе. Карты включают анализ уровня развития воспитанников в рамках целевых ориентиров дошкольного образования и качества освоения образовательных областей. Результаты качества освоения ОП ДО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на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конец 2025 года выглядят следующим образом:</w:t>
      </w:r>
    </w:p>
    <w:p w14:paraId="238D60B2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</w:p>
    <w:tbl>
      <w:tblPr>
        <w:tblStyle w:val="5"/>
        <w:tblW w:w="9464" w:type="dxa"/>
        <w:tblInd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2"/>
        <w:gridCol w:w="3804"/>
        <w:gridCol w:w="1843"/>
        <w:gridCol w:w="1843"/>
        <w:gridCol w:w="992"/>
      </w:tblGrid>
      <w:tr w14:paraId="138C967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FE9A1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7AE8C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76C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Результат на начало года</w:t>
            </w:r>
          </w:p>
          <w:p w14:paraId="0A811937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106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Результат на конец года</w:t>
            </w:r>
          </w:p>
          <w:p w14:paraId="7CC45F44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D70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Динамика изменений</w:t>
            </w:r>
          </w:p>
          <w:p w14:paraId="17395702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14:paraId="26F202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0ADE7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B10E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«Социально-коммуникативное»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42B6D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26%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B5E8A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42%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0F4C8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14:paraId="3ADAEE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28C86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39868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«Речевое развитие»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586C4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FE7C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37%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10EF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14:paraId="054637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128E0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83BF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«Познавательное развитие»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011C4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23%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58673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FE6B7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14:paraId="1F7A65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83F0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D2541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«Художественно-эстетическое»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BC55A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30%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577A7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39%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DAE9C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14:paraId="3F1BAD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17241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3EC17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«Физическое развитие»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6E651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27%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6523A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34%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E0B55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</w:tbl>
    <w:p w14:paraId="0A9A62A5">
      <w:pPr>
        <w:spacing w:after="0" w:line="360" w:lineRule="auto"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</w:p>
    <w:p w14:paraId="64DD0541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В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июне 2025 года педагоги Детского сада проводили обследование воспитанников подготовительных групп на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предмет оценки сформированности предпосылок к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учебной деятельности в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 xml:space="preserve">количестве из </w:t>
      </w:r>
      <w:r>
        <w:rPr>
          <w:rFonts w:ascii="Times New Roman" w:hAnsi="Times New Roman" w:eastAsiaTheme="minorHAnsi"/>
          <w:color w:val="000000" w:themeColor="text1"/>
          <w:sz w:val="24"/>
          <w:szCs w:val="24"/>
        </w:rPr>
        <w:t>61</w:t>
      </w:r>
      <w:r>
        <w:rPr>
          <w:rFonts w:ascii="Times New Roman" w:hAnsi="Times New Roman" w:eastAsiaTheme="minorHAnsi"/>
          <w:color w:val="000000" w:themeColor="text1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 w:themeColor="text1"/>
          <w:sz w:val="24"/>
          <w:szCs w:val="24"/>
        </w:rPr>
        <w:t xml:space="preserve">человека </w:t>
      </w:r>
      <w:r>
        <w:rPr>
          <w:rFonts w:ascii="Times New Roman" w:hAnsi="Times New Roman" w:eastAsiaTheme="minorHAnsi"/>
          <w:color w:val="000000"/>
          <w:sz w:val="24"/>
          <w:szCs w:val="24"/>
        </w:rPr>
        <w:t>59. Задания позволили оценить уровень сформированности предпосылок к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учебной деятельности: возможность работать в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соответствии с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фронтальной инструкцией (удержание алгоритма деятельности), умение самостоятельно действовать по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образцу и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осуществлять контроль, обладать определенным уровнем работоспособности, а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также вовремя остановиться в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выполнении того или иного задания и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переключиться на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выполнение следующего, возможностей распределения и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переключения внимания, работоспособности, темпа, целенаправленности деятельности и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самоконтроля.</w:t>
      </w:r>
    </w:p>
    <w:p w14:paraId="78A0C702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Результаты педагогического анализа показывают преобладание детей с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высоким и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средним уровнями развития при прогрессирующей динамике на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конец учебного года, что говорит о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результативности образовательной деятельности в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Детском саду.</w:t>
      </w:r>
    </w:p>
    <w:p w14:paraId="7300B150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</w:p>
    <w:p w14:paraId="42155127">
      <w:pPr>
        <w:spacing w:after="0" w:line="360" w:lineRule="auto"/>
        <w:ind w:firstLine="709"/>
        <w:jc w:val="both"/>
        <w:rPr>
          <w:rFonts w:ascii="Times New Roman" w:hAnsi="Times New Roman" w:eastAsiaTheme="minorHAnsi"/>
          <w:b/>
          <w:bCs/>
          <w:color w:val="252525"/>
          <w:spacing w:val="-2"/>
          <w:sz w:val="24"/>
          <w:szCs w:val="24"/>
        </w:rPr>
      </w:pPr>
      <w:r>
        <w:rPr>
          <w:rFonts w:ascii="Times New Roman" w:hAnsi="Times New Roman" w:eastAsiaTheme="minorHAnsi"/>
          <w:b/>
          <w:bCs/>
          <w:color w:val="252525"/>
          <w:spacing w:val="-2"/>
          <w:sz w:val="24"/>
          <w:szCs w:val="24"/>
          <w:lang w:val="en-US"/>
        </w:rPr>
        <w:t>IV</w:t>
      </w:r>
      <w:r>
        <w:rPr>
          <w:rFonts w:ascii="Times New Roman" w:hAnsi="Times New Roman" w:eastAsiaTheme="minorHAnsi"/>
          <w:b/>
          <w:bCs/>
          <w:color w:val="252525"/>
          <w:spacing w:val="-2"/>
          <w:sz w:val="24"/>
          <w:szCs w:val="24"/>
        </w:rPr>
        <w:t>. Оценка организации учебного процесса (воспитательно-образовательного процесса)</w:t>
      </w:r>
    </w:p>
    <w:p w14:paraId="3C064813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В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основе образовательного процесса в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Детском саду лежит взаимодействие педагогических работников, администрации и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родителей. Основными участниками образовательного процесса являются дети, родители, педагоги.</w:t>
      </w:r>
    </w:p>
    <w:p w14:paraId="6934025B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Основные форма организации образовательного процесса:</w:t>
      </w:r>
    </w:p>
    <w:p w14:paraId="17205947">
      <w:pPr>
        <w:numPr>
          <w:ilvl w:val="0"/>
          <w:numId w:val="7"/>
        </w:numPr>
        <w:tabs>
          <w:tab w:val="left" w:pos="0"/>
          <w:tab w:val="clear" w:pos="720"/>
        </w:tabs>
        <w:spacing w:before="100" w:beforeAutospacing="1" w:after="0" w:line="240" w:lineRule="auto"/>
        <w:ind w:left="0" w:right="180"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совместная деятельность педагогического работника и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воспитанников в рамках организованной образовательной деятельности по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освоению основной общеобразовательной программы;</w:t>
      </w:r>
    </w:p>
    <w:p w14:paraId="5E0B028B">
      <w:pPr>
        <w:numPr>
          <w:ilvl w:val="0"/>
          <w:numId w:val="7"/>
        </w:numPr>
        <w:tabs>
          <w:tab w:val="left" w:pos="0"/>
          <w:tab w:val="clear" w:pos="720"/>
        </w:tabs>
        <w:spacing w:before="100" w:beforeAutospacing="1" w:after="0" w:line="240" w:lineRule="auto"/>
        <w:ind w:left="0" w:right="180"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самостоятельная деятельность воспитанников под наблюдением педагогического работника.</w:t>
      </w:r>
    </w:p>
    <w:p w14:paraId="12644AC9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  <w:lang w:val="en-US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Занятия в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рамках образовательной деятельности ведутся по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 xml:space="preserve">подгруппам. 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Продолжительность занятий соответствует СанПиН 1.2.3685-21 и составляет:</w:t>
      </w:r>
    </w:p>
    <w:p w14:paraId="210C1EC0">
      <w:pPr>
        <w:numPr>
          <w:ilvl w:val="0"/>
          <w:numId w:val="8"/>
        </w:numPr>
        <w:tabs>
          <w:tab w:val="left" w:pos="0"/>
          <w:tab w:val="clear" w:pos="720"/>
        </w:tabs>
        <w:spacing w:before="100" w:beforeAutospacing="1" w:after="0" w:line="240" w:lineRule="auto"/>
        <w:ind w:left="0" w:right="180"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в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группах с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детьми от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3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до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4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лет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— до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15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мин;</w:t>
      </w:r>
    </w:p>
    <w:p w14:paraId="3FA2BB3A">
      <w:pPr>
        <w:numPr>
          <w:ilvl w:val="0"/>
          <w:numId w:val="8"/>
        </w:numPr>
        <w:tabs>
          <w:tab w:val="left" w:pos="0"/>
          <w:tab w:val="clear" w:pos="720"/>
        </w:tabs>
        <w:spacing w:before="100" w:beforeAutospacing="1" w:after="0" w:line="240" w:lineRule="auto"/>
        <w:ind w:left="0" w:right="180"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в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группах с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детьми от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4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до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5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лет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— до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20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мин;</w:t>
      </w:r>
    </w:p>
    <w:p w14:paraId="03AFC545">
      <w:pPr>
        <w:numPr>
          <w:ilvl w:val="0"/>
          <w:numId w:val="8"/>
        </w:numPr>
        <w:tabs>
          <w:tab w:val="left" w:pos="0"/>
          <w:tab w:val="clear" w:pos="720"/>
        </w:tabs>
        <w:spacing w:before="100" w:beforeAutospacing="1" w:after="0" w:line="240" w:lineRule="auto"/>
        <w:ind w:left="0" w:right="180"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в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группах с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детьми от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5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до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6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лет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— до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25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мин;</w:t>
      </w:r>
    </w:p>
    <w:p w14:paraId="7909EF83">
      <w:pPr>
        <w:numPr>
          <w:ilvl w:val="0"/>
          <w:numId w:val="8"/>
        </w:numPr>
        <w:tabs>
          <w:tab w:val="left" w:pos="0"/>
          <w:tab w:val="clear" w:pos="720"/>
        </w:tabs>
        <w:spacing w:before="100" w:beforeAutospacing="1" w:after="0" w:line="240" w:lineRule="auto"/>
        <w:ind w:left="0" w:right="180"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в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группах с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детьми от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6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до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7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лет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— до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30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мин.</w:t>
      </w:r>
    </w:p>
    <w:p w14:paraId="5913D590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В рамках образовательной деятельности между занятиями предусмотрены перерывы продолжительностью не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менее 10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минут.</w:t>
      </w:r>
    </w:p>
    <w:p w14:paraId="61698992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Основной формой занятия является игра. Образовательная деятельность с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детьми строится с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учётом индивидуальных особенностей детей и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их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способностей. Выявление и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развитие способностей воспитанников осуществляется в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любых формах образовательного процесса.</w:t>
      </w:r>
    </w:p>
    <w:p w14:paraId="4919CC78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В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Детском саду для решения образовательных задач используются,  как новые формы организации процесса образования (проектная деятельность, образовательная ситуация, образовательное событие,  игры детей в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центрах активности, проблемно-обучающие ситуации в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рамках интеграции образовательных областей и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другое), так и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традиционных (фронтальные, подгрупповые, индивидуальные занятий).</w:t>
      </w:r>
    </w:p>
    <w:p w14:paraId="2784E14E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Занятие рассматривается как дело, занимательное и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интересное детям, развивающее их; деятельность, направленная на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освоение детьми одной или нескольких образовательных областей, или их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интеграцию с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использованием разнообразных педагогически обоснованных форм и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методов работы, выбор которых осуществляется педагогом.</w:t>
      </w:r>
    </w:p>
    <w:p w14:paraId="76940E85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В сентябре 2025 года проведен мониторинг информационно - образовательной среды организации. По итогам выявили, что педагоги и обучающиеся обеспечены необходимым оборудованием, а также созданы требуемые условия для реализации образовательной программы дошкольного образования (ее частей) с помощью электронных средств обучения и цифрового образовательного контента.в каждой группе и кабинета имеются интерактивные доски, ноутбуки…</w:t>
      </w:r>
    </w:p>
    <w:p w14:paraId="3A2CD0A3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Электронное обучение воспитанников организуется в группах с 5 лет в соответствии с нормами СП 2.4.3648-20 и СанПиН 1.2.3685-21. При объективной необходимости может вводиться временное дистанционное обучение воспитанников с дополнительной консультацией их родителей (законных представителей).</w:t>
      </w:r>
    </w:p>
    <w:p w14:paraId="7F1592AC">
      <w:pPr>
        <w:spacing w:after="0" w:line="240" w:lineRule="auto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  <w:lang w:val="en-US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 xml:space="preserve">Для реализации электронного и дистанционного обучения используется функционал федеральная государственная информационная система </w:t>
      </w:r>
      <w:r>
        <w:rPr>
          <w:rFonts w:ascii="Times New Roman" w:hAnsi="Times New Roman" w:eastAsiaTheme="minorHAnsi"/>
          <w:b/>
          <w:color w:val="000000"/>
          <w:sz w:val="24"/>
          <w:szCs w:val="24"/>
        </w:rPr>
        <w:t>ФГИС</w:t>
      </w:r>
      <w:r>
        <w:rPr>
          <w:rFonts w:ascii="Times New Roman" w:hAnsi="Times New Roman" w:eastAsiaTheme="minorHAnsi"/>
          <w:color w:val="000000"/>
          <w:sz w:val="24"/>
          <w:szCs w:val="24"/>
        </w:rPr>
        <w:t xml:space="preserve"> «Моя школа». 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С помощью ФГИС «Моя школа» педагоги и родители могут:</w:t>
      </w:r>
    </w:p>
    <w:p w14:paraId="7E2E49DA">
      <w:pPr>
        <w:numPr>
          <w:ilvl w:val="0"/>
          <w:numId w:val="9"/>
        </w:numPr>
        <w:tabs>
          <w:tab w:val="left" w:pos="0"/>
          <w:tab w:val="clear" w:pos="720"/>
        </w:tabs>
        <w:spacing w:before="100" w:beforeAutospacing="1" w:after="0" w:line="240" w:lineRule="auto"/>
        <w:ind w:left="0" w:right="180"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просматривать разнообразные обучающие и методические материалы;</w:t>
      </w:r>
    </w:p>
    <w:p w14:paraId="07AC904C">
      <w:pPr>
        <w:numPr>
          <w:ilvl w:val="0"/>
          <w:numId w:val="9"/>
        </w:numPr>
        <w:tabs>
          <w:tab w:val="left" w:pos="0"/>
          <w:tab w:val="clear" w:pos="720"/>
        </w:tabs>
        <w:spacing w:before="100" w:beforeAutospacing="1" w:after="0" w:line="240" w:lineRule="auto"/>
        <w:ind w:left="0" w:right="180"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создавать персональные и групповые онлайн-коммуникации, включая чаты и видеоконференции;</w:t>
      </w:r>
    </w:p>
    <w:p w14:paraId="08C11AEB">
      <w:pPr>
        <w:numPr>
          <w:ilvl w:val="0"/>
          <w:numId w:val="9"/>
        </w:numPr>
        <w:tabs>
          <w:tab w:val="left" w:pos="0"/>
          <w:tab w:val="clear" w:pos="720"/>
        </w:tabs>
        <w:spacing w:before="100" w:beforeAutospacing="1" w:after="0" w:line="240" w:lineRule="auto"/>
        <w:ind w:left="0" w:right="180"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проводить онлайн-трансляции занятий с возможностью массовых просмотров и комментирования;</w:t>
      </w:r>
    </w:p>
    <w:p w14:paraId="6223B5E3">
      <w:pPr>
        <w:numPr>
          <w:ilvl w:val="0"/>
          <w:numId w:val="9"/>
        </w:numPr>
        <w:tabs>
          <w:tab w:val="left" w:pos="0"/>
          <w:tab w:val="clear" w:pos="720"/>
        </w:tabs>
        <w:spacing w:before="100" w:beforeAutospacing="1" w:after="0" w:line="240" w:lineRule="auto"/>
        <w:ind w:left="0" w:right="180"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направлять и получать уведомления о событиях в рамках образовательного процесса.</w:t>
      </w:r>
    </w:p>
    <w:p w14:paraId="7F291552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В 2025 году в Детский сад поступило 10 воспитанников из семей участников специальной военной операции (далее –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СВО). В связи с этим организовали работу по их сопровождению в соответствии с Алгоритмом, направленным письмом Минпросвещения России от 11.08.2023 № АБ-3386/07 . Для этого провели с детьми собеседование при поступлении, чтобы оценить эмоциональную уравновешенность и устойчивость. Педагог-психолог организовали мониторинг актуального психического состояния в период адаптации (первые две недели).</w:t>
      </w:r>
    </w:p>
    <w:p w14:paraId="3CCC5C9A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Дополнительно педагог-психолог  проводил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раз в месяц диагностику состояния воспитанников. Их психологический профиль не потребовал разработки индивидуальной программы психолого-педагогического сопровождения. Однако для поддержания благоприятного психологического климата в Детском саду  в рабочую программу воспитания добавила профилактические и просветительские мероприятия.</w:t>
      </w:r>
    </w:p>
    <w:p w14:paraId="080F25E5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  <w:lang w:val="en-US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 xml:space="preserve">При организации оказании психолого-педагогической помощи воспитанников с марта 2025 года педагог-психолог оформляет заявления и согласия родителей (законных представителей) воспитанников по образцам из приложений № 2 и № 3 к Типовому порядку, утвержденному приказом Минпросвещения России от 06.11.2024 № 778. 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Психолого-педагогическая помощь воспитанникам в детском саду включает:</w:t>
      </w:r>
    </w:p>
    <w:p w14:paraId="01AE2EFA">
      <w:pPr>
        <w:numPr>
          <w:ilvl w:val="0"/>
          <w:numId w:val="10"/>
        </w:numPr>
        <w:tabs>
          <w:tab w:val="left" w:pos="0"/>
          <w:tab w:val="clear" w:pos="720"/>
        </w:tabs>
        <w:spacing w:before="100" w:beforeAutospacing="1" w:after="0" w:line="240" w:lineRule="auto"/>
        <w:ind w:left="0" w:right="180"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психолого-педагогическое консультирование обучающихся, их родителей и педагогов;</w:t>
      </w:r>
    </w:p>
    <w:p w14:paraId="201AAACD">
      <w:pPr>
        <w:numPr>
          <w:ilvl w:val="0"/>
          <w:numId w:val="10"/>
        </w:numPr>
        <w:tabs>
          <w:tab w:val="left" w:pos="0"/>
          <w:tab w:val="clear" w:pos="720"/>
        </w:tabs>
        <w:spacing w:before="100" w:beforeAutospacing="1" w:after="0" w:line="240" w:lineRule="auto"/>
        <w:ind w:left="0" w:right="180"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коррекционно-развивающие и компенсирующие занятия с обучающимися, логопедическую помощь;</w:t>
      </w:r>
    </w:p>
    <w:p w14:paraId="5B5BE64A">
      <w:pPr>
        <w:numPr>
          <w:ilvl w:val="0"/>
          <w:numId w:val="10"/>
        </w:numPr>
        <w:tabs>
          <w:tab w:val="left" w:pos="0"/>
          <w:tab w:val="clear" w:pos="720"/>
        </w:tabs>
        <w:spacing w:before="100" w:beforeAutospacing="1" w:after="0" w:line="240" w:lineRule="auto"/>
        <w:ind w:left="0" w:right="180"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  <w:lang w:val="en-US"/>
        </w:rPr>
      </w:pP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помощь в социальной адаптации.</w:t>
      </w:r>
    </w:p>
    <w:p w14:paraId="5A3836D5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color w:val="000000" w:themeColor="text1"/>
          <w:sz w:val="24"/>
          <w:szCs w:val="24"/>
        </w:rPr>
      </w:pPr>
      <w:r>
        <w:rPr>
          <w:rFonts w:ascii="Times New Roman" w:hAnsi="Times New Roman" w:eastAsiaTheme="minorHAnsi"/>
          <w:color w:val="000000" w:themeColor="text1"/>
          <w:sz w:val="24"/>
          <w:szCs w:val="24"/>
        </w:rPr>
        <w:t xml:space="preserve">Для получения образования детьми с ОВЗ и инвалидностью в детском саду создаются необходимые условия в соответствии с рекомендациями ПМПК. Для детей с ОВЗ созданы  логопедичесские кабинеты оснащенные необходимым материалом и оборудованием. </w:t>
      </w:r>
    </w:p>
    <w:p w14:paraId="13E7448B">
      <w:pPr>
        <w:spacing w:after="0" w:line="360" w:lineRule="auto"/>
        <w:ind w:firstLine="709"/>
        <w:jc w:val="both"/>
        <w:rPr>
          <w:rFonts w:ascii="Times New Roman" w:hAnsi="Times New Roman" w:eastAsiaTheme="minorHAnsi"/>
          <w:color w:val="000000" w:themeColor="text1"/>
          <w:sz w:val="24"/>
          <w:szCs w:val="24"/>
        </w:rPr>
      </w:pPr>
      <w:r>
        <w:rPr>
          <w:rFonts w:ascii="Times New Roman" w:hAnsi="Times New Roman" w:eastAsiaTheme="minorHAnsi"/>
          <w:color w:val="000000" w:themeColor="text1"/>
          <w:sz w:val="24"/>
          <w:szCs w:val="24"/>
        </w:rPr>
        <w:t>Диаграмма. Сколько воспитанников с</w:t>
      </w:r>
      <w:r>
        <w:rPr>
          <w:rFonts w:ascii="Times New Roman" w:hAnsi="Times New Roman" w:eastAsiaTheme="minorHAnsi"/>
          <w:color w:val="000000" w:themeColor="text1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 w:themeColor="text1"/>
          <w:sz w:val="24"/>
          <w:szCs w:val="24"/>
        </w:rPr>
        <w:t>ОВЗ и</w:t>
      </w:r>
      <w:r>
        <w:rPr>
          <w:rFonts w:ascii="Times New Roman" w:hAnsi="Times New Roman" w:eastAsiaTheme="minorHAnsi"/>
          <w:color w:val="000000" w:themeColor="text1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 w:themeColor="text1"/>
          <w:sz w:val="24"/>
          <w:szCs w:val="24"/>
        </w:rPr>
        <w:t>обучающихся по</w:t>
      </w:r>
      <w:r>
        <w:rPr>
          <w:rFonts w:ascii="Times New Roman" w:hAnsi="Times New Roman" w:eastAsiaTheme="minorHAnsi"/>
          <w:color w:val="000000" w:themeColor="text1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 w:themeColor="text1"/>
          <w:sz w:val="24"/>
          <w:szCs w:val="24"/>
        </w:rPr>
        <w:t>АООП в Детском саду</w:t>
      </w:r>
    </w:p>
    <w:p w14:paraId="0818E698">
      <w:pPr>
        <w:spacing w:after="0" w:line="360" w:lineRule="auto"/>
        <w:ind w:firstLine="709"/>
        <w:jc w:val="both"/>
        <w:rPr>
          <w:rFonts w:ascii="Times New Roman" w:hAnsi="Times New Roman" w:eastAsiaTheme="minorHAnsi"/>
          <w:sz w:val="24"/>
          <w:szCs w:val="24"/>
          <w:lang w:eastAsia="ru-RU"/>
        </w:rPr>
      </w:pPr>
      <w:r>
        <w:rPr>
          <w:rFonts w:ascii="Times New Roman" w:hAnsi="Times New Roman" w:eastAsiaTheme="minorHAnsi"/>
          <w:sz w:val="24"/>
          <w:szCs w:val="24"/>
          <w:lang w:eastAsia="ru-RU"/>
        </w:rPr>
        <w:drawing>
          <wp:inline distT="0" distB="0" distL="0" distR="0">
            <wp:extent cx="5067300" cy="2743200"/>
            <wp:effectExtent l="0" t="0" r="1905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AFB777D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Детский сад реализует программы дополнительного образования в соответствии с Порядком организации и осуществления образовательной деятельности по дополнительным общеобразовательным программам, утвержденным приказом Минпросвещения России от 27.07.2022 № 629. На основании заявлений родителей воспитанники с ОВЗ обучаются по рабочей  программе учителя-логопеда и по адаптированной дополнительной общеобразовательной программе, разработанным с учетом особенностей психофизического развития детей.</w:t>
      </w:r>
    </w:p>
    <w:p w14:paraId="3018C27A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47657992">
      <w:pPr>
        <w:spacing w:after="0" w:line="360" w:lineRule="auto"/>
        <w:ind w:firstLine="709"/>
        <w:jc w:val="both"/>
        <w:rPr>
          <w:rFonts w:ascii="Times New Roman" w:hAnsi="Times New Roman" w:eastAsiaTheme="minorHAnsi"/>
          <w:b/>
          <w:bCs/>
          <w:color w:val="252525"/>
          <w:spacing w:val="-2"/>
          <w:sz w:val="24"/>
          <w:szCs w:val="24"/>
        </w:rPr>
      </w:pPr>
      <w:r>
        <w:rPr>
          <w:rFonts w:ascii="Times New Roman" w:hAnsi="Times New Roman" w:eastAsiaTheme="minorHAnsi"/>
          <w:b/>
          <w:bCs/>
          <w:color w:val="252525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 w:eastAsiaTheme="minorHAnsi"/>
          <w:b/>
          <w:bCs/>
          <w:color w:val="252525"/>
          <w:spacing w:val="-2"/>
          <w:sz w:val="24"/>
          <w:szCs w:val="24"/>
        </w:rPr>
        <w:t>.</w:t>
      </w:r>
      <w:r>
        <w:rPr>
          <w:rFonts w:ascii="Times New Roman" w:hAnsi="Times New Roman" w:eastAsiaTheme="minorHAnsi"/>
          <w:b/>
          <w:bCs/>
          <w:color w:val="252525"/>
          <w:spacing w:val="-2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b/>
          <w:bCs/>
          <w:color w:val="252525"/>
          <w:spacing w:val="-2"/>
          <w:sz w:val="24"/>
          <w:szCs w:val="24"/>
        </w:rPr>
        <w:t>Оценка качества кадрового обеспечения</w:t>
      </w:r>
    </w:p>
    <w:p w14:paraId="6DA3C231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Детский сад укомплектован педагогами на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100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процентов согласно штатному расписанию. Всего работают 47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 xml:space="preserve">человек. Педагогический коллектив Детского сада насчитывает 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 xml:space="preserve">специалистов:  </w:t>
      </w:r>
    </w:p>
    <w:p w14:paraId="294E942B">
      <w:pPr>
        <w:numPr>
          <w:ilvl w:val="0"/>
          <w:numId w:val="11"/>
        </w:numPr>
        <w:spacing w:before="100" w:beforeAutospacing="1" w:after="0" w:line="240" w:lineRule="auto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 xml:space="preserve">учитель –логопед -2, </w:t>
      </w:r>
    </w:p>
    <w:p w14:paraId="057C0F65">
      <w:pPr>
        <w:numPr>
          <w:ilvl w:val="0"/>
          <w:numId w:val="11"/>
        </w:numPr>
        <w:spacing w:before="100" w:beforeAutospacing="1" w:after="0" w:line="240" w:lineRule="auto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 xml:space="preserve">педагог-психолог-1,  </w:t>
      </w:r>
    </w:p>
    <w:p w14:paraId="459E95C9">
      <w:pPr>
        <w:numPr>
          <w:ilvl w:val="0"/>
          <w:numId w:val="11"/>
        </w:numPr>
        <w:spacing w:before="100" w:beforeAutospacing="1" w:after="0" w:line="240" w:lineRule="auto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 xml:space="preserve">педагога по осетин. языку -2, </w:t>
      </w:r>
    </w:p>
    <w:p w14:paraId="00A336CE">
      <w:pPr>
        <w:numPr>
          <w:ilvl w:val="0"/>
          <w:numId w:val="11"/>
        </w:numPr>
        <w:spacing w:before="100" w:beforeAutospacing="1" w:after="0" w:line="240" w:lineRule="auto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 xml:space="preserve">музыкальный руковоитель-2, </w:t>
      </w:r>
    </w:p>
    <w:p w14:paraId="25E2C1EF">
      <w:pPr>
        <w:numPr>
          <w:ilvl w:val="0"/>
          <w:numId w:val="11"/>
        </w:numPr>
        <w:spacing w:before="100" w:beforeAutospacing="1" w:after="0" w:line="240" w:lineRule="auto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инструктор по Ф/развитию-1.</w:t>
      </w:r>
    </w:p>
    <w:p w14:paraId="10B8ABEE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Соотношение воспитанников, приходящихся на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1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взрослого:</w:t>
      </w:r>
    </w:p>
    <w:p w14:paraId="5C26B3A8">
      <w:pPr>
        <w:numPr>
          <w:ilvl w:val="0"/>
          <w:numId w:val="12"/>
        </w:numPr>
        <w:tabs>
          <w:tab w:val="left" w:pos="0"/>
          <w:tab w:val="clear" w:pos="720"/>
        </w:tabs>
        <w:spacing w:before="100" w:beforeAutospacing="1" w:after="0" w:line="240" w:lineRule="auto"/>
        <w:ind w:left="0" w:right="180" w:firstLine="426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  <w:lang w:val="en-US"/>
        </w:rPr>
      </w:pP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 xml:space="preserve">воспитанник/педагоги — </w:t>
      </w:r>
      <w:r>
        <w:rPr>
          <w:rFonts w:ascii="Times New Roman" w:hAnsi="Times New Roman" w:eastAsiaTheme="minorHAnsi"/>
          <w:color w:val="000000"/>
          <w:sz w:val="24"/>
          <w:szCs w:val="24"/>
        </w:rPr>
        <w:t>6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/1;</w:t>
      </w:r>
    </w:p>
    <w:p w14:paraId="07638077">
      <w:pPr>
        <w:numPr>
          <w:ilvl w:val="0"/>
          <w:numId w:val="12"/>
        </w:numPr>
        <w:tabs>
          <w:tab w:val="left" w:pos="0"/>
          <w:tab w:val="clear" w:pos="720"/>
        </w:tabs>
        <w:spacing w:before="100" w:beforeAutospacing="1" w:after="0" w:line="240" w:lineRule="auto"/>
        <w:ind w:left="0" w:right="180" w:firstLine="426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  <w:lang w:val="en-US"/>
        </w:rPr>
      </w:pP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воспитанники/все сотрудники —</w:t>
      </w:r>
      <w:r>
        <w:rPr>
          <w:rFonts w:ascii="Times New Roman" w:hAnsi="Times New Roman" w:eastAsiaTheme="minorHAnsi"/>
          <w:color w:val="000000"/>
          <w:sz w:val="24"/>
          <w:szCs w:val="24"/>
        </w:rPr>
        <w:t>3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/1.</w:t>
      </w:r>
    </w:p>
    <w:p w14:paraId="38945290">
      <w:pPr>
        <w:spacing w:after="0" w:line="360" w:lineRule="auto"/>
        <w:ind w:firstLine="709"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Диаграмма с характеристиками кадрового состава Детского сада</w:t>
      </w:r>
    </w:p>
    <w:p w14:paraId="4A667F74">
      <w:pPr>
        <w:spacing w:after="0" w:line="360" w:lineRule="auto"/>
        <w:ind w:firstLine="709"/>
        <w:jc w:val="both"/>
        <w:rPr>
          <w:rFonts w:ascii="Times New Roman" w:hAnsi="Times New Roman" w:eastAsiaTheme="minorHAnsi"/>
          <w:sz w:val="24"/>
          <w:szCs w:val="24"/>
          <w:lang w:val="en-US"/>
        </w:rPr>
      </w:pPr>
      <w:r>
        <w:rPr>
          <w:rFonts w:ascii="Times New Roman" w:hAnsi="Times New Roman" w:eastAsiaTheme="minorHAnsi"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225D967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За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2025 год педагогические работники прошли аттестацию и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получили:</w:t>
      </w:r>
    </w:p>
    <w:p w14:paraId="67A3371A">
      <w:pPr>
        <w:numPr>
          <w:ilvl w:val="0"/>
          <w:numId w:val="13"/>
        </w:numPr>
        <w:spacing w:before="100" w:beforeAutospacing="1" w:after="0" w:line="240" w:lineRule="auto"/>
        <w:ind w:left="780" w:right="180"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  <w:lang w:val="en-US"/>
        </w:rPr>
      </w:pP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 xml:space="preserve">высшую квалификационную категорию — </w:t>
      </w:r>
      <w:r>
        <w:rPr>
          <w:rFonts w:ascii="Times New Roman" w:hAnsi="Times New Roman" w:eastAsiaTheme="minorHAnsi"/>
          <w:color w:val="000000"/>
          <w:sz w:val="24"/>
          <w:szCs w:val="24"/>
        </w:rPr>
        <w:t>2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воспитатель;</w:t>
      </w:r>
    </w:p>
    <w:p w14:paraId="27982F51">
      <w:pPr>
        <w:numPr>
          <w:ilvl w:val="0"/>
          <w:numId w:val="13"/>
        </w:numPr>
        <w:spacing w:before="100" w:beforeAutospacing="1" w:after="0" w:line="240" w:lineRule="auto"/>
        <w:ind w:left="780" w:right="180"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  <w:lang w:val="en-US"/>
        </w:rPr>
      </w:pP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 xml:space="preserve">первую квалификационную категорию — </w:t>
      </w:r>
      <w:r>
        <w:rPr>
          <w:rFonts w:ascii="Times New Roman" w:hAnsi="Times New Roman" w:eastAsiaTheme="minorHAnsi"/>
          <w:color w:val="000000"/>
          <w:sz w:val="24"/>
          <w:szCs w:val="24"/>
        </w:rPr>
        <w:t>2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воспитатель.</w:t>
      </w:r>
    </w:p>
    <w:p w14:paraId="3DBC50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eastAsiaTheme="minorHAnsi"/>
          <w:color w:val="000000" w:themeColor="text1"/>
          <w:sz w:val="24"/>
          <w:szCs w:val="24"/>
        </w:rPr>
        <w:t>Курсы повышения квалификации в</w:t>
      </w:r>
      <w:r>
        <w:rPr>
          <w:rFonts w:ascii="Times New Roman" w:hAnsi="Times New Roman" w:eastAsiaTheme="minorHAnsi"/>
          <w:color w:val="000000" w:themeColor="text1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 w:themeColor="text1"/>
          <w:sz w:val="24"/>
          <w:szCs w:val="24"/>
        </w:rPr>
        <w:t>2025 году прошли 3</w:t>
      </w:r>
      <w:r>
        <w:rPr>
          <w:rFonts w:ascii="Times New Roman" w:hAnsi="Times New Roman" w:eastAsiaTheme="minorHAnsi"/>
          <w:color w:val="000000" w:themeColor="text1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 w:themeColor="text1"/>
          <w:sz w:val="24"/>
          <w:szCs w:val="24"/>
        </w:rPr>
        <w:t>работника Детского сада, из</w:t>
      </w:r>
      <w:r>
        <w:rPr>
          <w:rFonts w:ascii="Times New Roman" w:hAnsi="Times New Roman" w:eastAsiaTheme="minorHAnsi"/>
          <w:color w:val="000000" w:themeColor="text1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 w:themeColor="text1"/>
          <w:sz w:val="24"/>
          <w:szCs w:val="24"/>
        </w:rPr>
        <w:t>них: 2</w:t>
      </w:r>
      <w:r>
        <w:rPr>
          <w:rFonts w:ascii="Times New Roman" w:hAnsi="Times New Roman" w:eastAsiaTheme="minorHAnsi"/>
          <w:color w:val="000000" w:themeColor="text1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 w:themeColor="text1"/>
          <w:sz w:val="24"/>
          <w:szCs w:val="24"/>
        </w:rPr>
        <w:t>педагога по обучению детей осетнскому языку и педагог-психолог.</w:t>
      </w:r>
      <w:r>
        <w:rPr>
          <w:rFonts w:ascii="Times New Roman" w:hAnsi="Times New Roman" w:eastAsiaTheme="minorHAnsi"/>
          <w:color w:val="000000" w:themeColor="text1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 w:themeColor="text1"/>
          <w:sz w:val="24"/>
          <w:szCs w:val="24"/>
        </w:rPr>
        <w:t xml:space="preserve">На 2025/2026 учебный год составили графики повышения квалификации педагогических работников с учетом части 5.2 статьи 47 Федерального закона от 29.12.2012 № 273-ФЗ. </w:t>
      </w:r>
      <w:r>
        <w:rPr>
          <w:rFonts w:ascii="Times New Roman" w:hAnsi="Times New Roman" w:eastAsiaTheme="minorHAnsi"/>
          <w:color w:val="000000" w:themeColor="text1"/>
          <w:sz w:val="24"/>
          <w:szCs w:val="24"/>
          <w:lang w:val="en-US"/>
        </w:rPr>
        <w:t>Запланировали обучение:</w:t>
      </w:r>
    </w:p>
    <w:p w14:paraId="018754F9">
      <w:pPr>
        <w:numPr>
          <w:ilvl w:val="0"/>
          <w:numId w:val="14"/>
        </w:numPr>
        <w:tabs>
          <w:tab w:val="left" w:pos="0"/>
          <w:tab w:val="clear" w:pos="720"/>
        </w:tabs>
        <w:spacing w:before="100" w:beforeAutospacing="1" w:after="0" w:line="240" w:lineRule="auto"/>
        <w:ind w:left="0" w:right="180"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  <w:lang w:val="en-US"/>
        </w:rPr>
      </w:pP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 xml:space="preserve">четырех воспитателей в </w:t>
      </w:r>
      <w:r>
        <w:rPr>
          <w:rFonts w:ascii="Times New Roman" w:hAnsi="Times New Roman" w:eastAsiaTheme="minorHAnsi"/>
          <w:color w:val="000000"/>
          <w:sz w:val="24"/>
          <w:szCs w:val="24"/>
        </w:rPr>
        <w:t>СОИРПК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;</w:t>
      </w:r>
    </w:p>
    <w:p w14:paraId="6153DF93">
      <w:pPr>
        <w:numPr>
          <w:ilvl w:val="0"/>
          <w:numId w:val="14"/>
        </w:numPr>
        <w:tabs>
          <w:tab w:val="left" w:pos="0"/>
          <w:tab w:val="clear" w:pos="720"/>
        </w:tabs>
        <w:spacing w:before="100" w:beforeAutospacing="1" w:after="0" w:line="240" w:lineRule="auto"/>
        <w:ind w:left="0" w:right="180"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 xml:space="preserve"> старшего воспитателя в ООО «Обучение и ИИ», осуществляющей образовательную деятельность на территориях инновационного центра  (онлайн)</w:t>
      </w:r>
    </w:p>
    <w:p w14:paraId="7C8240E4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color w:val="000000" w:themeColor="text1"/>
          <w:sz w:val="24"/>
          <w:szCs w:val="24"/>
        </w:rPr>
      </w:pPr>
      <w:r>
        <w:rPr>
          <w:rFonts w:ascii="Times New Roman" w:hAnsi="Times New Roman" w:eastAsiaTheme="minorHAnsi"/>
          <w:color w:val="000000" w:themeColor="text1"/>
          <w:sz w:val="24"/>
          <w:szCs w:val="24"/>
        </w:rPr>
        <w:t>В</w:t>
      </w:r>
      <w:r>
        <w:rPr>
          <w:rFonts w:ascii="Times New Roman" w:hAnsi="Times New Roman" w:eastAsiaTheme="minorHAnsi"/>
          <w:color w:val="000000" w:themeColor="text1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 w:themeColor="text1"/>
          <w:sz w:val="24"/>
          <w:szCs w:val="24"/>
        </w:rPr>
        <w:t>2025 году приняли на</w:t>
      </w:r>
      <w:r>
        <w:rPr>
          <w:rFonts w:ascii="Times New Roman" w:hAnsi="Times New Roman" w:eastAsiaTheme="minorHAnsi"/>
          <w:color w:val="000000" w:themeColor="text1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 w:themeColor="text1"/>
          <w:sz w:val="24"/>
          <w:szCs w:val="24"/>
        </w:rPr>
        <w:t>работу двух  студентов, обучающихся по</w:t>
      </w:r>
      <w:r>
        <w:rPr>
          <w:rFonts w:ascii="Times New Roman" w:hAnsi="Times New Roman" w:eastAsiaTheme="minorHAnsi"/>
          <w:color w:val="000000" w:themeColor="text1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 w:themeColor="text1"/>
          <w:sz w:val="24"/>
          <w:szCs w:val="24"/>
        </w:rPr>
        <w:t>образовательным программам среднего профессионального образования на</w:t>
      </w:r>
      <w:r>
        <w:rPr>
          <w:rFonts w:ascii="Times New Roman" w:hAnsi="Times New Roman" w:eastAsiaTheme="minorHAnsi"/>
          <w:color w:val="000000" w:themeColor="text1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 w:themeColor="text1"/>
          <w:sz w:val="24"/>
          <w:szCs w:val="24"/>
        </w:rPr>
        <w:t>должности воспитателей .Это позволило «закрыть» имеющиеся вакантные должности в</w:t>
      </w:r>
      <w:r>
        <w:rPr>
          <w:rFonts w:ascii="Times New Roman" w:hAnsi="Times New Roman" w:eastAsiaTheme="minorHAnsi"/>
          <w:color w:val="000000" w:themeColor="text1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 w:themeColor="text1"/>
          <w:sz w:val="24"/>
          <w:szCs w:val="24"/>
        </w:rPr>
        <w:t>штатном расписании, перераспределить нагрузку педагогов и</w:t>
      </w:r>
      <w:r>
        <w:rPr>
          <w:rFonts w:ascii="Times New Roman" w:hAnsi="Times New Roman" w:eastAsiaTheme="minorHAnsi"/>
          <w:color w:val="000000" w:themeColor="text1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 w:themeColor="text1"/>
          <w:sz w:val="24"/>
          <w:szCs w:val="24"/>
        </w:rPr>
        <w:t>понизить средний возраст работников.</w:t>
      </w:r>
    </w:p>
    <w:p w14:paraId="62604428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Для успешной адаптации студентов им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назначили наставников из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числа опытных педагогов. Разработаны программы наставничества в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рамках региональной целевой модели наставничества.</w:t>
      </w:r>
    </w:p>
    <w:p w14:paraId="2E6AE6A3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С 1 марта 2025 года трансформировали систему наставничества в Детском саду, чтобы соблюсти новые требования статьи 351.8 Трудового кодекса Российской Федерации. Приказом от 28.02.2025 № 45 назначили куратора и пары «наставник-наставляемый». С наставниками заключили дополнительные соглашения к трудовым договорам, в которых указали: содержание, сроки и форму выполнения такой работы, а также размеры и условия осуществления выплат за наставничество в соответствии с локальными нормативными актами Детского сада.</w:t>
      </w:r>
    </w:p>
    <w:p w14:paraId="2039BABA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  <w:lang w:val="en-US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 xml:space="preserve">С 1 марта в Детском саду действует новая программа наставничества. 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Итогом реализации предыдущей программы наставничества стали:</w:t>
      </w:r>
    </w:p>
    <w:p w14:paraId="5C8BA21E">
      <w:pPr>
        <w:numPr>
          <w:ilvl w:val="0"/>
          <w:numId w:val="15"/>
        </w:numPr>
        <w:tabs>
          <w:tab w:val="left" w:pos="0"/>
          <w:tab w:val="clear" w:pos="720"/>
        </w:tabs>
        <w:spacing w:before="100" w:beforeAutospacing="1" w:after="0" w:line="240" w:lineRule="auto"/>
        <w:ind w:left="0" w:right="180"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разработка траекторий профессионального становления и обучения молодых специалистов;</w:t>
      </w:r>
    </w:p>
    <w:p w14:paraId="7AC75050">
      <w:pPr>
        <w:numPr>
          <w:ilvl w:val="0"/>
          <w:numId w:val="15"/>
        </w:numPr>
        <w:tabs>
          <w:tab w:val="left" w:pos="0"/>
          <w:tab w:val="clear" w:pos="720"/>
        </w:tabs>
        <w:spacing w:before="100" w:beforeAutospacing="1" w:after="0" w:line="240" w:lineRule="auto"/>
        <w:ind w:left="0" w:right="180"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эффективная быстрая адаптация новых работников в коллективе;</w:t>
      </w:r>
    </w:p>
    <w:p w14:paraId="05DADC1B">
      <w:pPr>
        <w:numPr>
          <w:ilvl w:val="0"/>
          <w:numId w:val="15"/>
        </w:numPr>
        <w:tabs>
          <w:tab w:val="left" w:pos="0"/>
          <w:tab w:val="clear" w:pos="720"/>
        </w:tabs>
        <w:spacing w:before="100" w:beforeAutospacing="1" w:after="0" w:line="240" w:lineRule="auto"/>
        <w:ind w:left="0" w:right="180"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повышение качества исполнения должностных обязанностей работниками, которые проработали свыше 10 лет в коллективе Детского сада;</w:t>
      </w:r>
    </w:p>
    <w:p w14:paraId="433A2FCB">
      <w:pPr>
        <w:numPr>
          <w:ilvl w:val="0"/>
          <w:numId w:val="15"/>
        </w:numPr>
        <w:tabs>
          <w:tab w:val="left" w:pos="0"/>
          <w:tab w:val="clear" w:pos="720"/>
        </w:tabs>
        <w:spacing w:before="100" w:beforeAutospacing="1" w:after="0" w:line="240" w:lineRule="auto"/>
        <w:ind w:left="0" w:right="180"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составление плана дополнительного профессионального образования педагогов, наиболее полно соответствующего потребностям Детского сада и восполняющего его дефициты.</w:t>
      </w:r>
    </w:p>
    <w:p w14:paraId="34CA5C68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Педагоги постоянно повышают свой профессиональный уровень, эффективно участвуют в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работе методических объединений, (вебинары,круглые столы),а также на выездных саминарах  знакомятся с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опытом работы своих коллег и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других дошкольных учреждений, а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 xml:space="preserve">также саморазвиваются. </w:t>
      </w:r>
    </w:p>
    <w:p w14:paraId="32309372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 xml:space="preserve">В 2025 году воспитатель Кисиева А.А. приняла участие в конкурсе «Педагог года РСО - Алания» в номинации «Воспитатель года» и стала призером второй степени. </w:t>
      </w:r>
    </w:p>
    <w:p w14:paraId="59F058E8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 xml:space="preserve"> Три педагога  с детьми приняли  участие в Х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I</w:t>
      </w:r>
      <w:r>
        <w:rPr>
          <w:rFonts w:ascii="Times New Roman" w:hAnsi="Times New Roman" w:eastAsiaTheme="minorHAnsi"/>
          <w:color w:val="000000"/>
          <w:sz w:val="24"/>
          <w:szCs w:val="24"/>
        </w:rPr>
        <w:t xml:space="preserve">Х конкурсе исследовательских работ и проектов дошкольников и младших школьников «Я познаю мир» (в рамках Всероссийского конкурса «ЮНОСТЬ, НАУКА, КУЛЬТУРА») </w:t>
      </w:r>
    </w:p>
    <w:p w14:paraId="6C26AAD9">
      <w:pPr>
        <w:spacing w:after="0" w:line="240" w:lineRule="auto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 xml:space="preserve">   Все это в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комплексе дает хороший результат в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организации педагогической деятельности и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улучшении качества образования и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 xml:space="preserve">воспитания дошкольников. </w:t>
      </w:r>
    </w:p>
    <w:p w14:paraId="70867389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 xml:space="preserve"> Наш Детский сад удостоен Диплом получателя гранта Главы Республики Северная Осетия-Алания по итогам 2024/2025 учебного года за достижения в области дошкольных образовательных программи успешное внедрение иинновационных образовательных программ. </w:t>
      </w:r>
    </w:p>
    <w:p w14:paraId="61A14A41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 xml:space="preserve">В 2025 году воспитатель Кисиева А.А. приняла участие в конкурсе «Педагог года РСО - Алания» в номинации «Воспитатель года» и стала призером второй степени. </w:t>
      </w:r>
    </w:p>
    <w:p w14:paraId="4D43526E">
      <w:pPr>
        <w:tabs>
          <w:tab w:val="left" w:pos="6960"/>
        </w:tabs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 xml:space="preserve"> Педагоги Детского сада приняли участие:</w:t>
      </w:r>
      <w:r>
        <w:rPr>
          <w:rFonts w:ascii="Times New Roman" w:hAnsi="Times New Roman" w:eastAsiaTheme="minorHAnsi"/>
          <w:color w:val="000000"/>
          <w:sz w:val="24"/>
          <w:szCs w:val="24"/>
        </w:rPr>
        <w:tab/>
      </w:r>
    </w:p>
    <w:p w14:paraId="68DDE766">
      <w:pPr>
        <w:numPr>
          <w:ilvl w:val="0"/>
          <w:numId w:val="16"/>
        </w:numPr>
        <w:tabs>
          <w:tab w:val="left" w:pos="0"/>
        </w:tabs>
        <w:spacing w:before="100" w:beforeAutospacing="1" w:after="0" w:afterAutospacing="1" w:line="240" w:lineRule="auto"/>
        <w:ind w:left="0" w:right="180"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 xml:space="preserve"> 27.05 2025г. выездной методический семинар по развитию деятельности методических служб дошкольных образовательных организации;</w:t>
      </w:r>
    </w:p>
    <w:p w14:paraId="269DF3EF">
      <w:pPr>
        <w:numPr>
          <w:ilvl w:val="0"/>
          <w:numId w:val="16"/>
        </w:numPr>
        <w:tabs>
          <w:tab w:val="left" w:pos="0"/>
        </w:tabs>
        <w:spacing w:before="100" w:beforeAutospacing="1" w:after="0" w:afterAutospacing="1" w:line="240" w:lineRule="auto"/>
        <w:ind w:left="0" w:right="180"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09.12.2025г выездной  методический семинар по развитию деятельности методических служб дошкольных образовательных организации;</w:t>
      </w:r>
    </w:p>
    <w:p w14:paraId="55827B02">
      <w:pPr>
        <w:numPr>
          <w:ilvl w:val="0"/>
          <w:numId w:val="16"/>
        </w:numPr>
        <w:tabs>
          <w:tab w:val="left" w:pos="0"/>
        </w:tabs>
        <w:spacing w:before="100" w:beforeAutospacing="1" w:after="0" w:afterAutospacing="1" w:line="240" w:lineRule="auto"/>
        <w:ind w:left="0" w:right="180"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межрегиональной научно-практической конференции «Воспитание и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дистанционные образовательные технологии в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дошкольной организации».</w:t>
      </w:r>
    </w:p>
    <w:p w14:paraId="2135D92C">
      <w:pPr>
        <w:spacing w:after="0" w:line="240" w:lineRule="auto"/>
        <w:ind w:right="180"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Наше образовательное учреждение входит в список  участников республиканской пилотной площадки по просвещению родителей (законных представителей).</w:t>
      </w:r>
    </w:p>
    <w:p w14:paraId="29FDFD04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AA8ED08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2120E78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50C53D1F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9798D8F">
      <w:pPr>
        <w:spacing w:after="0" w:line="360" w:lineRule="auto"/>
        <w:ind w:firstLine="709"/>
        <w:jc w:val="both"/>
        <w:rPr>
          <w:rFonts w:ascii="Times New Roman" w:hAnsi="Times New Roman" w:eastAsiaTheme="minorHAnsi"/>
          <w:b/>
          <w:bCs/>
          <w:color w:val="252525"/>
          <w:spacing w:val="-2"/>
          <w:sz w:val="24"/>
          <w:szCs w:val="24"/>
        </w:rPr>
      </w:pPr>
      <w:r>
        <w:rPr>
          <w:rFonts w:ascii="Times New Roman" w:hAnsi="Times New Roman" w:eastAsiaTheme="minorHAnsi"/>
          <w:b/>
          <w:bCs/>
          <w:color w:val="252525"/>
          <w:spacing w:val="-2"/>
          <w:sz w:val="24"/>
          <w:szCs w:val="24"/>
          <w:lang w:val="en-US"/>
        </w:rPr>
        <w:t>VI</w:t>
      </w:r>
      <w:r>
        <w:rPr>
          <w:rFonts w:ascii="Times New Roman" w:hAnsi="Times New Roman" w:eastAsiaTheme="minorHAnsi"/>
          <w:b/>
          <w:bCs/>
          <w:color w:val="252525"/>
          <w:spacing w:val="-2"/>
          <w:sz w:val="24"/>
          <w:szCs w:val="24"/>
        </w:rPr>
        <w:t>. Оценка учебно-методического и</w:t>
      </w:r>
      <w:r>
        <w:rPr>
          <w:rFonts w:ascii="Times New Roman" w:hAnsi="Times New Roman" w:eastAsiaTheme="minorHAnsi"/>
          <w:b/>
          <w:bCs/>
          <w:color w:val="252525"/>
          <w:spacing w:val="-2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b/>
          <w:bCs/>
          <w:color w:val="252525"/>
          <w:spacing w:val="-2"/>
          <w:sz w:val="24"/>
          <w:szCs w:val="24"/>
        </w:rPr>
        <w:t>библиотечно-информационного обеспечения</w:t>
      </w:r>
    </w:p>
    <w:p w14:paraId="18FA52D4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В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Детском саду библиотека является составной частью методической службы. Библиотечный фонд располагается в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методическом кабинете, кабинетах специалистов, групповых ячейках Детского сада. Библиотечный фонд представлен методической литературой по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всем образовательным областям ОП ДО, детской художественной литературой, периодическими изданиями, а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также другими информационными ресурсами на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различных электронных носителях. В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соответствии с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обязательной частью ОП ДО.</w:t>
      </w:r>
    </w:p>
    <w:p w14:paraId="4FB6C599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Оборудование и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оснащение методического кабинета достаточно для реализации образовательных программ. В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методическом кабинете созданы условия для возможности организации совместной деятельности педагогов. Однако кабинет недостаточно оснащен техническим и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компьютерным оборудованием.</w:t>
      </w:r>
    </w:p>
    <w:p w14:paraId="416C9671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Информационное обеспечение Детского сада включает:</w:t>
      </w:r>
    </w:p>
    <w:p w14:paraId="010814E1">
      <w:pPr>
        <w:numPr>
          <w:ilvl w:val="0"/>
          <w:numId w:val="17"/>
        </w:numPr>
        <w:tabs>
          <w:tab w:val="left" w:pos="0"/>
          <w:tab w:val="clear" w:pos="720"/>
        </w:tabs>
        <w:spacing w:before="100" w:beforeAutospacing="1" w:after="0" w:line="240" w:lineRule="auto"/>
        <w:ind w:left="0" w:right="180"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информационно-телекоммуникационное оборудование в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2025 году пополнилось ноутбукоми и  принтерами,</w:t>
      </w:r>
    </w:p>
    <w:p w14:paraId="099C4D89">
      <w:pPr>
        <w:numPr>
          <w:ilvl w:val="0"/>
          <w:numId w:val="17"/>
        </w:numPr>
        <w:tabs>
          <w:tab w:val="left" w:pos="0"/>
          <w:tab w:val="clear" w:pos="720"/>
        </w:tabs>
        <w:spacing w:before="100" w:beforeAutospacing="1" w:after="0" w:line="240" w:lineRule="auto"/>
        <w:ind w:left="0" w:right="180"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программное обеспечение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— позволяет работать с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текстовыми редакторами, интернет-ресурсами, фото-  видеоматериалами, графическими редакторами.</w:t>
      </w:r>
    </w:p>
    <w:p w14:paraId="41A20A84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В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Детском саду учебно-методическое и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информационное обеспечение достаточное для организации образовательной деятельности и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эффективной реализации образовательных программ, в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том числе с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учетом использования ресурсов ФГИС «Моя школа».</w:t>
      </w:r>
    </w:p>
    <w:p w14:paraId="6920B116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В результате ежегодного планового мониторинга инфраструктуры Детского сада в декабре 2025 года выявили пожелания со стороны воспитателей и родителей (законных представителей) обновить наглядный материал для стендов, альбомы и дидактические пособия. Закупку необходимых материалов запланировали на первое полугодие 2026 года.</w:t>
      </w:r>
    </w:p>
    <w:p w14:paraId="0B614F33">
      <w:pPr>
        <w:spacing w:after="0" w:line="360" w:lineRule="auto"/>
        <w:ind w:firstLine="709"/>
        <w:jc w:val="both"/>
        <w:rPr>
          <w:rFonts w:ascii="Times New Roman" w:hAnsi="Times New Roman" w:eastAsiaTheme="minorHAnsi"/>
          <w:b/>
          <w:bCs/>
          <w:color w:val="252525"/>
          <w:spacing w:val="-2"/>
          <w:sz w:val="24"/>
          <w:szCs w:val="24"/>
        </w:rPr>
      </w:pPr>
      <w:r>
        <w:rPr>
          <w:rFonts w:ascii="Times New Roman" w:hAnsi="Times New Roman" w:eastAsiaTheme="minorHAnsi"/>
          <w:b/>
          <w:bCs/>
          <w:color w:val="252525"/>
          <w:spacing w:val="-2"/>
          <w:sz w:val="24"/>
          <w:szCs w:val="24"/>
          <w:lang w:val="en-US"/>
        </w:rPr>
        <w:t>VII</w:t>
      </w:r>
      <w:r>
        <w:rPr>
          <w:rFonts w:ascii="Times New Roman" w:hAnsi="Times New Roman" w:eastAsiaTheme="minorHAnsi"/>
          <w:b/>
          <w:bCs/>
          <w:color w:val="252525"/>
          <w:spacing w:val="-2"/>
          <w:sz w:val="24"/>
          <w:szCs w:val="24"/>
        </w:rPr>
        <w:t>. Оценка материально-технической базы</w:t>
      </w:r>
    </w:p>
    <w:p w14:paraId="6ACF65D1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  <w:lang w:val="en-US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В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Детском саду сформирована материально-техническая база для реализации образовательных программ, жизнеобеспечения и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 xml:space="preserve">развития детей. 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В Детском саду оборудованы помещения:</w:t>
      </w:r>
    </w:p>
    <w:p w14:paraId="71C429FB">
      <w:pPr>
        <w:numPr>
          <w:ilvl w:val="0"/>
          <w:numId w:val="18"/>
        </w:numPr>
        <w:tabs>
          <w:tab w:val="left" w:pos="0"/>
          <w:tab w:val="clear" w:pos="720"/>
        </w:tabs>
        <w:spacing w:before="100" w:beforeAutospacing="1" w:after="0" w:line="240" w:lineRule="auto"/>
        <w:ind w:left="0" w:right="180"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  <w:lang w:val="en-US"/>
        </w:rPr>
      </w:pP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 xml:space="preserve">групповые помещения — </w:t>
      </w:r>
      <w:r>
        <w:rPr>
          <w:rFonts w:ascii="Times New Roman" w:hAnsi="Times New Roman" w:eastAsiaTheme="minorHAnsi"/>
          <w:color w:val="000000"/>
          <w:sz w:val="24"/>
          <w:szCs w:val="24"/>
        </w:rPr>
        <w:t>7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;</w:t>
      </w:r>
    </w:p>
    <w:p w14:paraId="37B5CC78">
      <w:pPr>
        <w:numPr>
          <w:ilvl w:val="0"/>
          <w:numId w:val="18"/>
        </w:numPr>
        <w:tabs>
          <w:tab w:val="left" w:pos="0"/>
          <w:tab w:val="clear" w:pos="720"/>
        </w:tabs>
        <w:spacing w:before="100" w:beforeAutospacing="1" w:after="0" w:line="240" w:lineRule="auto"/>
        <w:ind w:left="0" w:right="180"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  <w:lang w:val="en-US"/>
        </w:rPr>
      </w:pP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 xml:space="preserve">кабинет </w:t>
      </w:r>
      <w:r>
        <w:rPr>
          <w:rFonts w:ascii="Times New Roman" w:hAnsi="Times New Roman" w:eastAsiaTheme="minorHAnsi"/>
          <w:color w:val="000000"/>
          <w:sz w:val="24"/>
          <w:szCs w:val="24"/>
        </w:rPr>
        <w:t>директора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— 1;</w:t>
      </w:r>
    </w:p>
    <w:p w14:paraId="31755D3E">
      <w:pPr>
        <w:numPr>
          <w:ilvl w:val="0"/>
          <w:numId w:val="18"/>
        </w:numPr>
        <w:tabs>
          <w:tab w:val="left" w:pos="0"/>
          <w:tab w:val="clear" w:pos="720"/>
        </w:tabs>
        <w:spacing w:before="100" w:beforeAutospacing="1" w:after="0" w:line="240" w:lineRule="auto"/>
        <w:ind w:left="0" w:right="180"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  <w:lang w:val="en-US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кабинет педагога-психолога-1;</w:t>
      </w:r>
    </w:p>
    <w:p w14:paraId="4A1AF669">
      <w:pPr>
        <w:numPr>
          <w:ilvl w:val="0"/>
          <w:numId w:val="18"/>
        </w:numPr>
        <w:tabs>
          <w:tab w:val="left" w:pos="0"/>
          <w:tab w:val="clear" w:pos="720"/>
        </w:tabs>
        <w:spacing w:before="100" w:beforeAutospacing="1" w:after="0" w:line="240" w:lineRule="auto"/>
        <w:ind w:left="0" w:right="180"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  <w:lang w:val="en-US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кабинет учителя логопеда-2;</w:t>
      </w:r>
    </w:p>
    <w:p w14:paraId="73BE7A5A">
      <w:pPr>
        <w:numPr>
          <w:ilvl w:val="0"/>
          <w:numId w:val="18"/>
        </w:numPr>
        <w:tabs>
          <w:tab w:val="left" w:pos="0"/>
          <w:tab w:val="clear" w:pos="720"/>
        </w:tabs>
        <w:spacing w:before="100" w:beforeAutospacing="1" w:after="0" w:line="240" w:lineRule="auto"/>
        <w:ind w:left="0" w:right="180"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  <w:lang w:val="en-US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кабинет ИЗО-1;</w:t>
      </w:r>
    </w:p>
    <w:p w14:paraId="560F4CFA">
      <w:pPr>
        <w:numPr>
          <w:ilvl w:val="0"/>
          <w:numId w:val="18"/>
        </w:numPr>
        <w:tabs>
          <w:tab w:val="left" w:pos="0"/>
          <w:tab w:val="clear" w:pos="720"/>
        </w:tabs>
        <w:spacing w:before="100" w:beforeAutospacing="1" w:after="0" w:line="240" w:lineRule="auto"/>
        <w:ind w:left="0" w:right="180"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  <w:lang w:val="en-US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кабинет РИР-1;</w:t>
      </w:r>
    </w:p>
    <w:p w14:paraId="25F5FD9A">
      <w:pPr>
        <w:numPr>
          <w:ilvl w:val="0"/>
          <w:numId w:val="18"/>
        </w:numPr>
        <w:tabs>
          <w:tab w:val="left" w:pos="0"/>
          <w:tab w:val="clear" w:pos="720"/>
        </w:tabs>
        <w:spacing w:before="100" w:beforeAutospacing="1" w:after="0" w:line="240" w:lineRule="auto"/>
        <w:ind w:left="0" w:right="180"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  <w:lang w:val="en-US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кабинет осетинского языка-1;</w:t>
      </w:r>
    </w:p>
    <w:p w14:paraId="28D4EA5D">
      <w:pPr>
        <w:numPr>
          <w:ilvl w:val="0"/>
          <w:numId w:val="18"/>
        </w:numPr>
        <w:tabs>
          <w:tab w:val="left" w:pos="0"/>
          <w:tab w:val="clear" w:pos="720"/>
        </w:tabs>
        <w:spacing w:before="100" w:beforeAutospacing="1" w:after="0" w:line="240" w:lineRule="auto"/>
        <w:ind w:left="0" w:right="180"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  <w:lang w:val="en-US"/>
        </w:rPr>
      </w:pP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методический кабинет — 1;</w:t>
      </w:r>
    </w:p>
    <w:p w14:paraId="0A7A3B14">
      <w:pPr>
        <w:numPr>
          <w:ilvl w:val="0"/>
          <w:numId w:val="18"/>
        </w:numPr>
        <w:tabs>
          <w:tab w:val="left" w:pos="0"/>
          <w:tab w:val="clear" w:pos="720"/>
        </w:tabs>
        <w:spacing w:before="100" w:beforeAutospacing="1" w:after="0" w:line="240" w:lineRule="auto"/>
        <w:ind w:left="0" w:right="180"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  <w:lang w:val="en-US"/>
        </w:rPr>
      </w:pP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музыкальный зал — 1;</w:t>
      </w:r>
    </w:p>
    <w:p w14:paraId="5E37AE9C">
      <w:pPr>
        <w:numPr>
          <w:ilvl w:val="0"/>
          <w:numId w:val="18"/>
        </w:numPr>
        <w:tabs>
          <w:tab w:val="left" w:pos="0"/>
          <w:tab w:val="clear" w:pos="720"/>
        </w:tabs>
        <w:spacing w:before="100" w:beforeAutospacing="1" w:after="0" w:line="240" w:lineRule="auto"/>
        <w:ind w:left="0" w:right="180"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  <w:lang w:val="en-US"/>
        </w:rPr>
      </w:pP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физкультурный зал — 1;</w:t>
      </w:r>
    </w:p>
    <w:p w14:paraId="59F0D206">
      <w:pPr>
        <w:numPr>
          <w:ilvl w:val="0"/>
          <w:numId w:val="18"/>
        </w:numPr>
        <w:tabs>
          <w:tab w:val="left" w:pos="0"/>
          <w:tab w:val="clear" w:pos="720"/>
        </w:tabs>
        <w:spacing w:before="100" w:beforeAutospacing="1" w:after="0" w:line="240" w:lineRule="auto"/>
        <w:ind w:left="0" w:right="180"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  <w:lang w:val="en-US"/>
        </w:rPr>
      </w:pP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пищеблок — 1;</w:t>
      </w:r>
    </w:p>
    <w:p w14:paraId="42B8E360">
      <w:pPr>
        <w:numPr>
          <w:ilvl w:val="0"/>
          <w:numId w:val="18"/>
        </w:numPr>
        <w:tabs>
          <w:tab w:val="left" w:pos="0"/>
          <w:tab w:val="clear" w:pos="720"/>
        </w:tabs>
        <w:spacing w:before="100" w:beforeAutospacing="1" w:after="0" w:line="240" w:lineRule="auto"/>
        <w:ind w:left="0" w:right="180"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  <w:lang w:val="en-US"/>
        </w:rPr>
      </w:pP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прачечная — 1;</w:t>
      </w:r>
    </w:p>
    <w:p w14:paraId="7A8EE648">
      <w:pPr>
        <w:numPr>
          <w:ilvl w:val="0"/>
          <w:numId w:val="18"/>
        </w:numPr>
        <w:tabs>
          <w:tab w:val="left" w:pos="0"/>
          <w:tab w:val="clear" w:pos="720"/>
        </w:tabs>
        <w:spacing w:before="100" w:beforeAutospacing="1" w:after="0" w:line="240" w:lineRule="auto"/>
        <w:ind w:left="0" w:right="180"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  <w:lang w:val="en-US"/>
        </w:rPr>
      </w:pP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 xml:space="preserve">медицинский </w:t>
      </w:r>
      <w:r>
        <w:rPr>
          <w:rFonts w:ascii="Times New Roman" w:hAnsi="Times New Roman" w:eastAsiaTheme="minorHAnsi"/>
          <w:color w:val="000000"/>
          <w:sz w:val="24"/>
          <w:szCs w:val="24"/>
        </w:rPr>
        <w:t>кабинет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 xml:space="preserve"> — 1.</w:t>
      </w:r>
    </w:p>
    <w:p w14:paraId="4C1630FF">
      <w:pPr>
        <w:numPr>
          <w:ilvl w:val="0"/>
          <w:numId w:val="18"/>
        </w:numPr>
        <w:tabs>
          <w:tab w:val="left" w:pos="0"/>
          <w:tab w:val="clear" w:pos="720"/>
        </w:tabs>
        <w:spacing w:before="100" w:beforeAutospacing="1" w:after="0" w:line="240" w:lineRule="auto"/>
        <w:ind w:left="0" w:right="180"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  <w:lang w:val="en-US"/>
        </w:rPr>
      </w:pPr>
    </w:p>
    <w:p w14:paraId="7F037B68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В целях организации первичной медико-санитарной помощи детям в период их обучения и воспитания в Детском саду 15.09.2025  договор с ГБУЗ «Детская поликлиникой  поликлиника № 4»  в соответствии с распоряжением министерство здравохронения РСО-Алания. По условиям договора на территории детского сада действует медицинский пункт.</w:t>
      </w:r>
    </w:p>
    <w:p w14:paraId="492CB103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Медицинский пункт является структурным подразделением медицинской организации. Он осуществляет свою деятельность в соответствии с Положением об организации медицинского пункта образовательной организации, разработанным на основе приложения № 1 к Порядку, утвержденному приказом Минздрава России от 14.04.2025 № 213н.</w:t>
      </w:r>
    </w:p>
    <w:p w14:paraId="3BDA3B19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При создании предметно-развивающей среды воспитатели учитывают возрастные, индивидуальные особенности детей своей группы. Полностью оборудованы групповые комнаты, включающие игровую, познавательную, обеденную зоны.</w:t>
      </w:r>
    </w:p>
    <w:p w14:paraId="0E9EEC03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В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2025 году Детский сад провел текущий косметический ремонт ремонт 7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групповых комнат,  в раздеалках, 2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спальных помещений, коридоров 1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и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2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этажей. Привели игровые участки в порядок, починили и покрасили игровое оборудование.</w:t>
      </w:r>
    </w:p>
    <w:p w14:paraId="59BA87D3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На основании плана-графика проведения мониторинга инфраструктуры Детского сада, утвержденного приказом Детского сада. В качестве ориентира использовали перечень средств обучения и воспитания, необходимых для реализации образовательных программ дошкольного образования, присмотра и ухода за детьми в организациях, осуществляющих образовательную деятельность по образовательным программам дошкольного образования, в целях реализации мероприятий государственной программы Российской Федерации «Развитие образования» по капитальному ремонту, строительству и оснащению зданий указанных организаций, утвержденный приказом Минпросвещения России от 25.12.2024 № 1057 (далее –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Перечень).</w:t>
      </w:r>
    </w:p>
    <w:p w14:paraId="45054978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По итогам выявлено: РППС учитывает особенности реализуемой ОП ДО. В каждой возрастной группе имеется достаточное количество современных развивающих пособий и игрушек. В каждой возрастной группе РППС обладает свойствами открытой системы и выполняет образовательную, развивающую, воспитывающую, стимулирующую функции.</w:t>
      </w:r>
    </w:p>
    <w:p w14:paraId="1CBCA873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В июне 2025 года закупили демонстрационно - тематические  банеры.</w:t>
      </w:r>
    </w:p>
    <w:p w14:paraId="2E223651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 xml:space="preserve">Министерство образования и науки  в полилингвальную группу  поступили мягкие говорящие игрушки на родном (осетинском) языке  в количестве 6 штук.  Каждая возрастная группа совместно с родителями пополнили развивающую среду игрушками , наглядным и демастрационным материалом. </w:t>
      </w:r>
    </w:p>
    <w:p w14:paraId="160510F3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Материально-техническое состояние Детского сада и территории соответствует действующим санитарным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14:paraId="66F9D1FF">
      <w:pPr>
        <w:spacing w:after="0" w:line="360" w:lineRule="auto"/>
        <w:ind w:firstLine="709"/>
        <w:jc w:val="both"/>
        <w:rPr>
          <w:rFonts w:ascii="Times New Roman" w:hAnsi="Times New Roman" w:eastAsiaTheme="minorHAnsi"/>
          <w:b/>
          <w:bCs/>
          <w:color w:val="252525"/>
          <w:spacing w:val="-2"/>
          <w:sz w:val="24"/>
          <w:szCs w:val="24"/>
        </w:rPr>
      </w:pPr>
      <w:r>
        <w:rPr>
          <w:rFonts w:ascii="Times New Roman" w:hAnsi="Times New Roman" w:eastAsiaTheme="minorHAnsi"/>
          <w:b/>
          <w:bCs/>
          <w:color w:val="252525"/>
          <w:spacing w:val="-2"/>
          <w:sz w:val="24"/>
          <w:szCs w:val="24"/>
          <w:lang w:val="en-US"/>
        </w:rPr>
        <w:t>VIII</w:t>
      </w:r>
      <w:r>
        <w:rPr>
          <w:rFonts w:ascii="Times New Roman" w:hAnsi="Times New Roman" w:eastAsiaTheme="minorHAnsi"/>
          <w:b/>
          <w:bCs/>
          <w:color w:val="252525"/>
          <w:spacing w:val="-2"/>
          <w:sz w:val="24"/>
          <w:szCs w:val="24"/>
        </w:rPr>
        <w:t>. Оценка функционирования внутренней системы оценки качества образования</w:t>
      </w:r>
    </w:p>
    <w:p w14:paraId="11ED3D52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В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Детском саду утверждено положение о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внутренней системе оценки качества образования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от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19.09.2024.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Внутренняя система оценки качества образования (ВСОКО) Детского сада предусматривает четыре группы направлений оценки: успешность обучающихся, характеристика педагогов, организация обучения и инфраструктура. Организация и контроль работы ВСОКО возложена на старшего воспитателя.</w:t>
      </w:r>
    </w:p>
    <w:p w14:paraId="70E29990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Результаты мероприятий ВСОКО в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2025 году показали хорошую работу педагогического коллектива по всем показателям.</w:t>
      </w:r>
    </w:p>
    <w:p w14:paraId="64F672EF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Состояние здоровья и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физического развития воспитанников удовлетворительные. 91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% детей успешно освоили образовательную программу дошкольного образования в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своей возрастной группе. Воспитанники подготовительных групп показали высокие показатели готовности к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школьному обучению. В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течение года воспитанники Детского сада успешно участвовали в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конкурсах и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мероприятиях различного уровня.</w:t>
      </w:r>
    </w:p>
    <w:p w14:paraId="11FAF255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  <w:lang w:val="en-US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В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период с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12.10.2025 по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 xml:space="preserve">19.10.2025 проводилось анкетирование 89 процентов родителей воспитанников. 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Получены следующие результаты:</w:t>
      </w:r>
    </w:p>
    <w:p w14:paraId="58F4DA9B">
      <w:pPr>
        <w:numPr>
          <w:ilvl w:val="0"/>
          <w:numId w:val="19"/>
        </w:numPr>
        <w:tabs>
          <w:tab w:val="left" w:pos="0"/>
          <w:tab w:val="clear" w:pos="720"/>
        </w:tabs>
        <w:spacing w:before="100" w:beforeAutospacing="1" w:after="0" w:afterAutospacing="1" w:line="240" w:lineRule="auto"/>
        <w:ind w:left="0"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доля респондентов, положительно оценивающих доброжелательность и вежливость работников организации,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— 85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% опрошенных;</w:t>
      </w:r>
    </w:p>
    <w:p w14:paraId="4909BE97">
      <w:pPr>
        <w:numPr>
          <w:ilvl w:val="0"/>
          <w:numId w:val="19"/>
        </w:numPr>
        <w:tabs>
          <w:tab w:val="left" w:pos="0"/>
          <w:tab w:val="clear" w:pos="720"/>
        </w:tabs>
        <w:spacing w:before="100" w:beforeAutospacing="1" w:after="0" w:afterAutospacing="1" w:line="240" w:lineRule="auto"/>
        <w:ind w:left="0"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доля респондентов, удовлетворенных компетентностью работников организации,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— 71% опрошенных;</w:t>
      </w:r>
    </w:p>
    <w:p w14:paraId="1A9CCA6D">
      <w:pPr>
        <w:numPr>
          <w:ilvl w:val="0"/>
          <w:numId w:val="19"/>
        </w:numPr>
        <w:tabs>
          <w:tab w:val="left" w:pos="0"/>
          <w:tab w:val="clear" w:pos="720"/>
        </w:tabs>
        <w:spacing w:before="100" w:beforeAutospacing="1" w:after="0" w:afterAutospacing="1" w:line="240" w:lineRule="auto"/>
        <w:ind w:left="0"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доля респондентов, удовлетворенных материально-техническим обеспечением организации,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— 62% опрошенных;</w:t>
      </w:r>
    </w:p>
    <w:p w14:paraId="4211AA75">
      <w:pPr>
        <w:numPr>
          <w:ilvl w:val="0"/>
          <w:numId w:val="19"/>
        </w:numPr>
        <w:tabs>
          <w:tab w:val="left" w:pos="0"/>
          <w:tab w:val="clear" w:pos="720"/>
        </w:tabs>
        <w:spacing w:before="100" w:beforeAutospacing="1" w:after="0" w:afterAutospacing="1" w:line="240" w:lineRule="auto"/>
        <w:ind w:left="0"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доля респондентов, удовлетворенных качеством образования, присмотра и ухода за воспитанниками,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— 89% опрошенных;</w:t>
      </w:r>
    </w:p>
    <w:p w14:paraId="465D67B6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Анкетирование родителей показало высокую степень удовлетворенности качеством реализации образовательных программ и предоставляемых услуг по присмотру и уходу за воспитанниками.</w:t>
      </w:r>
    </w:p>
    <w:p w14:paraId="385E237C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205C415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5F3D83B4">
      <w:pPr>
        <w:ind w:firstLine="709"/>
        <w:rPr>
          <w:rFonts w:ascii="Times New Roman" w:hAnsi="Times New Roman"/>
          <w:b/>
          <w:bCs/>
          <w:color w:val="252525"/>
          <w:spacing w:val="-2"/>
          <w:sz w:val="28"/>
          <w:szCs w:val="28"/>
        </w:rPr>
      </w:pPr>
      <w:r>
        <w:rPr>
          <w:rFonts w:ascii="Times New Roman" w:hAnsi="Times New Roman"/>
          <w:b/>
          <w:bCs/>
          <w:color w:val="252525"/>
          <w:spacing w:val="-2"/>
          <w:sz w:val="28"/>
          <w:szCs w:val="28"/>
        </w:rPr>
        <w:t xml:space="preserve">                            </w:t>
      </w:r>
      <w:r>
        <w:rPr>
          <w:rFonts w:ascii="Times New Roman" w:hAnsi="Times New Roman"/>
          <w:b/>
          <w:bCs/>
          <w:color w:val="252525"/>
          <w:spacing w:val="-2"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bCs/>
          <w:color w:val="252525"/>
          <w:spacing w:val="-2"/>
          <w:sz w:val="28"/>
          <w:szCs w:val="28"/>
        </w:rPr>
        <w:t xml:space="preserve">  Оценка образовательной деятельности (школа)</w:t>
      </w:r>
    </w:p>
    <w:p w14:paraId="7AC5FAC4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Образовательная деятельность организуется в соответствии:</w:t>
      </w:r>
    </w:p>
    <w:p w14:paraId="6A595D2D">
      <w:pPr>
        <w:numPr>
          <w:ilvl w:val="0"/>
          <w:numId w:val="2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 Федеральным законом от 29.12.2012 № 273-ФЗ «Об образовании в Российской Федерации»;</w:t>
      </w:r>
    </w:p>
    <w:p w14:paraId="01D30434">
      <w:pPr>
        <w:numPr>
          <w:ilvl w:val="0"/>
          <w:numId w:val="2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приказом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Минпросвещения России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14:paraId="0DBE1BAD">
      <w:pPr>
        <w:numPr>
          <w:ilvl w:val="0"/>
          <w:numId w:val="2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приказом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Минобрнауки  России от 17.10.2013 № 1155 «Об утверждении федерального образовательного стандарта дошкольного образования»</w:t>
      </w:r>
    </w:p>
    <w:p w14:paraId="0CE0B42A">
      <w:pPr>
        <w:numPr>
          <w:ilvl w:val="0"/>
          <w:numId w:val="2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приказом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Минобрнауки  России от 25.11.2022 № 1028 «Об утверждении федеральной образовательной программы дошкольного образования»</w:t>
      </w:r>
    </w:p>
    <w:p w14:paraId="54A3A599">
      <w:pPr>
        <w:numPr>
          <w:ilvl w:val="0"/>
          <w:numId w:val="2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приказом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Минпросвещения России от 18.05.2023 № 372 «Об утверждении федеральной образовательной программы начального общего образования» (далее – ФОП НОО); приказом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Минпросвещения России от 18.05.2023 № 370 «Об утверждении федеральной образовательной программы основного общего образования» (далее – ФОП ООО);</w:t>
      </w:r>
    </w:p>
    <w:p w14:paraId="74720166">
      <w:pPr>
        <w:numPr>
          <w:ilvl w:val="0"/>
          <w:numId w:val="2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приказом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Минпросвещения России от 18.05.2023 № 371 «Об утверждении федеральной образовательной программы среднего общего образования» (далее – ФОП СОО);</w:t>
      </w:r>
    </w:p>
    <w:p w14:paraId="01B823C5">
      <w:pPr>
        <w:numPr>
          <w:ilvl w:val="0"/>
          <w:numId w:val="2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приказом Минпросвещения России от 31.05.2021 № 286 «Об утверждении федерального государственного образовательного стандарта начального общего образования»;</w:t>
      </w:r>
    </w:p>
    <w:p w14:paraId="4D351CA2">
      <w:pPr>
        <w:numPr>
          <w:ilvl w:val="0"/>
          <w:numId w:val="2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приказом Минпросвещения России от 31.05.2021 № 287 «Об утверждении федерального государственного образовательного стандарта основного общего образования»;</w:t>
      </w:r>
    </w:p>
    <w:p w14:paraId="6310C3F3">
      <w:pPr>
        <w:numPr>
          <w:ilvl w:val="0"/>
          <w:numId w:val="2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СП 2.4.3648-20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«Санитарно-эпидемиологические требования к организациям воспитания и обучения, отдыха и оздоровления детей и молодежи»;</w:t>
      </w:r>
    </w:p>
    <w:p w14:paraId="075729CA">
      <w:pPr>
        <w:numPr>
          <w:ilvl w:val="0"/>
          <w:numId w:val="2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(действуют с 01.03.2021);</w:t>
      </w:r>
    </w:p>
    <w:p w14:paraId="675CB62B">
      <w:pPr>
        <w:numPr>
          <w:ilvl w:val="0"/>
          <w:numId w:val="2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основными образовательными программами по уровням образования, включая рабочие программы воспитания, учебные планы, планы внеурочной деятельности, календарные учебные графики, календарные планы воспитательной работы;</w:t>
      </w:r>
    </w:p>
    <w:p w14:paraId="2A40BEFC">
      <w:pPr>
        <w:numPr>
          <w:ilvl w:val="0"/>
          <w:numId w:val="20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расписанием занятий.</w:t>
      </w:r>
    </w:p>
    <w:p w14:paraId="36BDEBEE">
      <w:pPr>
        <w:numPr>
          <w:ilvl w:val="0"/>
          <w:numId w:val="20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Учебные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планы 1–4-х классов ориентированы на четырехлетний нормативный срок освоения основной образовательной программы начального общего образования (реализация обновленного ФГОС НОО и ФОП НОО), 5- 9-х классов – на пятилетний нормативный срок освоения основной образовательной программы основного общего образования (реализация ФГОС ООО и ФОП ООО).</w:t>
      </w:r>
    </w:p>
    <w:p w14:paraId="413F6700">
      <w:pPr>
        <w:spacing w:line="240" w:lineRule="auto"/>
        <w:contextualSpacing/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   При организации оказании психолого-педагогической помощи ученикам с марта 2025 года педагог-психолог оформляет заявления и согласия родителей (законных представителей) обучающихся по образцам из приложений № 2 и № 3 к Типовому порядку, утвержденному приказом Минпросвещения России от 06.11.2024 № 778.</w:t>
      </w:r>
    </w:p>
    <w:p w14:paraId="51508549">
      <w:pPr>
        <w:spacing w:line="240" w:lineRule="auto"/>
        <w:contextualSpacing/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Для получения образования детьми с ОВЗ и инвалидностью в школе создаются необходимые условия в соответствии с рекомендациями ПМПК, а для инвалидов также в соответствии с ИПРА. Дополнительно школа использует формы, методы и средства обучения и воспитания, разработанные или выбранные в соответствии с потребностями детей с ОВЗ. При необходимости взаимодействует с центрами психолого-педагогической, медицинской и социальной помощи.</w:t>
      </w:r>
    </w:p>
    <w:p w14:paraId="440304E2">
      <w:pPr>
        <w:spacing w:line="240" w:lineRule="auto"/>
        <w:contextualSpacing/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     С 1 апреля 2025 года Школа  может осуществлять прием иностранных граждан в соответствии с нормами, введенными Федеральным законом от 28.12.2024 № 544-ФЗ и приказом Минпросвещения России от 04.03.2025 № 171 ( при обращении иностранных граждан).</w:t>
      </w:r>
    </w:p>
    <w:p w14:paraId="6FB8ABB6">
      <w:pPr>
        <w:spacing w:before="100" w:beforeAutospacing="1" w:after="100" w:afterAutospacing="1" w:line="240" w:lineRule="auto"/>
        <w:ind w:right="1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В 2025 году иностранные граждане не обращались в приемную комиссию  ГБОУ ЦО «Эрудит»</w:t>
      </w:r>
    </w:p>
    <w:p w14:paraId="3B3663E2">
      <w:pPr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Форма обучения: очная.</w:t>
      </w:r>
    </w:p>
    <w:p w14:paraId="08A66E2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Язык обучения: русский.</w:t>
      </w:r>
    </w:p>
    <w:p w14:paraId="556A40F1">
      <w:pPr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Изучение осетинского языка – государственный язык РСО – Алания   </w:t>
      </w:r>
    </w:p>
    <w:p w14:paraId="521EE0A7">
      <w:pPr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320E996D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Таблица 2. Общая численность обучающихся, осваивающих образовательные программы в 2025 году</w:t>
      </w:r>
    </w:p>
    <w:tbl>
      <w:tblPr>
        <w:tblStyle w:val="5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65"/>
        <w:gridCol w:w="2225"/>
      </w:tblGrid>
      <w:tr w14:paraId="442D6E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63F34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Название образовательной программы</w:t>
            </w:r>
          </w:p>
        </w:tc>
        <w:tc>
          <w:tcPr>
            <w:tcW w:w="2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AA061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Численность обучающихся</w:t>
            </w:r>
          </w:p>
        </w:tc>
      </w:tr>
      <w:tr w14:paraId="5CC10C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3331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Основная образовательная программа начального общего образования по ФГОС начального общего образования, утвержденному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приказом Минпросвещения России от 31.05.2021 № 286</w:t>
            </w:r>
          </w:p>
        </w:tc>
        <w:tc>
          <w:tcPr>
            <w:tcW w:w="2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B9395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759</w:t>
            </w:r>
          </w:p>
        </w:tc>
      </w:tr>
      <w:tr w14:paraId="143342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282946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Основная образовательная программа основного общего образования по ФГОС основного общего образования, утвержденному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приказом Минпросвещения России от 31.05.2021 № 287</w:t>
            </w:r>
          </w:p>
        </w:tc>
        <w:tc>
          <w:tcPr>
            <w:tcW w:w="2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EE96CC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452</w:t>
            </w:r>
          </w:p>
        </w:tc>
      </w:tr>
    </w:tbl>
    <w:p w14:paraId="027038B4">
      <w:pPr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Всего в 2025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 xml:space="preserve">году в образовательной организации получали образование </w:t>
      </w:r>
      <w:r>
        <w:rPr>
          <w:rFonts w:ascii="Times New Roman" w:hAnsi="Times New Roman"/>
          <w:b/>
          <w:color w:val="000000"/>
          <w:sz w:val="24"/>
          <w:szCs w:val="24"/>
        </w:rPr>
        <w:t>1200 обучающихся.</w:t>
      </w:r>
    </w:p>
    <w:p w14:paraId="56937422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Школа реализует следующие образовательные программы:</w:t>
      </w:r>
    </w:p>
    <w:p w14:paraId="57218535">
      <w:pPr>
        <w:numPr>
          <w:ilvl w:val="0"/>
          <w:numId w:val="2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основная образовательная программа начального общего образования по ФГОС начального общего образования, утвержденному приказом Минпросвещения России от 31.05.2021 № 286;</w:t>
      </w:r>
    </w:p>
    <w:p w14:paraId="590C647D">
      <w:pPr>
        <w:numPr>
          <w:ilvl w:val="0"/>
          <w:numId w:val="2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основная образовательная программа основного общего образования по ФГОС основного общего образования, утвержденному приказом Минпросвещения России от 31.05.2021 № 287;</w:t>
      </w:r>
    </w:p>
    <w:p w14:paraId="6E375EBA">
      <w:pPr>
        <w:numPr>
          <w:ilvl w:val="0"/>
          <w:numId w:val="21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дополнительные общеразвивающие программы.</w:t>
      </w:r>
    </w:p>
    <w:p w14:paraId="029DD96F">
      <w:pPr>
        <w:spacing w:before="100" w:beforeAutospacing="1" w:after="100" w:afterAutospacing="1" w:line="240" w:lineRule="auto"/>
        <w:ind w:left="780" w:right="180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5250524B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Воспитательная работа</w:t>
      </w:r>
    </w:p>
    <w:p w14:paraId="32462CB2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Воспитательная работы ГБОУ ЦО «Эрудит» реализуется на основе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рабочих программ воспитания и календарных планов воспитательной работы, которые являются частью ООП НОО, ООО . В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рамках воспитательной работы Школа:</w:t>
      </w:r>
    </w:p>
    <w:p w14:paraId="014045D8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1) реализует воспитательные возможности педагогов, поддерживает традиции коллективного планирования, организации, проведения и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анализа воспитательных мероприятий;</w:t>
      </w:r>
      <w:r>
        <w:rPr>
          <w:rFonts w:ascii="Times New Roman" w:hAnsi="Times New Roman"/>
        </w:rPr>
        <w:br w:type="textWrapping"/>
      </w:r>
      <w:r>
        <w:rPr>
          <w:rFonts w:ascii="Times New Roman" w:hAnsi="Times New Roman"/>
          <w:color w:val="000000"/>
          <w:sz w:val="24"/>
          <w:szCs w:val="24"/>
        </w:rPr>
        <w:t>2) реализует потенциал классного руководства в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воспитании школьников, поддерживает активное участие классных сообществ в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жизни Школы;</w:t>
      </w:r>
      <w:r>
        <w:rPr>
          <w:rFonts w:ascii="Times New Roman" w:hAnsi="Times New Roman"/>
        </w:rPr>
        <w:br w:type="textWrapping"/>
      </w:r>
      <w:r>
        <w:rPr>
          <w:rFonts w:ascii="Times New Roman" w:hAnsi="Times New Roman"/>
          <w:color w:val="000000"/>
          <w:sz w:val="24"/>
          <w:szCs w:val="24"/>
        </w:rPr>
        <w:t>3) вовлекает школьников в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кружки, секции, клубы, студии и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иные объединения, работающие по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школьным программам внеурочной деятельности, реализовывать их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воспитательные возможности;</w:t>
      </w:r>
      <w:r>
        <w:rPr>
          <w:rFonts w:ascii="Times New Roman" w:hAnsi="Times New Roman"/>
        </w:rPr>
        <w:br w:type="textWrapping"/>
      </w:r>
      <w:r>
        <w:rPr>
          <w:rFonts w:ascii="Times New Roman" w:hAnsi="Times New Roman"/>
          <w:color w:val="000000"/>
          <w:sz w:val="24"/>
          <w:szCs w:val="24"/>
        </w:rPr>
        <w:t>4) использует в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воспитании детей возможности школьного урока, поддерживает использование на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уроках интерактивных форм занятий с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учащимися;</w:t>
      </w:r>
      <w:r>
        <w:rPr>
          <w:rFonts w:ascii="Times New Roman" w:hAnsi="Times New Roman"/>
        </w:rPr>
        <w:br w:type="textWrapping"/>
      </w:r>
      <w:r>
        <w:rPr>
          <w:rFonts w:ascii="Times New Roman" w:hAnsi="Times New Roman"/>
          <w:color w:val="000000"/>
          <w:sz w:val="24"/>
          <w:szCs w:val="24"/>
        </w:rPr>
        <w:t>5) поддерживает ученическое самоуправление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— как на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уровне Школы, так и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уровне классных сообществ;</w:t>
      </w:r>
      <w:r>
        <w:rPr>
          <w:rFonts w:ascii="Times New Roman" w:hAnsi="Times New Roman"/>
        </w:rPr>
        <w:br w:type="textWrapping"/>
      </w:r>
      <w:r>
        <w:rPr>
          <w:rFonts w:ascii="Times New Roman" w:hAnsi="Times New Roman"/>
          <w:color w:val="000000"/>
          <w:sz w:val="24"/>
          <w:szCs w:val="24"/>
        </w:rPr>
        <w:t>6) поддерживает деятельность функционирующих на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базе Школы детских общественных объединений и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организаций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— например, школьного спортивного клуба;</w:t>
      </w:r>
      <w:r>
        <w:rPr>
          <w:rFonts w:ascii="Times New Roman" w:hAnsi="Times New Roman"/>
        </w:rPr>
        <w:br w:type="textWrapping"/>
      </w:r>
      <w:r>
        <w:rPr>
          <w:rFonts w:ascii="Times New Roman" w:hAnsi="Times New Roman"/>
          <w:color w:val="000000"/>
          <w:sz w:val="24"/>
          <w:szCs w:val="24"/>
        </w:rPr>
        <w:t>7) организует для школьников экскурсии, экспедиции, походы и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реализует их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воспитательный потенциал;</w:t>
      </w:r>
      <w:r>
        <w:rPr>
          <w:rFonts w:ascii="Times New Roman" w:hAnsi="Times New Roman"/>
        </w:rPr>
        <w:br w:type="textWrapping"/>
      </w:r>
      <w:r>
        <w:rPr>
          <w:rFonts w:ascii="Times New Roman" w:hAnsi="Times New Roman"/>
          <w:color w:val="000000"/>
          <w:sz w:val="24"/>
          <w:szCs w:val="24"/>
        </w:rPr>
        <w:t>8) организует профориентационную работу со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школьниками;</w:t>
      </w:r>
      <w:r>
        <w:rPr>
          <w:rFonts w:ascii="Times New Roman" w:hAnsi="Times New Roman"/>
        </w:rPr>
        <w:br w:type="textWrapping"/>
      </w:r>
      <w:r>
        <w:rPr>
          <w:rFonts w:ascii="Times New Roman" w:hAnsi="Times New Roman"/>
          <w:color w:val="000000"/>
          <w:sz w:val="24"/>
          <w:szCs w:val="24"/>
        </w:rPr>
        <w:t>9) развивает предметно-эстетическую среду Школы и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реализует ее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воспитательные возможности;</w:t>
      </w:r>
      <w:r>
        <w:rPr>
          <w:rFonts w:ascii="Times New Roman" w:hAnsi="Times New Roman"/>
        </w:rPr>
        <w:br w:type="textWrapping"/>
      </w:r>
      <w:r>
        <w:rPr>
          <w:rFonts w:ascii="Times New Roman" w:hAnsi="Times New Roman"/>
          <w:color w:val="000000"/>
          <w:sz w:val="24"/>
          <w:szCs w:val="24"/>
        </w:rPr>
        <w:t>10) организует работу с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семьями школьников, их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родителями или законными представителями, направленную на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совместное решение проблем личностного развития детей.</w:t>
      </w:r>
    </w:p>
    <w:p w14:paraId="3F96252A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 реализации ООП школы, в том числе курсов внеурочной деятельности и рабочей программы воспитания, педагоги используют кинофильмы и мультфильмы из Перечня, направленного письмом Минпросвещения России от 20.03.2025 № АБ-957/06. Опрос учеников и родителей, проведенный в октябре 2025 года, показал, что они положительно оценивают введение и просмотр советских фильмов в образовательный и воспитательный процесс школы.</w:t>
      </w:r>
    </w:p>
    <w:p w14:paraId="67E322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В 2025 году в ГБОУ ЦО «Эрудит» особое внимание было уделено реализации мер информационной безопасности обучающихся. Директором был назначен ответственный за информационную безопасность . Календарный план воспитательной работы Школы дополнили просветительскими мероприятиями, направленными на информирование детей, родителей, работников:</w:t>
      </w:r>
    </w:p>
    <w:p w14:paraId="1EBFA2B0">
      <w:pPr>
        <w:numPr>
          <w:ilvl w:val="0"/>
          <w:numId w:val="2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участие в конкурсе школьных сочинений «Безопасный интернет»;</w:t>
      </w:r>
    </w:p>
    <w:p w14:paraId="29A15314">
      <w:pPr>
        <w:numPr>
          <w:ilvl w:val="0"/>
          <w:numId w:val="2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курс внеурочной деятельности по информатике в 4 ых классах «Мир информационных технологий»;</w:t>
      </w:r>
    </w:p>
    <w:p w14:paraId="2ADA4479">
      <w:pPr>
        <w:numPr>
          <w:ilvl w:val="0"/>
          <w:numId w:val="2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классные часы в 4 – 9-х классах «Урок безопасного интернета»;</w:t>
      </w:r>
    </w:p>
    <w:p w14:paraId="4A7B0074">
      <w:pPr>
        <w:numPr>
          <w:ilvl w:val="0"/>
          <w:numId w:val="2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родительские собрания на тему «Безопасность детей в Интернет»;</w:t>
      </w:r>
    </w:p>
    <w:p w14:paraId="6C5173FD">
      <w:pPr>
        <w:numPr>
          <w:ilvl w:val="0"/>
          <w:numId w:val="22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конкурс рисунков «Интернет не так прост, как кажется».</w:t>
      </w:r>
    </w:p>
    <w:p w14:paraId="205C359B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Проведение профилактической работы с обучающимися:</w:t>
      </w:r>
    </w:p>
    <w:p w14:paraId="685E9E96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постоянно ведется мониторинг в целях своевременного выявления и недопущения распространения экстремистской идеологии среди обучающихся, склонных: к непосещению занятий, уклонению от учебы, прогулам, грубости с педагогами и сверстниками, отсутствию дисциплины, участию в неформальных молодежных группировках; совершению правонарушений, преступлений, и детей, находящихся без контроля родителей;</w:t>
      </w:r>
    </w:p>
    <w:p w14:paraId="250F3DBB">
      <w:p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C840D83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проведены мероприятия, посвященные Дню солидарности в борьбе с терроризмом, классные часы по толерантному воспитанию, месячник по профилактике вредных привычек и асоциального поведения</w:t>
      </w:r>
      <w:r>
        <w:rPr>
          <w:rFonts w:ascii="Times New Roman" w:hAnsi="Times New Roman"/>
          <w:b/>
          <w:color w:val="000000"/>
          <w:sz w:val="24"/>
          <w:szCs w:val="24"/>
        </w:rPr>
        <w:t>;</w:t>
      </w:r>
    </w:p>
    <w:p w14:paraId="3CFC7A15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регулярно проводится индивидуальная работа с учениками, находящимися в социально-опасном положении по недопущению правонарушений и антиобщественных действий или минимизации рисков возникновения опасности для их жизни и здоровья;</w:t>
      </w:r>
    </w:p>
    <w:p w14:paraId="319AA3CE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регулярно проводится индивидуальная работа с учениками по разрешению конфликтных ситуаций в случае их возникновения;</w:t>
      </w:r>
    </w:p>
    <w:p w14:paraId="4CE5BF5D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проводятся встречи школьников с представителями правоохранительных органов с целью разъяснения российского законодательства по противодействию экстремистской и террористической деятельности.</w:t>
      </w:r>
    </w:p>
    <w:p w14:paraId="50617062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С 1 сентября 2025 года календарные планы воспитательной работы Школы скорректировали согласно Перечню мероприятий, рекомендуемых к реализации в рамках календарного плана воспитательной работы на 2025/2026 учебный год (направлен письмом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Минпросвещения России от 29.08.2025 № 06-1211). При составлении плана учитывали рекомендации Минпросвещения: включили в планы все мероприятия, указанные в разделе «Основные мероприятия».</w:t>
      </w:r>
    </w:p>
    <w:p w14:paraId="12FDCCBC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В мае 2025 года Школа организовала проведение обучающего онлайн-семинара для учителей совместно со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специалистами и сотрудниками МВД и ПДН по г. Владикавказ по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вопросам здорового образа жизни, диагностики неадекватного состояния учащихся. Школа проводила систематическую работа с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родителями по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разъяснению уголовной и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административной ответственности за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преступления и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правонарушения, связанные с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незаконным оборотом наркотиков, незаконным потреблением наркотиков и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других ПАВ, не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выполнением родителями своих обязанностей по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воспитанию детей.</w:t>
      </w:r>
    </w:p>
    <w:p w14:paraId="50C35AC2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В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2025 году Школа продолжила реализовывать Единую модель профессиональной ориентации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— профориентационный минимум. Для этого утвердили план профориентационных мероприятий и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внесли соответствующий модуль в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рабочую программу воспитания, календарный план воспитательной работы, план внеурочной деятельности.</w:t>
      </w:r>
    </w:p>
    <w:p w14:paraId="0D9B423F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Профориентационная работа в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Школе строится по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следующей схеме:</w:t>
      </w:r>
    </w:p>
    <w:p w14:paraId="1AF1898D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1–4-е классы: знакомство школьников с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миром профессий и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формирование у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них понимания важности правильного выбора профессии.</w:t>
      </w:r>
    </w:p>
    <w:p w14:paraId="6E7158C4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5–9-е классы: формирование осознанного выбора и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построение дальнейшей индивидуальной траектории образования на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базе ориентировки в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мире профессий и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профессиональных предпочтений.</w:t>
      </w:r>
    </w:p>
    <w:p w14:paraId="7C4E6F41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В 2025/2026 учебного года включили в ООП ООО  курс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внеурочной деятельности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«Россия –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мои горизонты», разработанный на основе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федеральной рабочей программы курса.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Курс «Россия –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мои горизонты» обеспечивает приобретение и осмысление профориентационно значимого опыта на уровне владения информацией о сферах экономической деятельности страны в целом,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на уровне конкретного субъекта Российской Федерации (федеральный и региональный уровни реализации в рамках курса).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Структура и содержание курса учитывает возможность регулярного прохождения научно-обоснованных стандартизированных профориентационных диагностик, доступных на портале «Билет в будущее» и интегрированных платформах, в личном кабинете обучающегося. Прохождение диагностик в рамках Единой модели профессиональной ориентации является добровольным для обучающихся, обеспечивается на безвозмездной основе.</w:t>
      </w:r>
    </w:p>
    <w:p w14:paraId="5CF1275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Курс внеурочной деятельности «Россия –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мои горизонты» включает следующие типы занятий: профориентационные, практико-ориентированные и отраслевые. На занятия курса отвели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один час в неделю для учащихся 6–9-х классов.</w:t>
      </w:r>
    </w:p>
    <w:p w14:paraId="7D52731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E55F28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Для реализации программы основного уровня</w:t>
      </w:r>
      <w:r>
        <w:rPr>
          <w:rFonts w:ascii="Times New Roman" w:hAnsi="Times New Roman"/>
          <w:color w:val="000000"/>
          <w:sz w:val="24"/>
          <w:szCs w:val="24"/>
        </w:rPr>
        <w:t xml:space="preserve"> и для участия обучающихся 6–9-х классов в профориентационной деятельности в школе были созданы следующие организационные и методические условия:</w:t>
      </w:r>
    </w:p>
    <w:p w14:paraId="386240AB">
      <w:pPr>
        <w:numPr>
          <w:ilvl w:val="0"/>
          <w:numId w:val="2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назначен ответственный по профориентации – заместитель директора по воспитательной работе Кулова З.С.;</w:t>
      </w:r>
    </w:p>
    <w:p w14:paraId="1434BF93">
      <w:pPr>
        <w:numPr>
          <w:ilvl w:val="0"/>
          <w:numId w:val="2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определены ответственные специалисты по организации профориентационной работы – классные руководители 6–9-х классов;</w:t>
      </w:r>
    </w:p>
    <w:p w14:paraId="324CBF26">
      <w:pPr>
        <w:numPr>
          <w:ilvl w:val="0"/>
          <w:numId w:val="2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сформированы учебные группы для участия в профориентационных мероприятиях из числа обучающихся 6–9-х классов;</w:t>
      </w:r>
    </w:p>
    <w:p w14:paraId="6FBB317B">
      <w:pPr>
        <w:numPr>
          <w:ilvl w:val="0"/>
          <w:numId w:val="2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разработан план профориентационной работы с учетом возрастных и индивидуальных особенностей обучающихся;</w:t>
      </w:r>
    </w:p>
    <w:p w14:paraId="76DD87D3">
      <w:pPr>
        <w:numPr>
          <w:ilvl w:val="0"/>
          <w:numId w:val="2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школа приняла активное участие в республиканском проекте «Университетские субботы»</w:t>
      </w:r>
    </w:p>
    <w:p w14:paraId="6070D5D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 реализации профориентационного минимума привлечены партнеры:</w:t>
      </w:r>
    </w:p>
    <w:p w14:paraId="72582C54">
      <w:pPr>
        <w:numPr>
          <w:ilvl w:val="0"/>
          <w:numId w:val="2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«Северо-Осетинский государственный университет им. К.Л. Хетагурова. 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6E61D2B7">
      <w:pPr>
        <w:numPr>
          <w:ilvl w:val="0"/>
          <w:numId w:val="2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«Северо-Кавказский горно-металлургический институт;</w:t>
      </w:r>
    </w:p>
    <w:p w14:paraId="38C91DC7">
      <w:pPr>
        <w:numPr>
          <w:ilvl w:val="0"/>
          <w:numId w:val="2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ЦООП;</w:t>
      </w:r>
    </w:p>
    <w:p w14:paraId="13D4DEC3">
      <w:pPr>
        <w:numPr>
          <w:ilvl w:val="0"/>
          <w:numId w:val="2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41410"/>
          <w:sz w:val="24"/>
          <w:szCs w:val="24"/>
          <w:shd w:val="clear" w:color="auto" w:fill="FFFFFF"/>
        </w:rPr>
        <w:t>«ГБПОУ профессиональный лицей 4»;</w:t>
      </w:r>
    </w:p>
    <w:p w14:paraId="565DF47E">
      <w:pPr>
        <w:numPr>
          <w:ilvl w:val="0"/>
          <w:numId w:val="2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Владикавказский гуманитарно-технический колледж;</w:t>
      </w:r>
    </w:p>
    <w:p w14:paraId="2FD2B813">
      <w:pPr>
        <w:numPr>
          <w:ilvl w:val="0"/>
          <w:numId w:val="26"/>
        </w:num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Владикавказский колледж экономики и права;</w:t>
      </w:r>
    </w:p>
    <w:p w14:paraId="641521D3">
      <w:pPr>
        <w:numPr>
          <w:ilvl w:val="0"/>
          <w:numId w:val="26"/>
        </w:num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ГБПОУ  имени Дагко Еламурзаевича Накусова;</w:t>
      </w:r>
    </w:p>
    <w:p w14:paraId="5E913569">
      <w:pPr>
        <w:numPr>
          <w:ilvl w:val="0"/>
          <w:numId w:val="26"/>
        </w:num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41410"/>
          <w:sz w:val="24"/>
          <w:szCs w:val="24"/>
          <w:shd w:val="clear" w:color="auto" w:fill="FFFFFF"/>
        </w:rPr>
        <w:t>ГБПОУ   Владикавказский Государственный многоотраслевой техникум;</w:t>
      </w:r>
    </w:p>
    <w:p w14:paraId="70574B20">
      <w:pPr>
        <w:numPr>
          <w:ilvl w:val="0"/>
          <w:numId w:val="26"/>
        </w:num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Северо-Осетинский государственный торгово-экономический колледж.</w:t>
      </w:r>
    </w:p>
    <w:p w14:paraId="312496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Формат привлечения партнеров к реализации профориентационного минимума в 2024 году:</w:t>
      </w:r>
    </w:p>
    <w:p w14:paraId="5E7FF92F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организация и проведение профессиональных проб на базе организаций-партнеров;</w:t>
      </w:r>
    </w:p>
    <w:p w14:paraId="5166384B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посещение обучающихся ОУ среднего профессионального и высшего образования РСО - Алания</w:t>
      </w:r>
    </w:p>
    <w:p w14:paraId="6049FA7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Формат привлечения партнеров к реализации профориентационного минимума в 2025 году:</w:t>
      </w:r>
    </w:p>
    <w:p w14:paraId="4F4C71D4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организация и проведение профессиональных проб на базе организаций-партнеров;</w:t>
      </w:r>
    </w:p>
    <w:p w14:paraId="55AF8BAE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посещение обучающихся ОУ среднего профессионального и высшего образования РСО - Алания</w:t>
      </w:r>
    </w:p>
    <w:p w14:paraId="4C53CD2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Мероприятиями для реализации профориентационного минимума охвачены 100 процентов обучающихся 6–9 -х классов </w:t>
      </w:r>
    </w:p>
    <w:p w14:paraId="567396C1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По итогам реализации рабочих программ воспитания за 2025 год родители и ученики выражают удовлетворенность воспитательным процессом в Школе, что отразилось на результатах анкетирования, проведенного 15.12.2025. Вместе с тем, родители высказали пожелания по введению мероприятий в календарный план воспитательной работы Школы, например, проводить осенние и зимние спортивные мероприятия в рамках подготовки к физкультурному комплексу ГТО. Предложения родителей будут рассмотрены и при наличии возможностей Школы включены в календарный план воспитательной работы Школы на 2026/27 учебный год.</w:t>
      </w:r>
    </w:p>
    <w:p w14:paraId="02B7D09C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Дополнительное образование</w:t>
      </w:r>
    </w:p>
    <w:p w14:paraId="4AAE9DA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Дополнительное образование ведется по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программам следующей направленности:</w:t>
      </w:r>
    </w:p>
    <w:p w14:paraId="48F035F0">
      <w:pPr>
        <w:numPr>
          <w:ilvl w:val="0"/>
          <w:numId w:val="2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естественнонаучное;</w:t>
      </w:r>
    </w:p>
    <w:p w14:paraId="1D2BD07A">
      <w:pPr>
        <w:numPr>
          <w:ilvl w:val="0"/>
          <w:numId w:val="2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техническое;</w:t>
      </w:r>
    </w:p>
    <w:p w14:paraId="74404AF4">
      <w:pPr>
        <w:numPr>
          <w:ilvl w:val="0"/>
          <w:numId w:val="2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художественное;</w:t>
      </w:r>
    </w:p>
    <w:p w14:paraId="7899CAC7">
      <w:pPr>
        <w:numPr>
          <w:ilvl w:val="0"/>
          <w:numId w:val="2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физкультурно-спортивное;</w:t>
      </w:r>
    </w:p>
    <w:p w14:paraId="1ED450F0">
      <w:pPr>
        <w:numPr>
          <w:ilvl w:val="0"/>
          <w:numId w:val="28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туристско-краеведческое.</w:t>
      </w:r>
    </w:p>
    <w:p w14:paraId="48D01B8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Выбор направлений осуществлен на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основании опросов обучающихся и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родителей, которые проводили в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октябре 2025 года. По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итогам опроса выявили, что естественно-научное направление выбрало 90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процентов, туристско-краеведческое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— 40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процентов, техническое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— 45 процентов, художественное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— 45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процентов, физкультурно-спортивное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— 40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 xml:space="preserve">процентов. </w:t>
      </w:r>
    </w:p>
    <w:p w14:paraId="73D2CBB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втором полугодии 2024/25 учебного года по программам технической и естественно-научной направленности занимались 40 процентов обучающихся, осваивающих дополнительные образовательные программы. В первом полугодии 2025/26 учебного года доля обучающихся, осваивающих дополнительные общеразвивающие программы технической и естественно-научной направленности, выросла на 15 процентов и составила 55 процентов. Это говорит о росте интереса обучающихся к освоению программ технической и естественно-научной направленности и необходимости увеличения количества программ по этим направленностям.</w:t>
      </w:r>
    </w:p>
    <w:p w14:paraId="46DB07EB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Гистограмма. Сравнение 5-х популярных направлений допобразования за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2023-2025 годы</w:t>
      </w:r>
    </w:p>
    <w:p w14:paraId="2CD1EE16">
      <w:pPr>
        <w:spacing w:before="100" w:beforeAutospacing="1" w:after="100" w:afterAutospacing="1"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>
        <w:rPr>
          <w:rFonts w:ascii="Times New Roman" w:hAnsi="Times New Roman"/>
          <w:color w:val="FF0000"/>
          <w:sz w:val="24"/>
          <w:szCs w:val="24"/>
          <w:lang w:val="en-US"/>
        </w:rPr>
        <w:t> </w:t>
      </w:r>
    </w:p>
    <w:p w14:paraId="02991CE2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Школа реализует программы дополнительного образования в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соответствии с Порядком организации и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осуществления образовательной деятельности по дополнительным общеобразовательным программам, утвержденным приказом Минпросвещения России от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27.07.2022 №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629.  Созданы все условия для получения дополнительного образования учащимися с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 xml:space="preserve">ОВЗ ( при их поступлении в школу). </w:t>
      </w:r>
      <w:r>
        <w:rPr>
          <w:rFonts w:ascii="Times New Roman" w:hAnsi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/>
          <w:color w:val="000000"/>
          <w:sz w:val="24"/>
          <w:szCs w:val="24"/>
        </w:rPr>
        <w:t>В 2025 году организовали и провели три смены пришкольного лагеря (1 смена осенью и 2 смены летом), посвященных Году детского отдыха в системе образования по распоряжению Минпросвещения России от 29.08.2024 № Р-160.    Утвердили и реализовали программу воспитательной работы и календарный план воспитательной работы лагеря, составленные на основе федеральных из приказа Минпросвещения России от 17.03.2025 № 209. Оформили специальный раздел «Сведения об организации отдыха детей и их оздоровлении» на официальном сайте Школы в соответствии с приказом Минпросвещения России от 14.03.2025 № 201.</w:t>
      </w:r>
    </w:p>
    <w:p w14:paraId="3E868A90">
      <w:pPr>
        <w:pStyle w:val="56"/>
        <w:rPr>
          <w:color w:val="000000"/>
          <w:sz w:val="24"/>
          <w:szCs w:val="24"/>
        </w:rPr>
      </w:pPr>
      <w:r>
        <w:t xml:space="preserve">Смена   в детском лагере является логическим завершением участия школьников в годовом цикле Программы развития социальной активности «Орлята России» и реализуется в период летних и осенних  каникул. В рамках смены происходит обобщение социального опыта ребят по итогам их участия в годовом цикле Программы «Орлята России. </w:t>
      </w:r>
      <w:r>
        <w:rPr>
          <w:color w:val="000000"/>
        </w:rPr>
        <w:br w:type="textWrapping"/>
      </w:r>
      <w:r>
        <w:rPr>
          <w:sz w:val="24"/>
          <w:szCs w:val="24"/>
        </w:rPr>
        <w:t>По результатам самоанализа, проведенного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по окончании летней оздоровительной кампании, Школа пришла к следующим выводам:</w:t>
      </w:r>
    </w:p>
    <w:p w14:paraId="7FA00300">
      <w:pPr>
        <w:numPr>
          <w:ilvl w:val="0"/>
          <w:numId w:val="2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воспитательной работы в лагере в целом реализована полностью и успешно;</w:t>
      </w:r>
    </w:p>
    <w:p w14:paraId="1DED5330">
      <w:pPr>
        <w:numPr>
          <w:ilvl w:val="0"/>
          <w:numId w:val="2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структурных звеньев – отрядов, органов самоуправления, кружков и секций –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соответствовала поставленным задачам;</w:t>
      </w:r>
    </w:p>
    <w:p w14:paraId="02DF14D2">
      <w:pPr>
        <w:numPr>
          <w:ilvl w:val="0"/>
          <w:numId w:val="2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деятельность педагогического коллектива была профессиональной и слаженной, что позволило получить положительные отзывы со стороны воспитанников и их родителей;</w:t>
      </w:r>
    </w:p>
    <w:p w14:paraId="5CD0D5E2">
      <w:pPr>
        <w:numPr>
          <w:ilvl w:val="0"/>
          <w:numId w:val="2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с родителями проведена по плану;</w:t>
      </w:r>
    </w:p>
    <w:p w14:paraId="648C73FD">
      <w:pPr>
        <w:numPr>
          <w:ilvl w:val="0"/>
          <w:numId w:val="2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с партнерами требует доработки.</w:t>
      </w:r>
    </w:p>
    <w:p w14:paraId="4B4A7558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4A26DAA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Охват дополнительным образованием в школе в 2025 году составил 90 процента.</w:t>
      </w:r>
    </w:p>
    <w:p w14:paraId="37D00D1B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втором полугодии 2024/25 учебного года школа реализовывала </w:t>
      </w:r>
      <w:r>
        <w:rPr>
          <w:rFonts w:ascii="Times New Roman" w:hAnsi="Times New Roman"/>
          <w:b/>
          <w:sz w:val="24"/>
          <w:szCs w:val="24"/>
        </w:rPr>
        <w:t>11 дополнительных</w:t>
      </w:r>
      <w:r>
        <w:rPr>
          <w:rFonts w:ascii="Times New Roman" w:hAnsi="Times New Roman"/>
          <w:sz w:val="24"/>
          <w:szCs w:val="24"/>
        </w:rPr>
        <w:t xml:space="preserve"> общеразвивающих программ по шести направленностям:</w:t>
      </w:r>
    </w:p>
    <w:p w14:paraId="1888DE42">
      <w:pPr>
        <w:numPr>
          <w:ilvl w:val="0"/>
          <w:numId w:val="3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художественное (студия национальных танцев «Арт», школьный театр «Маска» им. У.Бекузаровой, школьный хор «Голос Эрудита»)</w:t>
      </w:r>
    </w:p>
    <w:p w14:paraId="00DBDDDB">
      <w:pPr>
        <w:numPr>
          <w:ilvl w:val="0"/>
          <w:numId w:val="3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физкультурно-спортивное («Обучение шахматной игре», «Футбол», «Баскетбол», «Волейбол»);</w:t>
      </w:r>
    </w:p>
    <w:p w14:paraId="005C36E1">
      <w:pPr>
        <w:numPr>
          <w:ilvl w:val="0"/>
          <w:numId w:val="3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социально-гуманитарное ( «Раннее интеллектуальное развитие», « Мир информационных технологий»)</w:t>
      </w:r>
    </w:p>
    <w:p w14:paraId="5D04D8EC">
      <w:pPr>
        <w:numPr>
          <w:ilvl w:val="0"/>
          <w:numId w:val="3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техническое («Лего -констрирование»).</w:t>
      </w:r>
    </w:p>
    <w:p w14:paraId="61455B5A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В первом полугодии 2024/25 учебного года реализовывала </w:t>
      </w:r>
      <w:r>
        <w:rPr>
          <w:rFonts w:ascii="Times New Roman" w:hAnsi="Times New Roman"/>
          <w:b/>
          <w:sz w:val="24"/>
          <w:szCs w:val="24"/>
        </w:rPr>
        <w:t>11 дополнительных общеразвивающих программ :</w:t>
      </w:r>
    </w:p>
    <w:p w14:paraId="0A583DF9">
      <w:pPr>
        <w:numPr>
          <w:ilvl w:val="0"/>
          <w:numId w:val="3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художественное (студия национальных танцев «Арт», школьный театр «Маска» им. У.Бекузаровой, школьный хор «Голос Эрудита»).</w:t>
      </w:r>
    </w:p>
    <w:p w14:paraId="44F59350">
      <w:pPr>
        <w:numPr>
          <w:ilvl w:val="0"/>
          <w:numId w:val="3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физкультурно-спортивное («Обучение шахматной игре», «Футбол», «Баскетбол»);</w:t>
      </w:r>
    </w:p>
    <w:p w14:paraId="6DF135D0">
      <w:pPr>
        <w:numPr>
          <w:ilvl w:val="0"/>
          <w:numId w:val="3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социально-гуманитарное ( «Раннее интеллектуальное развитие», « Мир информационых технологий»).</w:t>
      </w:r>
    </w:p>
    <w:p w14:paraId="070A6D62">
      <w:pPr>
        <w:numPr>
          <w:ilvl w:val="0"/>
          <w:numId w:val="3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туристско-краеведческое («По дорогам родного края»);</w:t>
      </w:r>
    </w:p>
    <w:p w14:paraId="133A7B5D">
      <w:pPr>
        <w:numPr>
          <w:ilvl w:val="0"/>
          <w:numId w:val="3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техническое («Лего -констрирование», «Беспилотные информационные технологии»).</w:t>
      </w:r>
    </w:p>
    <w:p w14:paraId="3B20D5A7">
      <w:p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FF0000"/>
          <w:sz w:val="24"/>
          <w:szCs w:val="24"/>
        </w:rPr>
      </w:pPr>
    </w:p>
    <w:p w14:paraId="0A3A55AF">
      <w:pPr>
        <w:shd w:val="clear" w:color="auto" w:fill="FFFFFF"/>
        <w:spacing w:after="135" w:line="240" w:lineRule="auto"/>
        <w:ind w:left="30"/>
        <w:outlineLvl w:val="1"/>
        <w:rPr>
          <w:rFonts w:ascii="Times New Roman" w:hAnsi="Times New Roman"/>
          <w:bCs/>
          <w:color w:val="FF0000"/>
          <w:sz w:val="24"/>
          <w:szCs w:val="24"/>
          <w:lang w:bidi="ru-RU"/>
        </w:rPr>
      </w:pPr>
      <w:r>
        <w:rPr>
          <w:rFonts w:ascii="Times New Roman" w:hAnsi="Times New Roman"/>
          <w:b/>
          <w:bCs/>
          <w:sz w:val="24"/>
          <w:szCs w:val="24"/>
          <w:lang w:bidi="ru-RU"/>
        </w:rPr>
        <w:t>Достижения обучающихся ГБОУ ЦО «Эрудит»</w:t>
      </w:r>
      <w:r>
        <w:rPr>
          <w:rFonts w:ascii="Times New Roman" w:hAnsi="Times New Roman"/>
          <w:bCs/>
          <w:color w:val="FF0000"/>
          <w:sz w:val="24"/>
          <w:szCs w:val="24"/>
          <w:lang w:bidi="ru-RU"/>
        </w:rPr>
        <w:t xml:space="preserve">  </w:t>
      </w:r>
      <w:r>
        <w:rPr>
          <w:rFonts w:ascii="Times New Roman" w:hAnsi="Times New Roman"/>
          <w:bCs/>
          <w:color w:val="FF0000"/>
          <w:sz w:val="24"/>
          <w:szCs w:val="24"/>
          <w:lang w:bidi="ru-RU"/>
        </w:rPr>
        <w:br w:type="textWrapping"/>
      </w:r>
      <w:r>
        <w:rPr>
          <w:rFonts w:ascii="Times New Roman" w:hAnsi="Times New Roman"/>
          <w:bCs/>
          <w:sz w:val="24"/>
          <w:szCs w:val="24"/>
          <w:lang w:bidi="ru-RU"/>
        </w:rPr>
        <w:t>В течении 2024/2025 учебного года учащиеся ГБОУ ЦО Эрудит принимали участие в различных конкурсах и фестивалях</w:t>
      </w:r>
      <w:r>
        <w:rPr>
          <w:rFonts w:ascii="Times New Roman" w:hAnsi="Times New Roman"/>
          <w:bCs/>
          <w:color w:val="FF0000"/>
          <w:sz w:val="24"/>
          <w:szCs w:val="24"/>
          <w:lang w:bidi="ru-RU"/>
        </w:rPr>
        <w:t>.</w:t>
      </w:r>
      <w:r>
        <w:rPr>
          <w:rFonts w:ascii="Times New Roman" w:hAnsi="Times New Roman"/>
          <w:bCs/>
          <w:color w:val="FF0000"/>
          <w:sz w:val="24"/>
          <w:szCs w:val="24"/>
          <w:lang w:bidi="ru-RU"/>
        </w:rPr>
        <w:br w:type="textWrapping"/>
      </w:r>
      <w:r>
        <w:rPr>
          <w:rFonts w:ascii="Times New Roman" w:hAnsi="Times New Roman"/>
          <w:bCs/>
          <w:color w:val="FF0000"/>
          <w:sz w:val="24"/>
          <w:szCs w:val="24"/>
          <w:lang w:bidi="ru-RU"/>
        </w:rPr>
        <w:t xml:space="preserve"> - </w:t>
      </w:r>
      <w:r>
        <w:rPr>
          <w:rFonts w:ascii="Times New Roman" w:hAnsi="Times New Roman"/>
          <w:bCs/>
          <w:color w:val="26241F"/>
          <w:sz w:val="24"/>
          <w:szCs w:val="24"/>
          <w:lang w:eastAsia="ru-RU"/>
        </w:rPr>
        <w:t xml:space="preserve">«Мастерята Алании» 1 и 3 место. </w:t>
      </w:r>
      <w:r>
        <w:rPr>
          <w:rFonts w:ascii="Times New Roman" w:hAnsi="Times New Roman"/>
          <w:b/>
          <w:bCs/>
          <w:color w:val="26241F"/>
          <w:sz w:val="24"/>
          <w:szCs w:val="24"/>
          <w:lang w:eastAsia="ru-RU"/>
        </w:rPr>
        <w:br w:type="textWrapping"/>
      </w:r>
      <w:r>
        <w:rPr>
          <w:rFonts w:ascii="Times New Roman" w:hAnsi="Times New Roman"/>
          <w:b/>
          <w:bCs/>
          <w:color w:val="26241F"/>
          <w:sz w:val="24"/>
          <w:szCs w:val="24"/>
          <w:lang w:eastAsia="ru-RU"/>
        </w:rPr>
        <w:t xml:space="preserve">- </w:t>
      </w:r>
      <w:r>
        <w:rPr>
          <w:rFonts w:ascii="sans serif" w:hAnsi="sans serif"/>
          <w:color w:val="26241F"/>
          <w:sz w:val="23"/>
          <w:szCs w:val="23"/>
          <w:shd w:val="clear" w:color="auto" w:fill="FFFFFF"/>
        </w:rPr>
        <w:t xml:space="preserve">Седьмой межрегиональный конкурс «Язык предков» 1-3 места, региональный этап Всероссийского конкурса научно-технологических проектов «Большие вызовы» -призёр, </w:t>
      </w:r>
      <w:r>
        <w:rPr>
          <w:rFonts w:ascii="sans serif" w:hAnsi="sans serif"/>
          <w:color w:val="26241F"/>
          <w:sz w:val="23"/>
          <w:szCs w:val="23"/>
          <w:shd w:val="clear" w:color="auto" w:fill="FFFFFF"/>
        </w:rPr>
        <w:br w:type="textWrapping"/>
      </w:r>
      <w:r>
        <w:rPr>
          <w:rFonts w:ascii="sans serif" w:hAnsi="sans serif"/>
          <w:color w:val="26241F"/>
          <w:sz w:val="23"/>
          <w:szCs w:val="23"/>
          <w:shd w:val="clear" w:color="auto" w:fill="FFFFFF"/>
        </w:rPr>
        <w:t xml:space="preserve">- 7 региональный этап всероссийского фестиваля школьных хоров «Поют дети России» - 1 место., </w:t>
      </w:r>
      <w:r>
        <w:rPr>
          <w:rFonts w:ascii="sans serif" w:hAnsi="sans serif"/>
          <w:color w:val="26241F"/>
          <w:sz w:val="23"/>
          <w:szCs w:val="23"/>
          <w:shd w:val="clear" w:color="auto" w:fill="FFFFFF"/>
        </w:rPr>
        <w:br w:type="textWrapping"/>
      </w:r>
      <w:r>
        <w:rPr>
          <w:rFonts w:ascii="sans serif" w:hAnsi="sans serif"/>
          <w:color w:val="26241F"/>
          <w:sz w:val="23"/>
          <w:szCs w:val="23"/>
          <w:shd w:val="clear" w:color="auto" w:fill="FFFFFF"/>
        </w:rPr>
        <w:t xml:space="preserve"> -Кубок Главы Республики Северная Осетия-Алания по футболу-3 место, </w:t>
      </w:r>
      <w:r>
        <w:rPr>
          <w:rFonts w:ascii="sans serif" w:hAnsi="sans serif"/>
          <w:color w:val="26241F"/>
          <w:sz w:val="23"/>
          <w:szCs w:val="23"/>
          <w:shd w:val="clear" w:color="auto" w:fill="FFFFFF"/>
        </w:rPr>
        <w:br w:type="textWrapping"/>
      </w:r>
      <w:r>
        <w:rPr>
          <w:rFonts w:ascii="sans serif" w:hAnsi="sans serif"/>
          <w:color w:val="26241F"/>
          <w:sz w:val="23"/>
          <w:szCs w:val="23"/>
          <w:shd w:val="clear" w:color="auto" w:fill="FFFFFF"/>
        </w:rPr>
        <w:t>- Всероссийский  форум лидеров ученического самоуправления «Вектор УСпеха»- 1 место,</w:t>
      </w:r>
      <w:r>
        <w:t xml:space="preserve"> </w:t>
      </w:r>
      <w:r>
        <w:br w:type="textWrapping"/>
      </w:r>
      <w:r>
        <w:t xml:space="preserve"> - </w:t>
      </w:r>
      <w:r>
        <w:rPr>
          <w:rFonts w:ascii="sans serif" w:hAnsi="sans serif"/>
          <w:color w:val="26241F"/>
          <w:sz w:val="23"/>
          <w:szCs w:val="23"/>
          <w:shd w:val="clear" w:color="auto" w:fill="FFFFFF"/>
        </w:rPr>
        <w:t xml:space="preserve">Республиканский  конкурс по пилотированию дронов «Ир-БАС» 1 и 3 место. </w:t>
      </w:r>
      <w:r>
        <w:rPr>
          <w:rFonts w:ascii="sans serif" w:hAnsi="sans serif"/>
          <w:color w:val="26241F"/>
          <w:sz w:val="23"/>
          <w:szCs w:val="23"/>
          <w:shd w:val="clear" w:color="auto" w:fill="FFFFFF"/>
        </w:rPr>
        <w:br w:type="textWrapping"/>
      </w:r>
      <w:r>
        <w:rPr>
          <w:rFonts w:ascii="sans serif" w:hAnsi="sans serif"/>
          <w:color w:val="26241F"/>
          <w:sz w:val="23"/>
          <w:szCs w:val="23"/>
          <w:shd w:val="clear" w:color="auto" w:fill="FFFFFF"/>
        </w:rPr>
        <w:t>- первый конкурс  школьных хореографических коллективов «ÆРКАФÆМ, ÆРСИМÆМ!»- 1место;</w:t>
      </w:r>
      <w:r>
        <w:rPr>
          <w:rFonts w:ascii="sans serif" w:hAnsi="sans serif"/>
          <w:color w:val="26241F"/>
          <w:sz w:val="23"/>
          <w:szCs w:val="23"/>
          <w:shd w:val="clear" w:color="auto" w:fill="FFFFFF"/>
        </w:rPr>
        <w:br w:type="textWrapping"/>
      </w:r>
      <w:r>
        <w:rPr>
          <w:rFonts w:ascii="sans serif" w:hAnsi="sans serif"/>
          <w:color w:val="26241F"/>
          <w:sz w:val="23"/>
          <w:szCs w:val="23"/>
          <w:shd w:val="clear" w:color="auto" w:fill="FFFFFF"/>
        </w:rPr>
        <w:t>- муниципальный этап lX Фестиваля осетинских национальных любительских детских и молодежных театров «Амыраны рухс-2025»   - 2 место;</w:t>
      </w:r>
      <w:r>
        <w:rPr>
          <w:rFonts w:ascii="sans serif" w:hAnsi="sans serif"/>
          <w:color w:val="26241F"/>
          <w:sz w:val="23"/>
          <w:szCs w:val="23"/>
          <w:shd w:val="clear" w:color="auto" w:fill="FFFFFF"/>
        </w:rPr>
        <w:br w:type="textWrapping"/>
      </w:r>
      <w:r>
        <w:rPr>
          <w:rFonts w:ascii="sans serif" w:hAnsi="sans serif"/>
          <w:color w:val="26241F"/>
          <w:sz w:val="23"/>
          <w:szCs w:val="23"/>
          <w:shd w:val="clear" w:color="auto" w:fill="FFFFFF"/>
        </w:rPr>
        <w:t>-</w:t>
      </w:r>
      <w:r>
        <w:t xml:space="preserve"> </w:t>
      </w:r>
      <w:r>
        <w:rPr>
          <w:rFonts w:ascii="sans serif" w:hAnsi="sans serif"/>
          <w:color w:val="26241F"/>
          <w:sz w:val="23"/>
          <w:szCs w:val="23"/>
          <w:shd w:val="clear" w:color="auto" w:fill="FFFFFF"/>
        </w:rPr>
        <w:t>Фестиваль Дружбы народов – 1 место;</w:t>
      </w:r>
      <w:r>
        <w:rPr>
          <w:rFonts w:ascii="sans serif" w:hAnsi="sans serif"/>
          <w:color w:val="26241F"/>
          <w:sz w:val="23"/>
          <w:szCs w:val="23"/>
          <w:shd w:val="clear" w:color="auto" w:fill="FFFFFF"/>
        </w:rPr>
        <w:br w:type="textWrapping"/>
      </w:r>
      <w:r>
        <w:rPr>
          <w:rFonts w:ascii="sans serif" w:hAnsi="sans serif"/>
          <w:color w:val="26241F"/>
          <w:sz w:val="23"/>
          <w:szCs w:val="23"/>
          <w:shd w:val="clear" w:color="auto" w:fill="FFFFFF"/>
        </w:rPr>
        <w:t>- Международный фестиваль искусств «Весна Кавказа-2025» - 2место;</w:t>
      </w:r>
      <w:r>
        <w:rPr>
          <w:rFonts w:ascii="sans serif" w:hAnsi="sans serif"/>
          <w:color w:val="26241F"/>
          <w:sz w:val="23"/>
          <w:szCs w:val="23"/>
          <w:shd w:val="clear" w:color="auto" w:fill="FFFFFF"/>
        </w:rPr>
        <w:br w:type="textWrapping"/>
      </w:r>
      <w:r>
        <w:rPr>
          <w:rFonts w:ascii="sans serif" w:hAnsi="sans serif"/>
          <w:color w:val="26241F"/>
          <w:sz w:val="23"/>
          <w:szCs w:val="23"/>
          <w:shd w:val="clear" w:color="auto" w:fill="FFFFFF"/>
        </w:rPr>
        <w:t>- XIX Всероссийский конкурс достижений талантливой молодежи «Национальное Достояние России» - 1 место;</w:t>
      </w:r>
      <w:r>
        <w:rPr>
          <w:rFonts w:ascii="sans serif" w:hAnsi="sans serif"/>
          <w:color w:val="26241F"/>
          <w:sz w:val="23"/>
          <w:szCs w:val="23"/>
          <w:shd w:val="clear" w:color="auto" w:fill="FFFFFF"/>
        </w:rPr>
        <w:br w:type="textWrapping"/>
      </w:r>
      <w:r>
        <w:rPr>
          <w:rFonts w:ascii="sans serif" w:hAnsi="sans serif"/>
          <w:color w:val="26241F"/>
          <w:sz w:val="23"/>
          <w:szCs w:val="23"/>
          <w:shd w:val="clear" w:color="auto" w:fill="FFFFFF"/>
        </w:rPr>
        <w:t>- Республиканский конкурс патриотической песни «Время выбирает СВОих»- 3 место.</w:t>
      </w:r>
    </w:p>
    <w:p w14:paraId="679953E2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В 2023 году школа включилась в проект Минпросвещения «Школьный театр» (протокол Минпросвещения от 27.12.2021 № СК-31/06пр). В школе в 2024 году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 xml:space="preserve">работает объединение дополнительного образования «Театральная студия "Маска"» им. Заслуженной артистки РСФСР О . Бекузаровой. Актуализирована программа дополнительного образования «Театральная студия "Маска». Руководитель театральной студии – учитель осетинского языка Заслуженная актриса РСО – Алания А.Т. Тибилова, ведущая актриса Осетинского театра им. В. Тхапсаева. В ГБОУ ЦО Эрудит созданы условия для организации образовательного процесса: выделены помещение и специальное оборудование – магнитофон с поддержкой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mp</w:t>
      </w:r>
      <w:r>
        <w:rPr>
          <w:rFonts w:ascii="Times New Roman" w:hAnsi="Times New Roman"/>
          <w:color w:val="000000"/>
          <w:sz w:val="24"/>
          <w:szCs w:val="24"/>
        </w:rPr>
        <w:t xml:space="preserve">3, мультимедиапроектор и экран, компьютер с возможностью просмотра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CD</w:t>
      </w:r>
      <w:r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DVD</w:t>
      </w:r>
      <w:r>
        <w:rPr>
          <w:rFonts w:ascii="Times New Roman" w:hAnsi="Times New Roman"/>
          <w:color w:val="000000"/>
          <w:sz w:val="24"/>
          <w:szCs w:val="24"/>
        </w:rPr>
        <w:t xml:space="preserve"> и выходом в  интернет.</w:t>
      </w:r>
      <w:r>
        <w:rPr>
          <w:rFonts w:ascii="Times New Roman" w:hAnsi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/>
          <w:color w:val="000000"/>
          <w:sz w:val="24"/>
          <w:szCs w:val="24"/>
        </w:rPr>
        <w:t xml:space="preserve">  Во втором   полугодии 2024/25 учебного года в театральной студии занимались 30 обучающихся 5–9-х классов. Это  10%  процентов обучающихся школы. В первом полугодии 2025/26учебного года  количество обучающихся по дополнительной общеразвивающей программе «Театральная студия "Маска"» выросло и составило 60 человек (20% обучающихся).</w:t>
      </w:r>
      <w:r>
        <w:rPr>
          <w:rFonts w:ascii="Times New Roman" w:hAnsi="Times New Roman"/>
          <w:color w:val="000000"/>
          <w:sz w:val="24"/>
          <w:szCs w:val="24"/>
        </w:rPr>
        <w:br w:type="textWrapping"/>
      </w:r>
      <w:r>
        <w:rPr>
          <w:rFonts w:ascii="Open Sans" w:hAnsi="Open Sans"/>
          <w:color w:val="26241F"/>
          <w:sz w:val="23"/>
          <w:szCs w:val="23"/>
          <w:shd w:val="clear" w:color="auto" w:fill="FFFFFF"/>
        </w:rPr>
        <w:t>В 2025 году театр ГБОУ ЦО «Эрудит» принимал участие в  различных мероприятиях  и конкурсах:</w:t>
      </w:r>
      <w:r>
        <w:rPr>
          <w:rFonts w:ascii="Open Sans" w:hAnsi="Open Sans"/>
          <w:color w:val="26241F"/>
          <w:sz w:val="23"/>
          <w:szCs w:val="23"/>
          <w:shd w:val="clear" w:color="auto" w:fill="FFFFFF"/>
        </w:rPr>
        <w:br w:type="textWrapping"/>
      </w:r>
      <w:r>
        <w:rPr>
          <w:rFonts w:ascii="Open Sans" w:hAnsi="Open Sans"/>
          <w:color w:val="26241F"/>
          <w:sz w:val="23"/>
          <w:szCs w:val="23"/>
          <w:shd w:val="clear" w:color="auto" w:fill="FFFFFF"/>
        </w:rPr>
        <w:t>- Конкурс организованном общественным государственным движением детей и молодёжи Движение первых «Школьная классика».</w:t>
      </w:r>
      <w:r>
        <w:rPr>
          <w:rFonts w:ascii="Open Sans" w:hAnsi="Open Sans"/>
          <w:color w:val="26241F"/>
          <w:sz w:val="23"/>
          <w:szCs w:val="23"/>
          <w:shd w:val="clear" w:color="auto" w:fill="FFFFFF"/>
        </w:rPr>
        <w:br w:type="textWrapping"/>
      </w:r>
      <w:r>
        <w:rPr>
          <w:rFonts w:ascii="Open Sans" w:hAnsi="Open Sans"/>
          <w:color w:val="26241F"/>
          <w:sz w:val="23"/>
          <w:szCs w:val="23"/>
          <w:shd w:val="clear" w:color="auto" w:fill="FFFFFF"/>
        </w:rPr>
        <w:t xml:space="preserve"> - муниципальный этап lX Фестиваля осетинских национальных любительских детских и молодежных театров «Амыраны рухс-2025». </w:t>
      </w:r>
    </w:p>
    <w:p w14:paraId="0D1DF6D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В 2025 году в школе действует первичная ячейка РДДМ «Движение первых» (приказ от 15.03.2024). </w:t>
      </w:r>
      <w:r>
        <w:rPr>
          <w:rFonts w:ascii="Times New Roman" w:hAnsi="Times New Roman"/>
          <w:sz w:val="24"/>
          <w:szCs w:val="24"/>
        </w:rPr>
        <w:t>В состав ячейки вошли 390 обучающихся 5-9-х классов. Ответственным за  работу первичного школьного отделения РДДМ назначен советник директора по воспитанию Хетагурова Р.В.</w:t>
      </w:r>
    </w:p>
    <w:p w14:paraId="6A4A0191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Деятельность первичного отделения осуществляется в рамках вариативного модуля рабочей программы воспитания «Детские общественные объединения». Конкретные воспитательные события, дела и мероприятия отделения конкретизированы в календарном плане воспитательной работы.</w:t>
      </w:r>
    </w:p>
    <w:p w14:paraId="4A415BD7">
      <w:pPr>
        <w:shd w:val="clear" w:color="auto" w:fill="FFFFFF"/>
        <w:spacing w:after="135" w:line="240" w:lineRule="auto"/>
        <w:ind w:left="30"/>
        <w:contextualSpacing/>
        <w:jc w:val="both"/>
        <w:outlineLvl w:val="1"/>
        <w:rPr>
          <w:rFonts w:ascii="Times New Roman" w:hAnsi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В 2025 году в члены первичной ячейки включились во Всероссийские проекты РДДМ «Оказание первой помощи», «Зарница», </w:t>
      </w:r>
      <w:r>
        <w:rPr>
          <w:rFonts w:ascii="Times New Roman" w:hAnsi="Times New Roman"/>
          <w:bCs/>
          <w:sz w:val="24"/>
          <w:szCs w:val="24"/>
          <w:lang w:eastAsia="ru-RU"/>
        </w:rPr>
        <w:t>«Классные встречи».</w:t>
      </w:r>
      <w:r>
        <w:rPr>
          <w:rFonts w:ascii="Times New Roman" w:hAnsi="Times New Roman"/>
          <w:b/>
          <w:bCs/>
          <w:color w:val="FF0000"/>
          <w:sz w:val="24"/>
          <w:szCs w:val="24"/>
          <w:lang w:eastAsia="ru-RU"/>
        </w:rPr>
        <w:t xml:space="preserve">  </w:t>
      </w:r>
      <w:r>
        <w:rPr>
          <w:rFonts w:ascii="sans serif" w:hAnsi="sans serif"/>
          <w:color w:val="26241F"/>
          <w:sz w:val="23"/>
          <w:szCs w:val="23"/>
          <w:shd w:val="clear" w:color="auto" w:fill="FFFFFF"/>
        </w:rPr>
        <w:t>27 ноября 2025 года   в Центре образования «Эрудит» состоялось яркое и значимое событие – региональный слёт наставников  Движения Первых.  </w:t>
      </w:r>
    </w:p>
    <w:p w14:paraId="7CDCF8B9">
      <w:p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Учащиеся школы приняли участие в акциях проводимых Движением Первых:</w:t>
      </w:r>
      <w:r>
        <w:rPr>
          <w:rFonts w:ascii="Times New Roman" w:hAnsi="Times New Roman"/>
          <w:bCs/>
          <w:sz w:val="24"/>
          <w:szCs w:val="24"/>
          <w:lang w:eastAsia="ru-RU"/>
        </w:rPr>
        <w:br w:type="textWrapping"/>
      </w:r>
      <w:r>
        <w:rPr>
          <w:rFonts w:ascii="Times New Roman" w:hAnsi="Times New Roman"/>
          <w:bCs/>
          <w:sz w:val="24"/>
          <w:szCs w:val="24"/>
          <w:lang w:eastAsia="ru-RU"/>
        </w:rPr>
        <w:t>-Акция «Поздравляем ветеранов -педагогов!</w:t>
      </w:r>
      <w:r>
        <w:rPr>
          <w:rFonts w:ascii="Times New Roman" w:hAnsi="Times New Roman"/>
          <w:bCs/>
          <w:sz w:val="24"/>
          <w:szCs w:val="24"/>
          <w:lang w:eastAsia="ru-RU"/>
        </w:rPr>
        <w:br w:type="textWrapping"/>
      </w:r>
      <w:r>
        <w:rPr>
          <w:rFonts w:ascii="Times New Roman" w:hAnsi="Times New Roman"/>
          <w:sz w:val="24"/>
          <w:szCs w:val="24"/>
        </w:rPr>
        <w:t xml:space="preserve">- </w:t>
      </w:r>
      <w:r>
        <w:fldChar w:fldCharType="begin"/>
      </w:r>
      <w:r>
        <w:instrText xml:space="preserve"> HYPERLINK "https://www.erudit-ossetia.ru/2024/11/12/pismo-soldatu-2/" </w:instrText>
      </w:r>
      <w:r>
        <w:fldChar w:fldCharType="separate"/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«Письмо солдату»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fldChar w:fldCharType="end"/>
      </w:r>
      <w:r>
        <w:rPr>
          <w:rFonts w:ascii="Times New Roman" w:hAnsi="Times New Roman"/>
          <w:bCs/>
          <w:sz w:val="24"/>
          <w:szCs w:val="24"/>
          <w:lang w:eastAsia="ru-RU"/>
        </w:rPr>
        <w:br w:type="textWrapping"/>
      </w:r>
      <w:r>
        <w:rPr>
          <w:rFonts w:ascii="Times New Roman" w:hAnsi="Times New Roman"/>
          <w:bCs/>
          <w:sz w:val="24"/>
          <w:szCs w:val="24"/>
          <w:lang w:eastAsia="ru-RU"/>
        </w:rPr>
        <w:t>- Благотворительная акция «Посылка солдату»</w:t>
      </w:r>
      <w:r>
        <w:rPr>
          <w:rFonts w:ascii="Times New Roman" w:hAnsi="Times New Roman"/>
          <w:bCs/>
          <w:sz w:val="24"/>
          <w:szCs w:val="24"/>
          <w:lang w:eastAsia="ru-RU"/>
        </w:rPr>
        <w:br w:type="textWrapping"/>
      </w:r>
      <w:r>
        <w:rPr>
          <w:rFonts w:ascii="Times New Roman" w:hAnsi="Times New Roman"/>
          <w:bCs/>
          <w:sz w:val="24"/>
          <w:szCs w:val="24"/>
          <w:lang w:eastAsia="ru-RU"/>
        </w:rPr>
        <w:t>-«Рождественский подарок ребенку- инвалиду»</w:t>
      </w:r>
      <w:r>
        <w:rPr>
          <w:rFonts w:ascii="Times New Roman" w:hAnsi="Times New Roman"/>
          <w:bCs/>
          <w:sz w:val="24"/>
          <w:szCs w:val="24"/>
          <w:lang w:eastAsia="ru-RU"/>
        </w:rPr>
        <w:br w:type="textWrapping"/>
      </w:r>
      <w:r>
        <w:rPr>
          <w:rFonts w:ascii="Times New Roman" w:hAnsi="Times New Roman"/>
          <w:bCs/>
          <w:sz w:val="24"/>
          <w:szCs w:val="24"/>
          <w:lang w:eastAsia="ru-RU"/>
        </w:rPr>
        <w:t>- Благотворительная акция «Блокадный хлеб»</w:t>
      </w:r>
      <w:r>
        <w:rPr>
          <w:rFonts w:ascii="Times New Roman" w:hAnsi="Times New Roman"/>
          <w:bCs/>
          <w:sz w:val="24"/>
          <w:szCs w:val="24"/>
          <w:lang w:eastAsia="ru-RU"/>
        </w:rPr>
        <w:br w:type="textWrapping"/>
      </w:r>
      <w:r>
        <w:rPr>
          <w:rFonts w:ascii="Times New Roman" w:hAnsi="Times New Roman"/>
          <w:sz w:val="24"/>
          <w:szCs w:val="24"/>
        </w:rPr>
        <w:t>- День памяти о россиянах, исполнявших служебный долг за пределами Отечества.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</w:rPr>
        <w:t xml:space="preserve">- Акция к Дню пожилого человека </w:t>
      </w:r>
    </w:p>
    <w:p w14:paraId="6D08898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Cs/>
          <w:color w:val="26241F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2024 году Школа стала флагманской школой проекта «Орлята России». "Орлята России" – это масштабный всероссийский проект для начальной школы по воспитанию активных граждан нашей страны, объединяющий миллионы детей, учителей и родителей. Участниками проекта стали 600 учащихся начальной школы. Учителя и старшеклассники-наставники прошли обучение во Всероссийском  детском лагере «Орленок». </w:t>
      </w:r>
      <w:r>
        <w:rPr>
          <w:rFonts w:ascii="Times New Roman" w:hAnsi="Times New Roman"/>
          <w:bCs/>
          <w:color w:val="26241F"/>
          <w:sz w:val="24"/>
          <w:szCs w:val="24"/>
          <w:lang w:eastAsia="ru-RU"/>
        </w:rPr>
        <w:t xml:space="preserve">Учителя ГБОУ ЦО Эрудит принимали участие  в окружном слете участников программы «Орлята России». В 2025 году участниками проекта стали 764 учащихся начальной школы.  </w:t>
      </w:r>
      <w:r>
        <w:rPr>
          <w:rFonts w:ascii="Times New Roman" w:hAnsi="Times New Roman"/>
          <w:bCs/>
          <w:color w:val="26241F"/>
          <w:sz w:val="24"/>
          <w:szCs w:val="24"/>
          <w:lang w:eastAsia="ru-RU"/>
        </w:rPr>
        <w:br w:type="textWrapping"/>
      </w:r>
      <w:r>
        <w:rPr>
          <w:rFonts w:ascii="Times New Roman" w:hAnsi="Times New Roman"/>
          <w:bCs/>
          <w:color w:val="26241F"/>
          <w:sz w:val="24"/>
          <w:szCs w:val="24"/>
          <w:lang w:eastAsia="ru-RU"/>
        </w:rPr>
        <w:t xml:space="preserve">В январе 2025 года в  ЦО Эрудит прошла </w:t>
      </w:r>
      <w:r>
        <w:rPr>
          <w:rFonts w:ascii="sans serif" w:hAnsi="sans serif"/>
          <w:color w:val="26241F"/>
          <w:sz w:val="23"/>
          <w:szCs w:val="23"/>
          <w:shd w:val="clear" w:color="auto" w:fill="FFFFFF"/>
        </w:rPr>
        <w:t>проектная сессия «Воспитание событием» в рамках предстоящего празднования 80-летия со дня победы в Великой Отечественной войне</w:t>
      </w:r>
    </w:p>
    <w:p w14:paraId="50E9D44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Cs/>
          <w:color w:val="26241F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26241F"/>
          <w:sz w:val="24"/>
          <w:szCs w:val="24"/>
          <w:lang w:eastAsia="ru-RU"/>
        </w:rPr>
        <w:t xml:space="preserve">01.02.2025   в  ГБОУ «Центр образования «Эрудит» прошел II Региональный слет по программе развития социальной активности учащихся начальных классов «Орлята России». </w:t>
      </w:r>
    </w:p>
    <w:p w14:paraId="40EE1B1A">
      <w:pPr>
        <w:spacing w:before="100" w:beforeAutospacing="1" w:after="100" w:afterAutospacing="1" w:line="240" w:lineRule="auto"/>
        <w:contextualSpacing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Эффективность воспитательной работы школы в 2024/2025 году оценивалась по результатам анкетирования обучающихся и их родителей, анкетирования педагогов, а также по результатам оценки личностных результатов школьников в динамике (по сравнению с предыдущим периодом). На основании этих данных можно сделать вывод об удовлетворительном уровне организации воспитательной работы школы в 2025 году.   </w:t>
      </w:r>
      <w:r>
        <w:rPr>
          <w:color w:val="FF0000"/>
        </w:rPr>
        <w:br w:type="textWrapping"/>
      </w:r>
      <w:r>
        <w:rPr>
          <w:rFonts w:ascii="Times New Roman" w:hAnsi="Times New Roman"/>
          <w:color w:val="FF0000"/>
        </w:rPr>
        <w:br w:type="textWrapping"/>
      </w:r>
      <w:r>
        <w:rPr>
          <w:rFonts w:ascii="Times New Roman" w:hAnsi="Times New Roman"/>
          <w:color w:val="000000"/>
          <w:sz w:val="24"/>
          <w:szCs w:val="24"/>
        </w:rPr>
        <w:t xml:space="preserve">В ГБОУ ЦО Эрудит ведется планомерная работа по поддержке специальной программы для молодежи школьного и студенческого возраста - Пушкинская карта. </w:t>
      </w:r>
      <w:r>
        <w:rPr>
          <w:color w:val="000000"/>
        </w:rPr>
        <w:t>На конец 2024-2025 учебного   года число учащихся 14 лет составило 81 уч.</w:t>
      </w:r>
    </w:p>
    <w:p w14:paraId="2B4615A1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Информация </w:t>
      </w:r>
      <w:r>
        <w:rPr>
          <w:rFonts w:ascii="Times New Roman" w:hAnsi="Times New Roman"/>
          <w:b/>
          <w:sz w:val="24"/>
          <w:szCs w:val="24"/>
        </w:rPr>
        <w:br w:type="textWrapping"/>
      </w:r>
      <w:r>
        <w:rPr>
          <w:rFonts w:ascii="Times New Roman" w:hAnsi="Times New Roman"/>
          <w:b/>
          <w:sz w:val="24"/>
          <w:szCs w:val="24"/>
        </w:rPr>
        <w:t xml:space="preserve">по исполнению Пушкинской карты в ГБОУ ЦО Эрудит </w:t>
      </w:r>
      <w:r>
        <w:rPr>
          <w:rFonts w:ascii="Times New Roman" w:hAnsi="Times New Roman"/>
          <w:b/>
          <w:sz w:val="24"/>
          <w:szCs w:val="24"/>
        </w:rPr>
        <w:br w:type="textWrapping"/>
      </w:r>
      <w:r>
        <w:rPr>
          <w:rFonts w:ascii="Times New Roman" w:hAnsi="Times New Roman"/>
          <w:b/>
          <w:sz w:val="24"/>
          <w:szCs w:val="24"/>
        </w:rPr>
        <w:t xml:space="preserve">на 30 декабря 2025 года. </w:t>
      </w:r>
      <w:r>
        <w:rPr>
          <w:rFonts w:ascii="Times New Roman" w:hAnsi="Times New Roman"/>
          <w:b/>
          <w:sz w:val="24"/>
          <w:szCs w:val="24"/>
        </w:rPr>
        <w:br w:type="textWrapping"/>
      </w:r>
    </w:p>
    <w:tbl>
      <w:tblPr>
        <w:tblStyle w:val="16"/>
        <w:tblW w:w="5000" w:type="pct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510"/>
        <w:gridCol w:w="1699"/>
        <w:gridCol w:w="1577"/>
        <w:gridCol w:w="2065"/>
        <w:gridCol w:w="1581"/>
        <w:gridCol w:w="1698"/>
      </w:tblGrid>
      <w:tr w14:paraId="27CFA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" w:hRule="atLeast"/>
        </w:trPr>
        <w:tc>
          <w:tcPr>
            <w:tcW w:w="202" w:type="pct"/>
          </w:tcPr>
          <w:p w14:paraId="0D1258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15" w:type="pct"/>
          </w:tcPr>
          <w:p w14:paraId="36F8EA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805" w:type="pct"/>
          </w:tcPr>
          <w:p w14:paraId="196C5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</w:p>
        </w:tc>
        <w:tc>
          <w:tcPr>
            <w:tcW w:w="747" w:type="pct"/>
          </w:tcPr>
          <w:p w14:paraId="2695E8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них достигших 14 лет</w:t>
            </w:r>
          </w:p>
        </w:tc>
        <w:tc>
          <w:tcPr>
            <w:tcW w:w="978" w:type="pct"/>
          </w:tcPr>
          <w:p w14:paraId="000B3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</w:rPr>
              <w:t>кл.рук.</w:t>
            </w:r>
          </w:p>
        </w:tc>
        <w:tc>
          <w:tcPr>
            <w:tcW w:w="749" w:type="pct"/>
          </w:tcPr>
          <w:p w14:paraId="580BB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 них имеют Пушкинскую карту </w:t>
            </w:r>
          </w:p>
        </w:tc>
        <w:tc>
          <w:tcPr>
            <w:tcW w:w="804" w:type="pct"/>
          </w:tcPr>
          <w:p w14:paraId="70AC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них не имеют Пушкинскую карту</w:t>
            </w:r>
          </w:p>
        </w:tc>
      </w:tr>
      <w:tr w14:paraId="19A63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202" w:type="pct"/>
          </w:tcPr>
          <w:p w14:paraId="260A3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15" w:type="pct"/>
          </w:tcPr>
          <w:p w14:paraId="715149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 «А»</w:t>
            </w:r>
          </w:p>
        </w:tc>
        <w:tc>
          <w:tcPr>
            <w:tcW w:w="805" w:type="pct"/>
          </w:tcPr>
          <w:p w14:paraId="6DEEE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747" w:type="pct"/>
          </w:tcPr>
          <w:p w14:paraId="705A86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78" w:type="pct"/>
          </w:tcPr>
          <w:p w14:paraId="1BF334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Дзеранова М.М.</w:t>
            </w:r>
          </w:p>
        </w:tc>
        <w:tc>
          <w:tcPr>
            <w:tcW w:w="749" w:type="pct"/>
          </w:tcPr>
          <w:p w14:paraId="2D96A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04" w:type="pct"/>
          </w:tcPr>
          <w:p w14:paraId="01A30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</w:tr>
      <w:tr w14:paraId="1AC9E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202" w:type="pct"/>
          </w:tcPr>
          <w:p w14:paraId="644991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715" w:type="pct"/>
          </w:tcPr>
          <w:p w14:paraId="3342D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 «Б»</w:t>
            </w:r>
          </w:p>
        </w:tc>
        <w:tc>
          <w:tcPr>
            <w:tcW w:w="805" w:type="pct"/>
          </w:tcPr>
          <w:p w14:paraId="3983A0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747" w:type="pct"/>
          </w:tcPr>
          <w:p w14:paraId="55146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978" w:type="pct"/>
          </w:tcPr>
          <w:p w14:paraId="76710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Дзеранова М.М.</w:t>
            </w:r>
          </w:p>
        </w:tc>
        <w:tc>
          <w:tcPr>
            <w:tcW w:w="749" w:type="pct"/>
          </w:tcPr>
          <w:p w14:paraId="63140B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804" w:type="pct"/>
          </w:tcPr>
          <w:p w14:paraId="4A761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14:paraId="5E823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" w:type="pct"/>
          </w:tcPr>
          <w:p w14:paraId="7E2BC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715" w:type="pct"/>
          </w:tcPr>
          <w:p w14:paraId="248E93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 «А»</w:t>
            </w:r>
          </w:p>
        </w:tc>
        <w:tc>
          <w:tcPr>
            <w:tcW w:w="805" w:type="pct"/>
          </w:tcPr>
          <w:p w14:paraId="27929A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747" w:type="pct"/>
          </w:tcPr>
          <w:p w14:paraId="1AFA45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978" w:type="pct"/>
          </w:tcPr>
          <w:p w14:paraId="45375E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Атаева Ф.Ю.</w:t>
            </w:r>
          </w:p>
        </w:tc>
        <w:tc>
          <w:tcPr>
            <w:tcW w:w="749" w:type="pct"/>
          </w:tcPr>
          <w:p w14:paraId="5F930F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804" w:type="pct"/>
          </w:tcPr>
          <w:p w14:paraId="577E72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14:paraId="3EEDE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" w:type="pct"/>
          </w:tcPr>
          <w:p w14:paraId="0D2005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15" w:type="pct"/>
          </w:tcPr>
          <w:p w14:paraId="2AD835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9»Б»</w:t>
            </w:r>
          </w:p>
        </w:tc>
        <w:tc>
          <w:tcPr>
            <w:tcW w:w="805" w:type="pct"/>
          </w:tcPr>
          <w:p w14:paraId="7E5DFE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747" w:type="pct"/>
          </w:tcPr>
          <w:p w14:paraId="425999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978" w:type="pct"/>
          </w:tcPr>
          <w:p w14:paraId="08A499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Кулова З.С</w:t>
            </w:r>
          </w:p>
        </w:tc>
        <w:tc>
          <w:tcPr>
            <w:tcW w:w="749" w:type="pct"/>
          </w:tcPr>
          <w:p w14:paraId="25B1B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804" w:type="pct"/>
          </w:tcPr>
          <w:p w14:paraId="2E2FD2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14:paraId="61F9D0CA">
      <w:pPr>
        <w:rPr>
          <w:rFonts w:ascii="Times New Roman" w:hAnsi="Times New Roman"/>
          <w:bCs/>
          <w:color w:val="202122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 итогам 2024/25  года сумма использования составила 405000 рублей. </w:t>
      </w:r>
      <w:r>
        <w:rPr>
          <w:rFonts w:ascii="Times New Roman" w:hAnsi="Times New Roman"/>
          <w:b/>
          <w:sz w:val="24"/>
          <w:szCs w:val="24"/>
        </w:rPr>
        <w:br w:type="textWrapping"/>
      </w:r>
      <w:r>
        <w:rPr>
          <w:rFonts w:ascii="Times New Roman" w:hAnsi="Times New Roman"/>
          <w:color w:val="000000"/>
          <w:sz w:val="24"/>
          <w:szCs w:val="24"/>
        </w:rPr>
        <w:t>За период 01.01.2025- 30.12.2025 учащиеся ГБОУ ЦО Эрудит посетили мероприятия по программе использования «Пушкинская карта», среди которых:</w:t>
      </w:r>
      <w:r>
        <w:rPr>
          <w:rFonts w:ascii="Times New Roman" w:hAnsi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/>
          <w:color w:val="000000"/>
          <w:sz w:val="24"/>
          <w:szCs w:val="24"/>
        </w:rPr>
        <w:t>-Северо- Осетинский драматический театр им. В.В.Тхапсаева;</w:t>
      </w:r>
      <w:r>
        <w:rPr>
          <w:rFonts w:ascii="Times New Roman" w:hAnsi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/>
          <w:color w:val="000000"/>
          <w:sz w:val="24"/>
          <w:szCs w:val="24"/>
        </w:rPr>
        <w:t>- русский академический театр им. Е.Вахтангова:</w:t>
      </w:r>
      <w:r>
        <w:rPr>
          <w:rFonts w:ascii="Times New Roman" w:hAnsi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/>
          <w:color w:val="000000"/>
          <w:sz w:val="24"/>
          <w:szCs w:val="24"/>
        </w:rPr>
        <w:t>- Конно-драматический театр "Нарты"</w:t>
      </w:r>
      <w:r>
        <w:rPr>
          <w:rFonts w:ascii="Times New Roman" w:hAnsi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/>
          <w:color w:val="000000"/>
          <w:sz w:val="24"/>
          <w:szCs w:val="24"/>
        </w:rPr>
        <w:t>- Художественный музей имени М. С. Туганова;</w:t>
      </w:r>
      <w:r>
        <w:rPr>
          <w:rFonts w:ascii="Times New Roman" w:hAnsi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</w:rPr>
        <w:t>- Национальный музей РСО-Алания;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Cs/>
          <w:color w:val="202122"/>
          <w:shd w:val="clear" w:color="auto" w:fill="FFFFFF"/>
        </w:rPr>
        <w:t>Государственный академический ансамбль танца «Ала́н».</w:t>
      </w:r>
    </w:p>
    <w:p w14:paraId="4D67BCDD">
      <w:pPr>
        <w:rPr>
          <w:rFonts w:ascii="Times New Roman" w:hAnsi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F1115"/>
          <w:sz w:val="24"/>
          <w:szCs w:val="24"/>
          <w:lang w:eastAsia="ru-RU"/>
        </w:rPr>
        <w:t>Реализация планов к Году защитника Отечества</w:t>
      </w:r>
      <w:r>
        <w:rPr>
          <w:rFonts w:ascii="Times New Roman" w:hAnsi="Times New Roman"/>
          <w:b/>
          <w:bCs/>
          <w:color w:val="0F1115"/>
          <w:sz w:val="24"/>
          <w:szCs w:val="24"/>
          <w:lang w:eastAsia="ru-RU"/>
        </w:rPr>
        <w:br w:type="textWrapping"/>
      </w:r>
      <w:r>
        <w:rPr>
          <w:rFonts w:ascii="Times New Roman" w:hAnsi="Times New Roman"/>
          <w:color w:val="0F1115"/>
          <w:sz w:val="24"/>
          <w:szCs w:val="24"/>
          <w:lang w:eastAsia="ru-RU"/>
        </w:rPr>
        <w:t>В соответствии с Указом Президента РФ от 16.01.2025 № 28 «О проведении в Российской Федерации Года защитника Отечества», распоряжением правительства области от 15.01.2025 № 15-р «Об утверждении плана основных мероприятий на 2025 год по проведению Года защитника Отечества» и приказом по школе от 20.01.2025 № 8-Д в  ГБОУ ЦО Эрудит в период с 20.01.2025 по 25.12.2025 проведены следующие мероприятия:</w:t>
      </w:r>
    </w:p>
    <w:p w14:paraId="31015DF1">
      <w:pPr>
        <w:shd w:val="clear" w:color="auto" w:fill="FFFFFF"/>
        <w:tabs>
          <w:tab w:val="left" w:pos="0"/>
        </w:tabs>
        <w:spacing w:before="240" w:after="240" w:line="240" w:lineRule="auto"/>
        <w:rPr>
          <w:rFonts w:ascii="Times New Roman" w:hAnsi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F1115"/>
          <w:sz w:val="24"/>
          <w:szCs w:val="24"/>
          <w:lang w:eastAsia="ru-RU"/>
        </w:rPr>
        <w:t>1. Организационный этап:</w:t>
      </w:r>
    </w:p>
    <w:p w14:paraId="683662CA">
      <w:pPr>
        <w:numPr>
          <w:ilvl w:val="0"/>
          <w:numId w:val="31"/>
        </w:numPr>
        <w:shd w:val="clear" w:color="auto" w:fill="FFFFFF"/>
        <w:tabs>
          <w:tab w:val="left" w:pos="0"/>
        </w:tabs>
        <w:spacing w:before="100" w:beforeAutospacing="1" w:after="120" w:line="240" w:lineRule="auto"/>
        <w:ind w:left="0"/>
        <w:rPr>
          <w:rFonts w:ascii="Times New Roman" w:hAnsi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/>
          <w:color w:val="0F1115"/>
          <w:sz w:val="24"/>
          <w:szCs w:val="24"/>
          <w:lang w:eastAsia="ru-RU"/>
        </w:rPr>
        <w:t>Образован организационный комитет по проведению в школе мероприятий в честь Года защитника Отечества в следующем составе:</w:t>
      </w:r>
    </w:p>
    <w:p w14:paraId="4E82C4FE">
      <w:pPr>
        <w:numPr>
          <w:ilvl w:val="1"/>
          <w:numId w:val="31"/>
        </w:numPr>
        <w:shd w:val="clear" w:color="auto" w:fill="FFFFFF"/>
        <w:tabs>
          <w:tab w:val="left" w:pos="0"/>
        </w:tabs>
        <w:spacing w:before="100" w:beforeAutospacing="1" w:after="0" w:line="240" w:lineRule="auto"/>
        <w:ind w:left="0"/>
        <w:rPr>
          <w:rFonts w:ascii="Times New Roman" w:hAnsi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/>
          <w:color w:val="0F1115"/>
          <w:sz w:val="24"/>
          <w:szCs w:val="24"/>
          <w:lang w:eastAsia="ru-RU"/>
        </w:rPr>
        <w:t>председатель: директор ГБОУ ЦО Эрудит  Фидарова Э.Х.;</w:t>
      </w:r>
    </w:p>
    <w:p w14:paraId="67333E97">
      <w:pPr>
        <w:numPr>
          <w:ilvl w:val="1"/>
          <w:numId w:val="31"/>
        </w:numPr>
        <w:shd w:val="clear" w:color="auto" w:fill="FFFFFF"/>
        <w:tabs>
          <w:tab w:val="left" w:pos="0"/>
        </w:tabs>
        <w:spacing w:before="100" w:beforeAutospacing="1" w:after="0" w:line="240" w:lineRule="auto"/>
        <w:ind w:left="0"/>
        <w:rPr>
          <w:rFonts w:ascii="Times New Roman" w:hAnsi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/>
          <w:color w:val="0F1115"/>
          <w:sz w:val="24"/>
          <w:szCs w:val="24"/>
          <w:lang w:eastAsia="ru-RU"/>
        </w:rPr>
        <w:t>члены: заместитель директора по ВР Кулова З.С., заместитель директора по УР Икаева Е.Л.., советник директора по воспитанию Хетагурова Р.В. методист С.М.Албегова.</w:t>
      </w:r>
    </w:p>
    <w:p w14:paraId="0EA6E03F">
      <w:pPr>
        <w:numPr>
          <w:ilvl w:val="0"/>
          <w:numId w:val="31"/>
        </w:numPr>
        <w:shd w:val="clear" w:color="auto" w:fill="FFFFFF"/>
        <w:tabs>
          <w:tab w:val="left" w:pos="0"/>
        </w:tabs>
        <w:spacing w:before="100" w:beforeAutospacing="1" w:after="0" w:line="240" w:lineRule="auto"/>
        <w:ind w:left="0"/>
        <w:rPr>
          <w:rFonts w:ascii="Times New Roman" w:hAnsi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/>
          <w:color w:val="0F1115"/>
          <w:sz w:val="24"/>
          <w:szCs w:val="24"/>
          <w:lang w:eastAsia="ru-RU"/>
        </w:rPr>
        <w:t>Утвержден план основных мероприятий, включающий 25 школьных событий, а также федеральные, региональные и муниципальные активности.</w:t>
      </w:r>
    </w:p>
    <w:p w14:paraId="1FF19BE3">
      <w:pPr>
        <w:numPr>
          <w:ilvl w:val="0"/>
          <w:numId w:val="31"/>
        </w:numPr>
        <w:shd w:val="clear" w:color="auto" w:fill="FFFFFF"/>
        <w:tabs>
          <w:tab w:val="left" w:pos="0"/>
        </w:tabs>
        <w:spacing w:before="100" w:beforeAutospacing="1" w:after="0" w:line="240" w:lineRule="auto"/>
        <w:ind w:left="0"/>
        <w:rPr>
          <w:rFonts w:ascii="Times New Roman" w:hAnsi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/>
          <w:color w:val="0F1115"/>
          <w:sz w:val="24"/>
          <w:szCs w:val="24"/>
          <w:lang w:eastAsia="ru-RU"/>
        </w:rPr>
        <w:t>При разработке плана мероприятий учитывались федеральная рабочая программа воспитания и федеральный календарный план воспитательной работы из ФОП всех уровней образования.</w:t>
      </w:r>
    </w:p>
    <w:p w14:paraId="2AE76787">
      <w:pPr>
        <w:shd w:val="clear" w:color="auto" w:fill="FFFFFF"/>
        <w:tabs>
          <w:tab w:val="left" w:pos="0"/>
        </w:tabs>
        <w:spacing w:before="240" w:after="240" w:line="240" w:lineRule="auto"/>
        <w:rPr>
          <w:rFonts w:ascii="Times New Roman" w:hAnsi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F1115"/>
          <w:sz w:val="24"/>
          <w:szCs w:val="24"/>
          <w:lang w:eastAsia="ru-RU"/>
        </w:rPr>
        <w:t>2. Содержательная реализация:</w:t>
      </w:r>
    </w:p>
    <w:p w14:paraId="0DBA1A48">
      <w:pPr>
        <w:shd w:val="clear" w:color="auto" w:fill="FFFFFF"/>
        <w:tabs>
          <w:tab w:val="left" w:pos="0"/>
        </w:tabs>
        <w:spacing w:before="240" w:after="240" w:line="240" w:lineRule="auto"/>
        <w:rPr>
          <w:rFonts w:ascii="Times New Roman" w:hAnsi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/>
          <w:color w:val="0F1115"/>
          <w:sz w:val="24"/>
          <w:szCs w:val="24"/>
          <w:lang w:eastAsia="ru-RU"/>
        </w:rPr>
        <w:t>В рамках плана основных мероприятий проведены следующие школьные мероприятия:</w:t>
      </w:r>
    </w:p>
    <w:p w14:paraId="6B5636AA">
      <w:pPr>
        <w:numPr>
          <w:ilvl w:val="0"/>
          <w:numId w:val="32"/>
        </w:numPr>
        <w:shd w:val="clear" w:color="auto" w:fill="FFFFFF"/>
        <w:tabs>
          <w:tab w:val="left" w:pos="0"/>
        </w:tabs>
        <w:spacing w:before="100" w:beforeAutospacing="1" w:after="0" w:line="240" w:lineRule="auto"/>
        <w:ind w:left="0"/>
        <w:rPr>
          <w:rFonts w:ascii="Times New Roman" w:hAnsi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F1115"/>
          <w:sz w:val="24"/>
          <w:szCs w:val="24"/>
          <w:lang w:eastAsia="ru-RU"/>
        </w:rPr>
        <w:t>Всероссийский проект «Без срока давности»</w:t>
      </w:r>
      <w:r>
        <w:rPr>
          <w:rFonts w:ascii="Times New Roman" w:hAnsi="Times New Roman"/>
          <w:color w:val="0F1115"/>
          <w:sz w:val="24"/>
          <w:szCs w:val="24"/>
          <w:lang w:eastAsia="ru-RU"/>
        </w:rPr>
        <w:t> – мероприятия, приуроченные ко Дню воинской славы России (7 ноября): уроки памяти, конкурс сочинений, просмотр документальных фильмов.</w:t>
      </w:r>
    </w:p>
    <w:p w14:paraId="4F22DB18">
      <w:pPr>
        <w:numPr>
          <w:ilvl w:val="0"/>
          <w:numId w:val="32"/>
        </w:numPr>
        <w:shd w:val="clear" w:color="auto" w:fill="FFFFFF"/>
        <w:tabs>
          <w:tab w:val="left" w:pos="0"/>
        </w:tabs>
        <w:spacing w:before="100" w:beforeAutospacing="1" w:after="0" w:line="240" w:lineRule="auto"/>
        <w:ind w:left="0"/>
        <w:rPr>
          <w:rFonts w:ascii="Times New Roman" w:hAnsi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F1115"/>
          <w:sz w:val="24"/>
          <w:szCs w:val="24"/>
          <w:lang w:eastAsia="ru-RU"/>
        </w:rPr>
        <w:t>«Книга Памяти»</w:t>
      </w:r>
      <w:r>
        <w:rPr>
          <w:rFonts w:ascii="Times New Roman" w:hAnsi="Times New Roman"/>
          <w:color w:val="0F1115"/>
          <w:sz w:val="24"/>
          <w:szCs w:val="24"/>
          <w:lang w:eastAsia="ru-RU"/>
        </w:rPr>
        <w:t xml:space="preserve"> - защита проектов  по созданию школьной книги памяти «Бессмертный полк ЦО Эрудит».</w:t>
      </w:r>
    </w:p>
    <w:p w14:paraId="0BD67034">
      <w:pPr>
        <w:numPr>
          <w:ilvl w:val="0"/>
          <w:numId w:val="32"/>
        </w:numPr>
        <w:shd w:val="clear" w:color="auto" w:fill="FFFFFF"/>
        <w:tabs>
          <w:tab w:val="left" w:pos="0"/>
        </w:tabs>
        <w:spacing w:before="100" w:beforeAutospacing="1" w:after="0" w:line="240" w:lineRule="auto"/>
        <w:ind w:left="0"/>
        <w:rPr>
          <w:rFonts w:ascii="Times New Roman" w:hAnsi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F1115"/>
          <w:sz w:val="24"/>
          <w:szCs w:val="24"/>
          <w:lang w:eastAsia="ru-RU"/>
        </w:rPr>
        <w:t>Военно-спортивная игра «Зарница»</w:t>
      </w:r>
      <w:r>
        <w:rPr>
          <w:rFonts w:ascii="Times New Roman" w:hAnsi="Times New Roman"/>
          <w:color w:val="0F1115"/>
          <w:sz w:val="24"/>
          <w:szCs w:val="24"/>
          <w:lang w:eastAsia="ru-RU"/>
        </w:rPr>
        <w:t> – охват 350 обучающихся 5–9-х классов.</w:t>
      </w:r>
    </w:p>
    <w:p w14:paraId="1415285D">
      <w:pPr>
        <w:numPr>
          <w:ilvl w:val="0"/>
          <w:numId w:val="32"/>
        </w:numPr>
        <w:shd w:val="clear" w:color="auto" w:fill="FFFFFF"/>
        <w:tabs>
          <w:tab w:val="left" w:pos="0"/>
        </w:tabs>
        <w:spacing w:before="100" w:beforeAutospacing="1" w:after="0" w:line="240" w:lineRule="auto"/>
        <w:ind w:left="0"/>
        <w:rPr>
          <w:rFonts w:ascii="Times New Roman" w:hAnsi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F1115"/>
          <w:sz w:val="24"/>
          <w:szCs w:val="24"/>
          <w:lang w:eastAsia="ru-RU"/>
        </w:rPr>
        <w:t>Встречи с ветеранами боевых действий и участниками СВО</w:t>
      </w:r>
      <w:r>
        <w:rPr>
          <w:rFonts w:ascii="Times New Roman" w:hAnsi="Times New Roman"/>
          <w:color w:val="0F1115"/>
          <w:sz w:val="24"/>
          <w:szCs w:val="24"/>
          <w:lang w:eastAsia="ru-RU"/>
        </w:rPr>
        <w:t> – в рамках реализации просветительских проектов всероссийского общества «Знание» (4 встречи, охват 450 обучающихся).</w:t>
      </w:r>
    </w:p>
    <w:p w14:paraId="42BD71A5">
      <w:pPr>
        <w:numPr>
          <w:ilvl w:val="0"/>
          <w:numId w:val="32"/>
        </w:numPr>
        <w:shd w:val="clear" w:color="auto" w:fill="FFFFFF"/>
        <w:tabs>
          <w:tab w:val="left" w:pos="0"/>
        </w:tabs>
        <w:spacing w:before="100" w:beforeAutospacing="1" w:after="0" w:line="240" w:lineRule="auto"/>
        <w:ind w:left="0"/>
        <w:rPr>
          <w:rFonts w:ascii="Times New Roman" w:hAnsi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F1115"/>
          <w:sz w:val="24"/>
          <w:szCs w:val="24"/>
          <w:lang w:eastAsia="ru-RU"/>
        </w:rPr>
        <w:t>Тематические «Уроки мужества»</w:t>
      </w:r>
      <w:r>
        <w:rPr>
          <w:rFonts w:ascii="Times New Roman" w:hAnsi="Times New Roman"/>
          <w:color w:val="0F1115"/>
          <w:sz w:val="24"/>
          <w:szCs w:val="24"/>
          <w:lang w:eastAsia="ru-RU"/>
        </w:rPr>
        <w:t> – проведены во всех классах (1–9).</w:t>
      </w:r>
    </w:p>
    <w:p w14:paraId="4CAFCBCB">
      <w:pPr>
        <w:numPr>
          <w:ilvl w:val="0"/>
          <w:numId w:val="32"/>
        </w:numPr>
        <w:shd w:val="clear" w:color="auto" w:fill="FFFFFF"/>
        <w:tabs>
          <w:tab w:val="left" w:pos="0"/>
        </w:tabs>
        <w:spacing w:before="100" w:beforeAutospacing="1" w:after="0" w:line="240" w:lineRule="auto"/>
        <w:ind w:left="0"/>
        <w:rPr>
          <w:rFonts w:ascii="Times New Roman" w:hAnsi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F1115"/>
          <w:sz w:val="24"/>
          <w:szCs w:val="24"/>
          <w:lang w:eastAsia="ru-RU"/>
        </w:rPr>
        <w:t>Информационно-просветительские беседы</w:t>
      </w:r>
      <w:r>
        <w:rPr>
          <w:rFonts w:ascii="Times New Roman" w:hAnsi="Times New Roman"/>
          <w:color w:val="0F1115"/>
          <w:sz w:val="24"/>
          <w:szCs w:val="24"/>
          <w:lang w:eastAsia="ru-RU"/>
        </w:rPr>
        <w:t> об исторической памяти, патриотизме, героизме русских воинов, включенные в занятия внеурочной деятельности, в том числе «Разговоры о важном».</w:t>
      </w:r>
    </w:p>
    <w:p w14:paraId="16C78291">
      <w:pPr>
        <w:numPr>
          <w:ilvl w:val="0"/>
          <w:numId w:val="32"/>
        </w:numPr>
        <w:shd w:val="clear" w:color="auto" w:fill="FFFFFF"/>
        <w:tabs>
          <w:tab w:val="left" w:pos="0"/>
        </w:tabs>
        <w:spacing w:before="100" w:beforeAutospacing="1" w:after="0" w:line="240" w:lineRule="auto"/>
        <w:ind w:left="0"/>
        <w:rPr>
          <w:rFonts w:ascii="Times New Roman" w:hAnsi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F1115"/>
          <w:sz w:val="24"/>
          <w:szCs w:val="24"/>
          <w:lang w:eastAsia="ru-RU"/>
        </w:rPr>
        <w:t>Конкурс чтецов «Слава тебе, защитник!»</w:t>
      </w:r>
      <w:r>
        <w:rPr>
          <w:rFonts w:ascii="Times New Roman" w:hAnsi="Times New Roman"/>
          <w:color w:val="0F1115"/>
          <w:sz w:val="24"/>
          <w:szCs w:val="24"/>
          <w:lang w:eastAsia="ru-RU"/>
        </w:rPr>
        <w:t> – участие приняли 65 обучающихся 1–9-х классов.</w:t>
      </w:r>
    </w:p>
    <w:p w14:paraId="4864617B">
      <w:pPr>
        <w:numPr>
          <w:ilvl w:val="0"/>
          <w:numId w:val="32"/>
        </w:numPr>
        <w:shd w:val="clear" w:color="auto" w:fill="FFFFFF"/>
        <w:tabs>
          <w:tab w:val="left" w:pos="0"/>
        </w:tabs>
        <w:spacing w:before="100" w:beforeAutospacing="1" w:after="0" w:line="240" w:lineRule="auto"/>
        <w:ind w:left="0"/>
        <w:rPr>
          <w:rFonts w:ascii="Times New Roman" w:hAnsi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F1115"/>
          <w:sz w:val="24"/>
          <w:szCs w:val="24"/>
          <w:lang w:eastAsia="ru-RU"/>
        </w:rPr>
        <w:t>Флешмоб «Письмо солдату»</w:t>
      </w:r>
      <w:r>
        <w:rPr>
          <w:rFonts w:ascii="Times New Roman" w:hAnsi="Times New Roman"/>
          <w:color w:val="0F1115"/>
          <w:sz w:val="24"/>
          <w:szCs w:val="24"/>
          <w:lang w:eastAsia="ru-RU"/>
        </w:rPr>
        <w:t> – собрано и отправлено 185 писем и открыток военнослужащим.</w:t>
      </w:r>
    </w:p>
    <w:p w14:paraId="30419039">
      <w:pPr>
        <w:numPr>
          <w:ilvl w:val="0"/>
          <w:numId w:val="32"/>
        </w:numPr>
        <w:shd w:val="clear" w:color="auto" w:fill="FFFFFF"/>
        <w:tabs>
          <w:tab w:val="left" w:pos="0"/>
        </w:tabs>
        <w:spacing w:before="100" w:beforeAutospacing="1" w:after="0" w:line="240" w:lineRule="auto"/>
        <w:ind w:left="0"/>
        <w:rPr>
          <w:rFonts w:ascii="Times New Roman" w:hAnsi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F1115"/>
          <w:sz w:val="24"/>
          <w:szCs w:val="24"/>
          <w:lang w:eastAsia="ru-RU"/>
        </w:rPr>
        <w:t>Акция «Окна Победы»</w:t>
      </w:r>
      <w:r>
        <w:rPr>
          <w:rFonts w:ascii="Times New Roman" w:hAnsi="Times New Roman"/>
          <w:color w:val="0F1115"/>
          <w:sz w:val="24"/>
          <w:szCs w:val="24"/>
          <w:lang w:eastAsia="ru-RU"/>
        </w:rPr>
        <w:t> – участие приняли 80 % классов.</w:t>
      </w:r>
    </w:p>
    <w:p w14:paraId="4B911B0F">
      <w:pPr>
        <w:numPr>
          <w:ilvl w:val="0"/>
          <w:numId w:val="32"/>
        </w:numPr>
        <w:shd w:val="clear" w:color="auto" w:fill="FFFFFF"/>
        <w:tabs>
          <w:tab w:val="left" w:pos="0"/>
        </w:tabs>
        <w:spacing w:before="100" w:beforeAutospacing="1" w:after="0" w:line="240" w:lineRule="auto"/>
        <w:ind w:left="0"/>
        <w:rPr>
          <w:rFonts w:ascii="Times New Roman" w:hAnsi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F1115"/>
          <w:sz w:val="24"/>
          <w:szCs w:val="24"/>
          <w:lang w:eastAsia="ru-RU"/>
        </w:rPr>
        <w:t>Акция «Георгиевская ленточка»</w:t>
      </w:r>
      <w:r>
        <w:rPr>
          <w:rFonts w:ascii="Times New Roman" w:hAnsi="Times New Roman"/>
          <w:color w:val="0F1115"/>
          <w:sz w:val="24"/>
          <w:szCs w:val="24"/>
          <w:lang w:eastAsia="ru-RU"/>
        </w:rPr>
        <w:t> – распространено около  300 ленточек среди обучающихся , родителей и жителей микрорайона.</w:t>
      </w:r>
    </w:p>
    <w:p w14:paraId="6C2AC9DB">
      <w:pPr>
        <w:numPr>
          <w:ilvl w:val="0"/>
          <w:numId w:val="32"/>
        </w:numPr>
        <w:shd w:val="clear" w:color="auto" w:fill="FFFFFF"/>
        <w:tabs>
          <w:tab w:val="left" w:pos="0"/>
        </w:tabs>
        <w:spacing w:before="100" w:beforeAutospacing="1" w:after="0" w:line="240" w:lineRule="auto"/>
        <w:ind w:left="0"/>
        <w:rPr>
          <w:rFonts w:ascii="Times New Roman" w:hAnsi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F1115"/>
          <w:sz w:val="24"/>
          <w:szCs w:val="24"/>
          <w:lang w:eastAsia="ru-RU"/>
        </w:rPr>
        <w:t>Конкурс рисунков и плакатов «Защитники Отечества»</w:t>
      </w:r>
      <w:r>
        <w:rPr>
          <w:rFonts w:ascii="Times New Roman" w:hAnsi="Times New Roman"/>
          <w:color w:val="0F1115"/>
          <w:sz w:val="24"/>
          <w:szCs w:val="24"/>
          <w:lang w:eastAsia="ru-RU"/>
        </w:rPr>
        <w:t> – 120 участников.</w:t>
      </w:r>
    </w:p>
    <w:p w14:paraId="1624D9AB">
      <w:pPr>
        <w:numPr>
          <w:ilvl w:val="0"/>
          <w:numId w:val="32"/>
        </w:numPr>
        <w:shd w:val="clear" w:color="auto" w:fill="FFFFFF"/>
        <w:tabs>
          <w:tab w:val="left" w:pos="0"/>
        </w:tabs>
        <w:spacing w:before="100" w:beforeAutospacing="1" w:after="0" w:line="240" w:lineRule="auto"/>
        <w:ind w:left="0"/>
        <w:rPr>
          <w:rFonts w:ascii="Times New Roman" w:hAnsi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F1115"/>
          <w:sz w:val="24"/>
          <w:szCs w:val="24"/>
          <w:lang w:eastAsia="ru-RU"/>
        </w:rPr>
        <w:t>Спортивные соревнования «А ну-ка, мальчики!»</w:t>
      </w:r>
      <w:r>
        <w:rPr>
          <w:rFonts w:ascii="Times New Roman" w:hAnsi="Times New Roman"/>
          <w:color w:val="0F1115"/>
          <w:sz w:val="24"/>
          <w:szCs w:val="24"/>
          <w:lang w:eastAsia="ru-RU"/>
        </w:rPr>
        <w:t> – для 1-6 -х классов.</w:t>
      </w:r>
    </w:p>
    <w:p w14:paraId="0E610911">
      <w:pPr>
        <w:numPr>
          <w:ilvl w:val="0"/>
          <w:numId w:val="32"/>
        </w:numPr>
        <w:shd w:val="clear" w:color="auto" w:fill="FFFFFF"/>
        <w:tabs>
          <w:tab w:val="left" w:pos="0"/>
        </w:tabs>
        <w:spacing w:before="100" w:beforeAutospacing="1" w:after="0" w:line="240" w:lineRule="auto"/>
        <w:ind w:left="0"/>
        <w:rPr>
          <w:rFonts w:ascii="Times New Roman" w:hAnsi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F1115"/>
          <w:sz w:val="24"/>
          <w:szCs w:val="24"/>
          <w:lang w:eastAsia="ru-RU"/>
        </w:rPr>
        <w:t>Экскурсии в школьный музей Боевой славы</w:t>
      </w:r>
      <w:r>
        <w:rPr>
          <w:rFonts w:ascii="Times New Roman" w:hAnsi="Times New Roman"/>
          <w:color w:val="0F1115"/>
          <w:sz w:val="24"/>
          <w:szCs w:val="24"/>
          <w:lang w:eastAsia="ru-RU"/>
        </w:rPr>
        <w:t> – для обучающихся 1–9-х классов.</w:t>
      </w:r>
    </w:p>
    <w:p w14:paraId="6F706EB9">
      <w:pPr>
        <w:shd w:val="clear" w:color="auto" w:fill="FFFFFF"/>
        <w:tabs>
          <w:tab w:val="left" w:pos="0"/>
        </w:tabs>
        <w:spacing w:before="240" w:after="240" w:line="240" w:lineRule="auto"/>
        <w:rPr>
          <w:rFonts w:ascii="Times New Roman" w:hAnsi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F1115"/>
          <w:sz w:val="24"/>
          <w:szCs w:val="24"/>
          <w:lang w:eastAsia="ru-RU"/>
        </w:rPr>
        <w:t>3. Результаты и охват:</w:t>
      </w:r>
    </w:p>
    <w:p w14:paraId="3083B9F8">
      <w:pPr>
        <w:numPr>
          <w:ilvl w:val="0"/>
          <w:numId w:val="33"/>
        </w:numPr>
        <w:shd w:val="clear" w:color="auto" w:fill="FFFFFF"/>
        <w:tabs>
          <w:tab w:val="left" w:pos="0"/>
        </w:tabs>
        <w:spacing w:before="100" w:beforeAutospacing="1" w:after="0" w:line="240" w:lineRule="auto"/>
        <w:ind w:left="0"/>
        <w:rPr>
          <w:rFonts w:ascii="Times New Roman" w:hAnsi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/>
          <w:color w:val="0F1115"/>
          <w:sz w:val="24"/>
          <w:szCs w:val="24"/>
          <w:lang w:eastAsia="ru-RU"/>
        </w:rPr>
        <w:t>Охват обучающихся – 100% (895 человек).</w:t>
      </w:r>
    </w:p>
    <w:p w14:paraId="659A2D90">
      <w:pPr>
        <w:numPr>
          <w:ilvl w:val="0"/>
          <w:numId w:val="33"/>
        </w:numPr>
        <w:shd w:val="clear" w:color="auto" w:fill="FFFFFF"/>
        <w:tabs>
          <w:tab w:val="left" w:pos="0"/>
        </w:tabs>
        <w:spacing w:before="100" w:beforeAutospacing="1" w:after="0" w:line="240" w:lineRule="auto"/>
        <w:ind w:left="0"/>
        <w:rPr>
          <w:rFonts w:ascii="Times New Roman" w:hAnsi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/>
          <w:color w:val="0F1115"/>
          <w:sz w:val="24"/>
          <w:szCs w:val="24"/>
          <w:lang w:eastAsia="ru-RU"/>
        </w:rPr>
        <w:t>Охват семей обучающихся – 78% (более 450 семей).</w:t>
      </w:r>
    </w:p>
    <w:p w14:paraId="4ACB7FC7">
      <w:pPr>
        <w:numPr>
          <w:ilvl w:val="0"/>
          <w:numId w:val="33"/>
        </w:numPr>
        <w:shd w:val="clear" w:color="auto" w:fill="FFFFFF"/>
        <w:tabs>
          <w:tab w:val="left" w:pos="0"/>
        </w:tabs>
        <w:spacing w:before="100" w:beforeAutospacing="1" w:after="0" w:line="240" w:lineRule="auto"/>
        <w:ind w:left="0"/>
        <w:rPr>
          <w:rFonts w:ascii="Times New Roman" w:hAnsi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/>
          <w:color w:val="0F1115"/>
          <w:sz w:val="24"/>
          <w:szCs w:val="24"/>
          <w:lang w:eastAsia="ru-RU"/>
        </w:rPr>
        <w:t>Все отчеты, фото- и видеоматериалы размещены на официальном сайте школы и в официальной группе ВКонтакте.</w:t>
      </w:r>
    </w:p>
    <w:p w14:paraId="22F2CA4B">
      <w:pPr>
        <w:shd w:val="clear" w:color="auto" w:fill="FFFFFF"/>
        <w:tabs>
          <w:tab w:val="left" w:pos="0"/>
        </w:tabs>
        <w:spacing w:before="240" w:after="240" w:line="240" w:lineRule="auto"/>
        <w:rPr>
          <w:rFonts w:ascii="Times New Roman" w:hAnsi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F1115"/>
          <w:sz w:val="24"/>
          <w:szCs w:val="24"/>
          <w:lang w:eastAsia="ru-RU"/>
        </w:rPr>
        <w:t>Вывод:</w:t>
      </w:r>
      <w:r>
        <w:rPr>
          <w:rFonts w:ascii="Times New Roman" w:hAnsi="Times New Roman"/>
          <w:color w:val="0F1115"/>
          <w:sz w:val="24"/>
          <w:szCs w:val="24"/>
          <w:lang w:eastAsia="ru-RU"/>
        </w:rPr>
        <w:t> мероприятия Года защитника Отечества реализованы в полном объеме, способствовали формированию устойчивого чувства патриотизма, уважения к истории страны и ее героям, повышению интереса обучающихся к военной истории России.</w:t>
      </w:r>
    </w:p>
    <w:p w14:paraId="071639B4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Вывод:</w:t>
      </w:r>
      <w:r>
        <w:rPr>
          <w:rFonts w:ascii="Times New Roman" w:hAnsi="Times New Roman"/>
          <w:color w:val="000000"/>
          <w:sz w:val="24"/>
          <w:szCs w:val="24"/>
        </w:rPr>
        <w:t xml:space="preserve">  Деятельность педагогического коллектива по воспитанию осуществляется в соответствии с поставленными целью и задачами на удовлетворительном уровне. Все запланированные мероприятия реализованы в полном объеме.</w:t>
      </w:r>
    </w:p>
    <w:p w14:paraId="7A6C0E7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Вывод:</w:t>
      </w:r>
      <w:r>
        <w:rPr>
          <w:rFonts w:ascii="Times New Roman" w:hAnsi="Times New Roman"/>
          <w:color w:val="000000"/>
          <w:sz w:val="24"/>
          <w:szCs w:val="24"/>
        </w:rPr>
        <w:t xml:space="preserve"> программы дополнительного образования выполнены в полном объеме, повысился охват дополнительным образованием по сравнению с 2024 годом на 5 процента. Исходя из результатов анкетирования обучающихся и их родителей, качество дополнительного образования удовлетворяет потребителей. </w:t>
      </w:r>
    </w:p>
    <w:p w14:paraId="03848F0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E002657">
      <w:pPr>
        <w:spacing w:before="100" w:beforeAutospacing="1" w:after="100" w:afterAutospacing="1" w:line="240" w:lineRule="auto"/>
        <w:ind w:left="709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sz w:val="28"/>
          <w:szCs w:val="28"/>
        </w:rPr>
        <w:t xml:space="preserve">             Оценка содержания и качества подготовки обучающихся</w:t>
      </w:r>
    </w:p>
    <w:p w14:paraId="7B6DF427">
      <w:pPr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 xml:space="preserve"> 1 сентября 2025 года школа реализует 2 основные общеобразовательные программы, разработанные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в соответствии с ФОП по уровням образования:</w:t>
      </w:r>
    </w:p>
    <w:p w14:paraId="1A65318F">
      <w:pPr>
        <w:numPr>
          <w:ilvl w:val="0"/>
          <w:numId w:val="3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 1–4-х классов – ООП НОО, разработанную в соответствии с ФГОС НОО, утвержденным приказом Минпросвещения России от 31.05.2021 № 286 и ФОП НОО, утвержденной приказа Минпросвещения России от 18.05.2023 № 372;</w:t>
      </w:r>
    </w:p>
    <w:p w14:paraId="7CC25074">
      <w:pPr>
        <w:numPr>
          <w:ilvl w:val="0"/>
          <w:numId w:val="3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 5–9-х классов – ООП ООО, разработанную в соответствии с ФГОС ООО, утвержденным приказом Минпросвещения России от 31.05.2021 № 287 и ФОП ООО, утвержденной приказом Минпросвещения России от 18.05.2023 № 370.</w:t>
      </w:r>
    </w:p>
    <w:p w14:paraId="4541D53C">
      <w:p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57C4DB0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 1 сентября 2025 года ГБОУ ЦО «Эрудит» приступила к реализации ООП двух уровней: начального общего образования и основного общего образования. </w:t>
      </w:r>
    </w:p>
    <w:p w14:paraId="50463309">
      <w:pPr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ООП ООО  актуализировали содержание федеральных рабочих программ по литературе и географии из-за изменившейся геополитической обстановки. Так, в ФРП по литературе скорректировали список литературных произведений, которые должны изучить школьники.</w:t>
      </w:r>
    </w:p>
    <w:p w14:paraId="50604B29">
      <w:pPr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На уровнях НОО и ООО дополнили модулем по БАС ( Беспилотные авиационные системы).</w:t>
      </w:r>
    </w:p>
    <w:p w14:paraId="3617750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ООП НОО и ООО включили рабочие программы учебного предмета «Труд (технология)» (приказ Минпросвещения от 19.03.2024 № 171). В ООП ООО — ввели предметные результаты освоения нового предмета «Основы безопасности и защиты Родины». Рабочие программы по ОБЖ заменили рабочими программами по новому учебному предмету «Основы безопасности и защиты Родины» (приказ Минпросвещения от 01.02.2024 № 62).</w:t>
      </w:r>
    </w:p>
    <w:p w14:paraId="02C8DE99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Привели учебные планы ООП всех уровней в соответствие с ФГОС и ФОП. В ООП ООО  — разделили физкультуру и ОБЗР на две предметные области, в ООП НОО и ООО — указали в предметной области «Технология» учебный предмет «Труд (технология)».</w:t>
      </w:r>
    </w:p>
    <w:p w14:paraId="6592B4B8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Т.О. Содержание образования определяют ООП НОО, ООО , разработанные в соответствии с ФОП НОО, ООО в том числе с учетом изменений, внесенных приказами Минпросвещения России от 19.03.2024 № 171 и от 09.10.2024 № 704, действующими с 1 сентября 2025 года. При разработке ООП Школа непосредственно использовала:</w:t>
      </w:r>
    </w:p>
    <w:p w14:paraId="773EE37A">
      <w:pPr>
        <w:numPr>
          <w:ilvl w:val="0"/>
          <w:numId w:val="3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федеральные рабочие программы по учебным предметам «Русский язык», «Литературное чтение», «Окружающий мир», «Труд (технология)» — для ООП НОО;</w:t>
      </w:r>
    </w:p>
    <w:p w14:paraId="47048212">
      <w:pPr>
        <w:numPr>
          <w:ilvl w:val="0"/>
          <w:numId w:val="3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федеральные рабочие программы по учебным предметам «Русский язык», «Литература», «История», «Обществознание», «География», «Основы безопасности и защиты Родины» и «Труд (технология)»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— для ООП ООО ;</w:t>
      </w:r>
    </w:p>
    <w:p w14:paraId="74BCACBD">
      <w:pPr>
        <w:numPr>
          <w:ilvl w:val="0"/>
          <w:numId w:val="3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программы формирования универсальных учебных действий у учащихся;</w:t>
      </w:r>
    </w:p>
    <w:p w14:paraId="462A4A52">
      <w:pPr>
        <w:numPr>
          <w:ilvl w:val="0"/>
          <w:numId w:val="3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федеральные рабочие программы воспитания;</w:t>
      </w:r>
    </w:p>
    <w:p w14:paraId="6D211E43">
      <w:pPr>
        <w:numPr>
          <w:ilvl w:val="0"/>
          <w:numId w:val="3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федеральные учебные планы;</w:t>
      </w:r>
    </w:p>
    <w:p w14:paraId="31F627DA">
      <w:pPr>
        <w:numPr>
          <w:ilvl w:val="0"/>
          <w:numId w:val="35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федеральные календарные планы воспитательной работы.</w:t>
      </w:r>
    </w:p>
    <w:p w14:paraId="13B50214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Анализ достижений обучающихся за последние три учебных года показал,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что положительная динамика успешного освоения основных образовательных программ сохраняется, при этом стабильно растет количество обучающихся Школы.</w:t>
      </w:r>
    </w:p>
    <w:p w14:paraId="0DAB56AC">
      <w:p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Статистика показателей количества обучающихся за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 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2022–2025 годы</w:t>
      </w:r>
    </w:p>
    <w:tbl>
      <w:tblPr>
        <w:tblStyle w:val="5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19"/>
        <w:gridCol w:w="1327"/>
        <w:gridCol w:w="1327"/>
        <w:gridCol w:w="1327"/>
        <w:gridCol w:w="1690"/>
      </w:tblGrid>
      <w:tr w14:paraId="7C75CF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89A40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Параметры статистики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6E0AA7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2022/2023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br w:type="textWrapping"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учебный год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A15666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2023/2024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br w:type="textWrapping"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учебный год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032E8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2024/2025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br w:type="textWrapping"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учебный год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D97037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На конец 2025 года</w:t>
            </w:r>
          </w:p>
        </w:tc>
      </w:tr>
      <w:tr w14:paraId="69CC51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A8F39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детей, обучавшихся на конец учебного года, 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том числе: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1F6FF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1D77D7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971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06095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88417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1215</w:t>
            </w:r>
          </w:p>
        </w:tc>
      </w:tr>
      <w:tr w14:paraId="3AC87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D79D1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— начальная школа</w:t>
            </w: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B507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618</w:t>
            </w: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254276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781</w:t>
            </w: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DB20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849</w:t>
            </w: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5C418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763</w:t>
            </w:r>
          </w:p>
        </w:tc>
      </w:tr>
      <w:tr w14:paraId="16FB71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C2A066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— основная школа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80B4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BECE1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190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AD1BF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259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50889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452</w:t>
            </w:r>
          </w:p>
        </w:tc>
      </w:tr>
      <w:tr w14:paraId="3FFC13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E87F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учеников, оставленных на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повторное обучение: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7A0CF0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2ED2B2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A4DB10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F8878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14:paraId="265FF4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2C0459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— начальная школа</w:t>
            </w: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FD953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74E3E6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—</w:t>
            </w: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BFF926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—</w:t>
            </w: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CFF4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—</w:t>
            </w:r>
          </w:p>
        </w:tc>
      </w:tr>
      <w:tr w14:paraId="2AC5B0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8DC41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— основная школа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2FE8C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88DB2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—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685570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A1B220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14:paraId="0CE60CC2">
      <w:p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Результаты освоения обучающимися программ начального общего образования по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 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показателю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«успеваемость» в 2025 году</w:t>
      </w:r>
    </w:p>
    <w:tbl>
      <w:tblPr>
        <w:tblStyle w:val="5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8"/>
        <w:gridCol w:w="1569"/>
        <w:gridCol w:w="1067"/>
        <w:gridCol w:w="1068"/>
        <w:gridCol w:w="1067"/>
        <w:gridCol w:w="1068"/>
        <w:gridCol w:w="1791"/>
        <w:gridCol w:w="1782"/>
      </w:tblGrid>
      <w:tr w14:paraId="0865C0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07773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Классы</w:t>
            </w:r>
          </w:p>
        </w:tc>
        <w:tc>
          <w:tcPr>
            <w:tcW w:w="108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5793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Всего обучающихся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64336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Окончили год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1808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Окончили год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31EF5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Переведены условно в след. класс</w:t>
            </w:r>
          </w:p>
        </w:tc>
      </w:tr>
      <w:tr w14:paraId="3FC96F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26449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D0999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498D31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С отметками «4» и «5»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DD5E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%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0783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С отметками «5»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D3F6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%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1E6437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Кол-во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044637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%</w:t>
            </w:r>
          </w:p>
        </w:tc>
      </w:tr>
      <w:tr w14:paraId="782236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A17CD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40C22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160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508D2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89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9378B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56%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94792F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33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A58BF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21%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0FCD5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E76FE7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14:paraId="577674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42FAA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DF3BC7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231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7DF8B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111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90968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48%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7113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49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921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21%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7CC2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A4A85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14:paraId="2FAB27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37844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C6CE01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206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0D5C3F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96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18B29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47%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46084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39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19F259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19%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FCA6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C6B239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14:paraId="322D1A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67EE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Итого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FE28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597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C023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296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00E74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50%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869DEF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121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445497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20%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0B5DD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B2E61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</w:tbl>
    <w:p w14:paraId="70B0ED3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Вывод: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E</w:t>
      </w:r>
      <w:r>
        <w:rPr>
          <w:rFonts w:ascii="Times New Roman" w:hAnsi="Times New Roman"/>
          <w:color w:val="000000" w:themeColor="text1"/>
          <w:sz w:val="24"/>
          <w:szCs w:val="24"/>
        </w:rPr>
        <w:t>сли сравнить результаты освоения обучающимися программ начального общего образования по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 w:themeColor="text1"/>
          <w:sz w:val="24"/>
          <w:szCs w:val="24"/>
        </w:rPr>
        <w:t>показателю «успеваемость» в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 w:themeColor="text1"/>
          <w:sz w:val="24"/>
          <w:szCs w:val="24"/>
        </w:rPr>
        <w:t>2025 году с результатами освоения учащимися программ начального общего образования по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 w:themeColor="text1"/>
          <w:sz w:val="24"/>
          <w:szCs w:val="24"/>
        </w:rPr>
        <w:t>показателю «успеваемость» в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 w:themeColor="text1"/>
          <w:sz w:val="24"/>
          <w:szCs w:val="24"/>
        </w:rPr>
        <w:t>2024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 w:themeColor="text1"/>
          <w:sz w:val="24"/>
          <w:szCs w:val="24"/>
        </w:rPr>
        <w:t>году, то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 w:themeColor="text1"/>
          <w:sz w:val="24"/>
          <w:szCs w:val="24"/>
        </w:rPr>
        <w:t>можно отметить, что процент учащихся, окончивших на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 w:themeColor="text1"/>
          <w:sz w:val="24"/>
          <w:szCs w:val="24"/>
        </w:rPr>
        <w:t>«4» и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 w:themeColor="text1"/>
          <w:sz w:val="24"/>
          <w:szCs w:val="24"/>
        </w:rPr>
        <w:t>«5», вырос на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 w:themeColor="text1"/>
          <w:sz w:val="24"/>
          <w:szCs w:val="24"/>
        </w:rPr>
        <w:t>процента (в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 w:themeColor="text1"/>
          <w:sz w:val="24"/>
          <w:szCs w:val="24"/>
        </w:rPr>
        <w:t>2024 был 48%), процент учащихся, окончивших на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 w:themeColor="text1"/>
          <w:sz w:val="24"/>
          <w:szCs w:val="24"/>
        </w:rPr>
        <w:t>«5», вырос на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 w:themeColor="text1"/>
          <w:sz w:val="24"/>
          <w:szCs w:val="24"/>
        </w:rPr>
        <w:t>процента (в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 w:themeColor="text1"/>
          <w:sz w:val="24"/>
          <w:szCs w:val="24"/>
        </w:rPr>
        <w:t>2024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 w:themeColor="text1"/>
          <w:sz w:val="24"/>
          <w:szCs w:val="24"/>
        </w:rPr>
        <w:t>—14%)</w:t>
      </w:r>
    </w:p>
    <w:p w14:paraId="7B5B24E1">
      <w:pPr>
        <w:spacing w:before="100" w:beforeAutospacing="1" w:after="100" w:afterAutospacing="1"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  <w:lang w:eastAsia="ru-RU"/>
        </w:rPr>
        <w:drawing>
          <wp:inline distT="0" distB="0" distL="0" distR="0">
            <wp:extent cx="4420235" cy="2416175"/>
            <wp:effectExtent l="0" t="0" r="18415" b="317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71ED08CB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2A732B3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37F203F">
      <w:p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Результаты освоения учащимися программ основного общего образования по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 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показателю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«успеваемость» в 2025 году</w:t>
      </w:r>
    </w:p>
    <w:tbl>
      <w:tblPr>
        <w:tblStyle w:val="5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2"/>
        <w:gridCol w:w="1583"/>
        <w:gridCol w:w="1253"/>
        <w:gridCol w:w="852"/>
        <w:gridCol w:w="1253"/>
        <w:gridCol w:w="838"/>
        <w:gridCol w:w="1932"/>
        <w:gridCol w:w="1747"/>
      </w:tblGrid>
      <w:tr w14:paraId="4D17AB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2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DDD6D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Классы</w:t>
            </w:r>
          </w:p>
        </w:tc>
        <w:tc>
          <w:tcPr>
            <w:tcW w:w="156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0A76C6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Всего обучающихся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AFAE5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Окончили год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D2789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Окончили год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4EBEC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Переведены условно в след. класс</w:t>
            </w:r>
          </w:p>
        </w:tc>
      </w:tr>
      <w:tr w14:paraId="1A832E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2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F859F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3528C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9E982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С отметками «4» и «5»</w:t>
            </w:r>
          </w:p>
        </w:tc>
        <w:tc>
          <w:tcPr>
            <w:tcW w:w="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8A7396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%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65AFB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С отметками «5»</w:t>
            </w:r>
          </w:p>
        </w:tc>
        <w:tc>
          <w:tcPr>
            <w:tcW w:w="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A6F0F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%</w:t>
            </w:r>
          </w:p>
        </w:tc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8FB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Кол-во</w:t>
            </w:r>
          </w:p>
        </w:tc>
        <w:tc>
          <w:tcPr>
            <w:tcW w:w="13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502449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%</w:t>
            </w:r>
          </w:p>
        </w:tc>
      </w:tr>
      <w:tr w14:paraId="781EA7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41B29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15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62975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80A6C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23</w:t>
            </w:r>
          </w:p>
        </w:tc>
        <w:tc>
          <w:tcPr>
            <w:tcW w:w="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0CA88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32%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E461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C5696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10%</w:t>
            </w:r>
          </w:p>
        </w:tc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9D362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13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870B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</w:tr>
      <w:tr w14:paraId="43F2A8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8AE9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15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2F03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79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7BBA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9DD14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40%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3A10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44733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4D3A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13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7A320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</w:tr>
      <w:tr w14:paraId="01502C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4E0B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15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31E24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0488E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D359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27%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3FEC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C9C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2%</w:t>
            </w:r>
          </w:p>
        </w:tc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28796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13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9069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</w:tr>
      <w:tr w14:paraId="48FE6C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1E4A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15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BF7CF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FFF02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9BA2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18%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98BD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B44DE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2%</w:t>
            </w:r>
          </w:p>
        </w:tc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A3088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13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DC05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</w:tr>
      <w:tr w14:paraId="43469A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2BDD6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Итого</w:t>
            </w:r>
          </w:p>
        </w:tc>
        <w:tc>
          <w:tcPr>
            <w:tcW w:w="15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B772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259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0088F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7A15D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30%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7756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53047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98CDA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13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4838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</w:tr>
    </w:tbl>
    <w:p w14:paraId="03257026">
      <w:p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Вывод: Если сравнить результаты освоения обучающимися программ основного общего образования по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 w:themeColor="text1"/>
          <w:sz w:val="24"/>
          <w:szCs w:val="24"/>
        </w:rPr>
        <w:t>показателю «успеваемость» в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 w:themeColor="text1"/>
          <w:sz w:val="24"/>
          <w:szCs w:val="24"/>
        </w:rPr>
        <w:t>2025 году с результатами освоения учащимися программ основного общего образования по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 w:themeColor="text1"/>
          <w:sz w:val="24"/>
          <w:szCs w:val="24"/>
        </w:rPr>
        <w:t>показателю «успеваемость» в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 w:themeColor="text1"/>
          <w:sz w:val="24"/>
          <w:szCs w:val="24"/>
        </w:rPr>
        <w:t>2024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 w:themeColor="text1"/>
          <w:sz w:val="24"/>
          <w:szCs w:val="24"/>
        </w:rPr>
        <w:t>году, то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 w:themeColor="text1"/>
          <w:sz w:val="24"/>
          <w:szCs w:val="24"/>
        </w:rPr>
        <w:t>можно отметить, что процент учащихся, окончивших на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 w:themeColor="text1"/>
          <w:sz w:val="24"/>
          <w:szCs w:val="24"/>
        </w:rPr>
        <w:t>«4» и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 w:themeColor="text1"/>
          <w:sz w:val="24"/>
          <w:szCs w:val="24"/>
        </w:rPr>
        <w:t>«5», снизился на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 w:themeColor="text1"/>
          <w:sz w:val="24"/>
          <w:szCs w:val="24"/>
        </w:rPr>
        <w:t>10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 w:themeColor="text1"/>
          <w:sz w:val="24"/>
          <w:szCs w:val="24"/>
        </w:rPr>
        <w:t>процентов (в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 w:themeColor="text1"/>
          <w:sz w:val="24"/>
          <w:szCs w:val="24"/>
        </w:rPr>
        <w:t>2024 был 40%), процент учащихся, окончивших на «5» также снизился на 8%  (в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 w:themeColor="text1"/>
          <w:sz w:val="24"/>
          <w:szCs w:val="24"/>
        </w:rPr>
        <w:t>2024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 w:themeColor="text1"/>
          <w:sz w:val="24"/>
          <w:szCs w:val="24"/>
        </w:rPr>
        <w:t>— 13%),что объясняется переходом на новую систему оценивания с повышением среднего балла.</w:t>
      </w:r>
    </w:p>
    <w:p w14:paraId="63D0A30C">
      <w:pPr>
        <w:spacing w:before="100" w:beforeAutospacing="1" w:after="100" w:afterAutospacing="1" w:line="240" w:lineRule="auto"/>
        <w:rPr>
          <w:rFonts w:ascii="Times New Roman" w:hAnsi="Times New Roman"/>
          <w:color w:val="4F6228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  <w:lang w:eastAsia="ru-RU"/>
        </w:rPr>
        <w:drawing>
          <wp:inline distT="0" distB="0" distL="0" distR="0">
            <wp:extent cx="4420235" cy="2416175"/>
            <wp:effectExtent l="0" t="0" r="18415" b="317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93AA71E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831FD4C">
      <w:pPr>
        <w:spacing w:after="0"/>
        <w:jc w:val="center"/>
        <w:rPr>
          <w:rFonts w:ascii="Times New Roman" w:hAnsi="Times New Roman" w:eastAsiaTheme="minorHAnsi"/>
          <w:b/>
          <w:bCs/>
          <w:sz w:val="24"/>
          <w:szCs w:val="24"/>
        </w:rPr>
      </w:pPr>
      <w:r>
        <w:rPr>
          <w:rFonts w:ascii="Times New Roman" w:hAnsi="Times New Roman" w:eastAsiaTheme="minorHAnsi"/>
          <w:b/>
          <w:sz w:val="24"/>
          <w:szCs w:val="24"/>
        </w:rPr>
        <w:t xml:space="preserve">Результаты </w:t>
      </w:r>
      <w:r>
        <w:rPr>
          <w:rFonts w:ascii="Times New Roman" w:hAnsi="Times New Roman" w:eastAsiaTheme="minorHAnsi"/>
          <w:b/>
          <w:bCs/>
          <w:sz w:val="24"/>
          <w:szCs w:val="24"/>
        </w:rPr>
        <w:t xml:space="preserve"> школьного, муниципального и регионального этапов Всероссийской олимпиады школьников, об участии и результативности участия в иных олимпиадах</w:t>
      </w:r>
    </w:p>
    <w:p w14:paraId="5D0591EB">
      <w:pPr>
        <w:spacing w:after="0"/>
        <w:jc w:val="center"/>
        <w:rPr>
          <w:rFonts w:ascii="Times New Roman" w:hAnsi="Times New Roman" w:eastAsiaTheme="minorHAnsi"/>
          <w:b/>
          <w:bCs/>
          <w:sz w:val="24"/>
          <w:szCs w:val="24"/>
        </w:rPr>
      </w:pPr>
      <w:r>
        <w:rPr>
          <w:rFonts w:ascii="Times New Roman" w:hAnsi="Times New Roman" w:eastAsiaTheme="minorHAnsi"/>
          <w:b/>
          <w:bCs/>
          <w:sz w:val="24"/>
          <w:szCs w:val="24"/>
        </w:rPr>
        <w:t>в 2025 – 2026 учебном году</w:t>
      </w:r>
    </w:p>
    <w:p w14:paraId="587E659F">
      <w:pPr>
        <w:spacing w:before="100" w:beforeAutospacing="1" w:after="100" w:afterAutospacing="1" w:line="240" w:lineRule="auto"/>
        <w:jc w:val="both"/>
        <w:rPr>
          <w:rFonts w:ascii="Times New Roman" w:hAnsi="Times New Roman" w:eastAsia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/>
          <w:color w:val="000000"/>
          <w:sz w:val="24"/>
          <w:szCs w:val="36"/>
          <w:lang w:eastAsia="ru-RU"/>
        </w:rPr>
        <w:t xml:space="preserve">В 2025 -2026 учебном году школьный, </w:t>
      </w:r>
      <w:r>
        <w:rPr>
          <w:rFonts w:ascii="Times New Roman" w:hAnsi="Times New Roman" w:eastAsiaTheme="minorHAnsi"/>
          <w:b/>
          <w:bCs/>
          <w:sz w:val="24"/>
          <w:szCs w:val="24"/>
        </w:rPr>
        <w:t>муниципальный и региональный этапы Всероссийской олимпиады школьников проведен в ГБОУ ЦО Эрудит н</w:t>
      </w:r>
      <w:r>
        <w:rPr>
          <w:rFonts w:ascii="Times New Roman" w:hAnsi="Times New Roman" w:eastAsia="Arial Unicode MS"/>
          <w:color w:val="000000"/>
          <w:sz w:val="24"/>
          <w:szCs w:val="24"/>
          <w:lang w:eastAsia="ru-RU" w:bidi="ru-RU"/>
        </w:rPr>
        <w:t>а основании следующих нормативных документов:</w:t>
      </w:r>
    </w:p>
    <w:p w14:paraId="4B95AF56">
      <w:pPr>
        <w:numPr>
          <w:ilvl w:val="0"/>
          <w:numId w:val="36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fldChar w:fldCharType="begin"/>
      </w:r>
      <w:r>
        <w:instrText xml:space="preserve"> HYPERLINK "https://uo.amsvlad.ru/metodicheskiy-tsentr/%D0%9F%D0%BE%D1%80%D1%8F%D0%B4%D0%BE%D0%BA%20%D0%92%D1%81%D0%9E%D0%A8%20(%D0%9F%D1%80%D0%B8%D0%BA%D0%B0%D0%B7%20678%20%D0%BE%D1%82%2027.11.2020).pdf" </w:instrText>
      </w:r>
      <w:r>
        <w:fldChar w:fldCharType="separate"/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Приказ Министерства Просвещения РФ от 27 ноября 2020 №678 "Об утверждении Порядка проведения всероссийской олимпиады школьников"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fldChar w:fldCharType="end"/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 </w:t>
      </w:r>
    </w:p>
    <w:p w14:paraId="4C5437C2">
      <w:pPr>
        <w:numPr>
          <w:ilvl w:val="0"/>
          <w:numId w:val="36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fldChar w:fldCharType="begin"/>
      </w:r>
      <w:r>
        <w:instrText xml:space="preserve"> HYPERLINK "https://uo.amsvlad.ru/metodicheskiy-tsentr/%D0%98%D0%B7%D0%BC%D0%B5%D0%BD%D0%B5%D0%BD%D0%B8%D0%B5%20%D0%B2%20%D0%9F%D0%BE%D1%80%D1%8F%D0%B4%D0%BE%D0%BA%20%D0%92%D1%81%D0%9E%D0%A8%20(%D0%9F%D1%80%D0%B8%D0%BA%D0%B0%D0%B7%20%E2%84%96%20121%20%D0%BE%D1%82%2018.02.2025).pdf" </w:instrText>
      </w:r>
      <w:r>
        <w:fldChar w:fldCharType="separate"/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Приказ Министерства 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fldChar w:fldCharType="end"/>
      </w:r>
      <w:r>
        <w:fldChar w:fldCharType="begin"/>
      </w:r>
      <w:r>
        <w:instrText xml:space="preserve"> HYPERLINK "https://uo.amsvlad.ru/metodicheskiy-tsentr/%D0%9F%D0%BE%D1%80%D1%8F%D0%B4%D0%BE%D0%BA%20%D0%92%D1%81%D0%9E%D0%A8%20(%D0%9F%D1%80%D0%B8%D0%BA%D0%B0%D0%B7%20678%20%D0%BE%D1%82%2027.11.2020).pdf" </w:instrText>
      </w:r>
      <w:r>
        <w:fldChar w:fldCharType="separate"/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Просвещения 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fldChar w:fldCharType="end"/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РФ от 18 февраля 2025 №121 "О внесении изменений в приказ Министерства </w:t>
      </w:r>
      <w:r>
        <w:fldChar w:fldCharType="begin"/>
      </w:r>
      <w:r>
        <w:instrText xml:space="preserve"> HYPERLINK "https://uo.amsvlad.ru/metodicheskiy-tsentr/%D0%9F%D0%BE%D1%80%D1%8F%D0%B4%D0%BE%D0%BA%20%D0%92%D1%81%D0%9E%D0%A8%20(%D0%9F%D1%80%D0%B8%D0%BA%D0%B0%D0%B7%20678%20%D0%BE%D1%82%2027.11.2020).pdf" </w:instrText>
      </w:r>
      <w:r>
        <w:fldChar w:fldCharType="separate"/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Просвещения 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fldChar w:fldCharType="end"/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 Российской Федерации от 27 ноября 2020 г. №678  Об утверждении Порядка проведения всероссийской олимпиады школьников" </w:t>
      </w:r>
    </w:p>
    <w:p w14:paraId="7E69D429">
      <w:pPr>
        <w:numPr>
          <w:ilvl w:val="0"/>
          <w:numId w:val="37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Arial Unicode MS"/>
          <w:color w:val="000000"/>
          <w:sz w:val="24"/>
          <w:szCs w:val="24"/>
          <w:lang w:eastAsia="ru-RU" w:bidi="ru-RU"/>
        </w:rPr>
        <w:t xml:space="preserve"> </w:t>
      </w:r>
      <w:r>
        <w:fldChar w:fldCharType="begin"/>
      </w:r>
      <w:r>
        <w:instrText xml:space="preserve"> HYPERLINK "https://uo.amsvlad.ru/metodicheskiy-tsentr/%D0%9F%D1%80%D0%B8%D0%BA%D0%B0%D0%B7%20%D0%BE%D1%82%2017.09.2025%20%E2%84%96155%20%D0%9E%20%D0%BF%D1%80%D0%BE%D0%B2%D0%B5%D0%B4%D0%B5%D0%BD%D0%B8%D0%B8%20%D1%88%D0%BA%D0%BE%D0%BB%D1%8C%D0%BD%D0%BE%D0%B3%D0%BE%20%D1%8D%D1%82%D0%B0%D0%BF%D0%B0%20%D0%92%D1%81%D0%9E%D0%A8%20%D0%B2%202025-2026%20%D1%83%D1%87%D0%B5%D0%B1%D0%BD%D0%BE%D0%BC%20%D0%B3%D0%BE%D0%B4%D1%83%20%D0%B2%20%D0%B3.%D0%92%D0%BB%D0%B0%D0%B4%D0%B8%D0%BA%D0%B0%D0%B2%D0%BA%D0%B0%D0%B7%D0%B5.pdf" </w:instrText>
      </w:r>
      <w:r>
        <w:fldChar w:fldCharType="separate"/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Приказ Управления образования администрации местного самоуправления г.Владикавказа от 17.09.2025 №155 О проведении школьного этапа ВсОШ в 2025-2026 учебном году в г.Владикавказе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fldChar w:fldCharType="end"/>
      </w:r>
    </w:p>
    <w:p w14:paraId="0C2F913C">
      <w:pPr>
        <w:numPr>
          <w:ilvl w:val="0"/>
          <w:numId w:val="37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fldChar w:fldCharType="begin"/>
      </w:r>
      <w:r>
        <w:instrText xml:space="preserve"> HYPERLINK "https://uo.amsvlad.ru/metodicheskiy-tsentr/%D0%9F%D1%80%D0%B8%D0%BA%D0%B0%D0%B7%20%D0%BE%D1%82%2028.10.2025%20%E2%84%96916%20%D0%9E%20%D0%BF%D1%80%D0%BE%D0%B2%D0%B5%D0%B4%D0%B5%D0%BD%D0%B8%D0%B8%20%D0%BC%D1%83%D0%BD%D0%B8%D1%86%D0%B8%D0%BF%D0%B0%D0%BB%D1%8C%D0%BD%D0%BE%D0%B3%D0%BE%20%D1%8D%D1%82%D0%B0%D0%BF%D0%B0%20%D0%92%D1%81%D0%9E%D0%A8%20%D0%B2%202025-2026%20%D1%83%D1%87%D0%B5%D0%B1%D0%BD%D0%BE%D0%BC%20%D0%B3%D0%BE%D0%B4%D1%83%20%D0%B2%20%D0%A0%D0%A1%D0%9E-%D0%90%D0%BB%D0%B0%D0%BD%D0%B8%D1%8F.pdf" </w:instrText>
      </w:r>
      <w:r>
        <w:fldChar w:fldCharType="separate"/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Приказ Министерства образования и науки РСО-Алания от 28.10.2025 №916 О проведении муниципального этапа ВсОШ в 2025-2026 учебном году в РСО-Алания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fldChar w:fldCharType="end"/>
      </w:r>
    </w:p>
    <w:p w14:paraId="2E4F3F3C">
      <w:pPr>
        <w:numPr>
          <w:ilvl w:val="0"/>
          <w:numId w:val="37"/>
        </w:numPr>
        <w:spacing w:after="0" w:line="240" w:lineRule="auto"/>
        <w:ind w:left="714" w:hanging="357"/>
        <w:jc w:val="both"/>
        <w:rPr>
          <w:rFonts w:ascii="Times New Roman" w:hAnsi="Times New Roman"/>
          <w:color w:val="555555"/>
          <w:sz w:val="24"/>
          <w:szCs w:val="24"/>
          <w:lang w:eastAsia="ru-RU"/>
        </w:rPr>
      </w:pPr>
      <w:r>
        <w:fldChar w:fldCharType="begin"/>
      </w:r>
      <w:r>
        <w:instrText xml:space="preserve"> HYPERLINK "https://uo.amsvlad.ru/upload/%D0%9E%20%D0%BF%D1%80%D0%BE%D0%B2%D0%B5%D0%B4%D0%B5%D0%BD%D0%B8%D0%B8%20%D0%9C%D0%AD%20%D0%92%D1%81%D0%9E%D0%A8%202025.pdf" </w:instrText>
      </w:r>
      <w:r>
        <w:fldChar w:fldCharType="separate"/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Приказ 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fldChar w:fldCharType="end"/>
      </w:r>
      <w:r>
        <w:fldChar w:fldCharType="begin"/>
      </w:r>
      <w:r>
        <w:instrText xml:space="preserve"> HYPERLINK "https://uo.amsvlad.ru/upload/%D0%9E%20%D0%BF%D1%80%D0%BE%D0%B2%D0%B5%D0%B4%D0%B5%D0%BD%D0%B8%D0%B8%20%D0%9C%D0%AD%20%D0%92%D1%81%D0%9E%D0%A8%202025.pdf" </w:instrText>
      </w:r>
      <w:r>
        <w:fldChar w:fldCharType="separate"/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Управления образования администрации местного самоуправления г.Владикавказа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fldChar w:fldCharType="end"/>
      </w:r>
      <w:r>
        <w:fldChar w:fldCharType="begin"/>
      </w:r>
      <w:r>
        <w:instrText xml:space="preserve"> HYPERLINK "https://uo.amsvlad.ru/upload/%D0%9E%20%D0%BF%D1%80%D0%BE%D0%B2%D0%B5%D0%B4%D0%B5%D0%BD%D0%B8%D0%B8%20%D0%9C%D0%AD%20%D0%92%D1%81%D0%9E%D0%A8%202025.pdf" </w:instrText>
      </w:r>
      <w:r>
        <w:fldChar w:fldCharType="separate"/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 от 28.10.2025 №170 "О проведении МЭ ВсОШ в 2025/26 учебном году в г.Владикавка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fldChar w:fldCharType="end"/>
      </w:r>
      <w:r>
        <w:fldChar w:fldCharType="begin"/>
      </w:r>
      <w:r>
        <w:instrText xml:space="preserve"> HYPERLINK "https://uo.amsvlad.ru/upload/%D0%9E%20%D0%BF%D1%80%D0%BE%D0%B2%D0%B5%D0%B4%D0%B5%D0%BD%D0%B8%D0%B8%20%D0%9C%D0%AD%20%D0%92%D1%81%D0%9E%D0%A8%202025.pdf" </w:instrText>
      </w:r>
      <w:r>
        <w:fldChar w:fldCharType="separate"/>
      </w:r>
      <w:r>
        <w:rPr>
          <w:rFonts w:ascii="Times New Roman" w:hAnsi="Times New Roman"/>
          <w:color w:val="337AB7"/>
          <w:sz w:val="24"/>
          <w:szCs w:val="24"/>
          <w:u w:val="single"/>
          <w:lang w:eastAsia="ru-RU"/>
        </w:rPr>
        <w:t>зе</w:t>
      </w:r>
      <w:r>
        <w:rPr>
          <w:rFonts w:ascii="Times New Roman" w:hAnsi="Times New Roman"/>
          <w:color w:val="337AB7"/>
          <w:sz w:val="24"/>
          <w:szCs w:val="24"/>
          <w:u w:val="single"/>
          <w:lang w:eastAsia="ru-RU"/>
        </w:rPr>
        <w:fldChar w:fldCharType="end"/>
      </w:r>
    </w:p>
    <w:p w14:paraId="19CB0A0F">
      <w:pPr>
        <w:numPr>
          <w:ilvl w:val="0"/>
          <w:numId w:val="37"/>
        </w:numPr>
        <w:shd w:val="clear" w:color="auto" w:fill="FFFFFF"/>
        <w:spacing w:after="0" w:line="240" w:lineRule="auto"/>
        <w:ind w:left="714" w:hanging="35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fldChar w:fldCharType="begin"/>
      </w:r>
      <w:r>
        <w:instrText xml:space="preserve"> HYPERLINK "https://www.xn--15-6kchps9aw6e.xn--p1ai/media/pdf/2025/10/18/Prikaz_748_ot_15.10.2025_1_.pdf" </w:instrText>
      </w:r>
      <w:r>
        <w:fldChar w:fldCharType="separate"/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Приказ об установлении сроков и графика проведения РЭ ВсОШ в 2025/26 уч.г. от 15.10.25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fldChar w:fldCharType="end"/>
      </w:r>
    </w:p>
    <w:p w14:paraId="62483C3E">
      <w:pPr>
        <w:numPr>
          <w:ilvl w:val="0"/>
          <w:numId w:val="37"/>
        </w:numPr>
        <w:shd w:val="clear" w:color="auto" w:fill="FFFFFF"/>
        <w:spacing w:after="0" w:line="240" w:lineRule="auto"/>
        <w:ind w:left="714" w:hanging="35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fldChar w:fldCharType="begin"/>
      </w:r>
      <w:r>
        <w:instrText xml:space="preserve"> HYPERLINK "https://www.xn--15-6kchps9aw6e.xn--p1ai/media/pdf/2025/11/21/%D0%9F%D1%80%D0%B8%D0%BA%D0%B0%D0%B7_823_%D0%BE%D1%82_19_11_2025_%D1%81%D1%80%D0%BE%D0%BA%D0%B8_%D0%B8_%D0%BC%D0%B5%D1%81%D1%82%D0%B0_%D0%97%D0%AD_%D0%92%D1%81%D0%9E%D0%A8_2025_26.pdf" </w:instrText>
      </w:r>
      <w:r>
        <w:fldChar w:fldCharType="separate"/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Приказ об утверждении сроков и мест проведения ЗЭ ВсОШ в 2025/26 уч.г.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fldChar w:fldCharType="end"/>
      </w:r>
    </w:p>
    <w:p w14:paraId="492E7E04">
      <w:pPr>
        <w:numPr>
          <w:ilvl w:val="0"/>
          <w:numId w:val="37"/>
        </w:numPr>
        <w:shd w:val="clear" w:color="auto" w:fill="FFFFFF"/>
        <w:spacing w:after="0" w:line="240" w:lineRule="auto"/>
        <w:ind w:left="714" w:hanging="35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fldChar w:fldCharType="begin"/>
      </w:r>
      <w:r>
        <w:instrText xml:space="preserve"> HYPERLINK "https://www.xn--15-6kchps9aw6e.xn--p1ai/media/pdf/2025/12/30/Spisok_uchastnikov_re-vsosh_25-26.pdf" </w:instrText>
      </w:r>
      <w:r>
        <w:fldChar w:fldCharType="separate"/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Приказ об утверждении списка участников регионального этапа ВсОШ 2025/26 уч.г.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fldChar w:fldCharType="end"/>
      </w:r>
    </w:p>
    <w:p w14:paraId="07A84C85">
      <w:pPr>
        <w:numPr>
          <w:ilvl w:val="0"/>
          <w:numId w:val="37"/>
        </w:numPr>
        <w:shd w:val="clear" w:color="auto" w:fill="FFFFFF"/>
        <w:spacing w:after="0" w:line="240" w:lineRule="auto"/>
        <w:ind w:left="714" w:hanging="35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fldChar w:fldCharType="begin"/>
      </w:r>
      <w:r>
        <w:instrText xml:space="preserve"> HYPERLINK "https://www.xn--15-6kchps9aw6e.xn--p1ai/media/pdf/2026/01/13/1077.pdf" </w:instrText>
      </w:r>
      <w:r>
        <w:fldChar w:fldCharType="separate"/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Приказ об утверждении мест проведения регионального этапа всероссийской олимпиады школьников в РСО-Алания в 2025/26 уч.г.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fldChar w:fldCharType="end"/>
      </w:r>
    </w:p>
    <w:p w14:paraId="5FCC313A">
      <w:pPr>
        <w:spacing w:after="0"/>
        <w:jc w:val="center"/>
        <w:rPr>
          <w:rFonts w:ascii="Times New Roman" w:hAnsi="Times New Roman" w:eastAsia="Arial Unicode MS"/>
          <w:color w:val="000000"/>
          <w:sz w:val="24"/>
          <w:szCs w:val="24"/>
          <w:lang w:eastAsia="ru-RU" w:bidi="ru-RU"/>
        </w:rPr>
      </w:pPr>
    </w:p>
    <w:p w14:paraId="117741BE">
      <w:pPr>
        <w:spacing w:after="0"/>
        <w:jc w:val="both"/>
        <w:rPr>
          <w:rFonts w:ascii="Times New Roman" w:hAnsi="Times New Roman" w:eastAsiaTheme="minorHAnsi"/>
          <w:b/>
          <w:bCs/>
          <w:sz w:val="24"/>
          <w:szCs w:val="24"/>
        </w:rPr>
      </w:pPr>
      <w:r>
        <w:rPr>
          <w:rFonts w:ascii="Times New Roman" w:hAnsi="Times New Roman" w:eastAsiaTheme="minorHAnsi"/>
          <w:bCs/>
          <w:szCs w:val="24"/>
        </w:rPr>
        <w:t>В ГБОУ ЦО Эрудит</w:t>
      </w:r>
      <w:r>
        <w:rPr>
          <w:rFonts w:ascii="Times New Roman" w:hAnsi="Times New Roman" w:eastAsiaTheme="minorHAnsi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Theme="minorHAnsi"/>
          <w:bCs/>
          <w:sz w:val="24"/>
          <w:szCs w:val="24"/>
        </w:rPr>
        <w:t xml:space="preserve">школьный этап Всероссийской олимпиады школьников был проведен в соответствии с графиком </w:t>
      </w:r>
      <w:r>
        <w:rPr>
          <w:rFonts w:ascii="Times New Roman" w:hAnsi="Times New Roman" w:eastAsiaTheme="minorHAnsi"/>
          <w:sz w:val="24"/>
          <w:szCs w:val="24"/>
        </w:rPr>
        <w:t>для обучающихся 4-9-х классов</w:t>
      </w:r>
      <w:r>
        <w:rPr>
          <w:rFonts w:ascii="Times New Roman" w:hAnsi="Times New Roman" w:eastAsiaTheme="minorHAnsi"/>
          <w:bCs/>
          <w:szCs w:val="24"/>
        </w:rPr>
        <w:t>,</w:t>
      </w:r>
      <w:r>
        <w:rPr>
          <w:rFonts w:ascii="Times New Roman" w:hAnsi="Times New Roman" w:eastAsiaTheme="minorHAnsi"/>
          <w:sz w:val="24"/>
          <w:szCs w:val="24"/>
        </w:rPr>
        <w:t xml:space="preserve"> что является стартовой площадкой для участия в этапах олимпиады более высокого уровня. В школьном этапе ВСОШ приняло участие 70% обучающихся 4-9 классов.</w:t>
      </w:r>
    </w:p>
    <w:p w14:paraId="4B2A6FF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 xml:space="preserve">В муниципальном этапе ВСОШ были задействованы учащиеся 7-9-х классов, ставшие призерами и победителями школьного этапа ВСОШ и прошедшие минимальный проходной балл для участника муниципального этапа ВСОШ. </w:t>
      </w:r>
    </w:p>
    <w:p w14:paraId="17C8B11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В региональном этапе ВСОШ приняли участие обучающиеся 9-х классов, которые стали призерами и победителями олимпиады на муниципальном этапе.</w:t>
      </w:r>
    </w:p>
    <w:p w14:paraId="7F8EC26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 xml:space="preserve">Для проведения школьного и участия в муниципальном и региональном этапах ВСОШ была проведена соответствующая подготовка проведена подготовка: составлены списки учащихся, принимающих участие в олимпиаде; собраны заявления родителей обучающихся об ознакомлении с Порядком проведения Всероссийской олимпиады, размещенном на официальном сайте </w:t>
      </w:r>
      <w:r>
        <w:rPr>
          <w:rFonts w:ascii="Times New Roman" w:hAnsi="Times New Roman" w:eastAsiaTheme="minorHAnsi"/>
          <w:bCs/>
          <w:color w:val="000000"/>
          <w:szCs w:val="24"/>
        </w:rPr>
        <w:t>ГБОУ ЦО Эрудит</w:t>
      </w:r>
      <w:r>
        <w:rPr>
          <w:rFonts w:ascii="Times New Roman" w:hAnsi="Times New Roman" w:eastAsiaTheme="minorHAnsi"/>
          <w:color w:val="000000"/>
          <w:sz w:val="24"/>
          <w:szCs w:val="24"/>
        </w:rPr>
        <w:t xml:space="preserve"> и согласия на сбор, хранение, использование, распространение (передачу) и публикацию персональных данных своего несовершеннолетнего ребенка, определены члены жюри и председатели жюри школьного этапа; отправлены кандидатуры для включение в состав жюри по проверке муниципального этапа ВСОШ, передана информация организатору этапа олимпиады, на официальном сайте размещена вся необходимая информация. </w:t>
      </w:r>
    </w:p>
    <w:p w14:paraId="708D4438">
      <w:pPr>
        <w:spacing w:after="0"/>
        <w:ind w:firstLine="708"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>В общей сложности в ВСОШ приняли участие:</w:t>
      </w:r>
    </w:p>
    <w:p w14:paraId="16A9EDC4">
      <w:pPr>
        <w:spacing w:after="0"/>
        <w:ind w:firstLine="708"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>школьный этап- 70% обучающихся (4-9 классы)</w:t>
      </w:r>
    </w:p>
    <w:p w14:paraId="65CCB3AC">
      <w:pPr>
        <w:spacing w:after="0"/>
        <w:ind w:firstLine="708"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>муниципальный этап-32% обучающихся (7-9 классы)</w:t>
      </w:r>
    </w:p>
    <w:p w14:paraId="60F119E6">
      <w:pPr>
        <w:spacing w:after="0"/>
        <w:ind w:firstLine="708"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>региональный этап-10% обучающихся (9-е классы)</w:t>
      </w:r>
    </w:p>
    <w:p w14:paraId="632D3731">
      <w:pPr>
        <w:spacing w:after="0"/>
        <w:ind w:firstLine="708"/>
        <w:jc w:val="both"/>
        <w:rPr>
          <w:rFonts w:ascii="Times New Roman" w:hAnsi="Times New Roman" w:eastAsia="Calibri"/>
          <w:sz w:val="24"/>
          <w:szCs w:val="24"/>
        </w:rPr>
      </w:pPr>
    </w:p>
    <w:p w14:paraId="732247DE">
      <w:pPr>
        <w:spacing w:after="0"/>
        <w:ind w:firstLine="709"/>
        <w:jc w:val="center"/>
        <w:rPr>
          <w:rFonts w:ascii="Times New Roman" w:hAnsi="Times New Roman" w:eastAsiaTheme="minorHAnsi"/>
          <w:b/>
          <w:bCs/>
          <w:sz w:val="24"/>
          <w:szCs w:val="24"/>
        </w:rPr>
      </w:pPr>
      <w:r>
        <w:rPr>
          <w:rFonts w:ascii="Times New Roman" w:hAnsi="Times New Roman" w:eastAsiaTheme="minorHAnsi"/>
          <w:b/>
          <w:bCs/>
          <w:sz w:val="24"/>
          <w:szCs w:val="24"/>
        </w:rPr>
        <w:t xml:space="preserve">Количество участников школьного, муниципального и регионального этапов </w:t>
      </w:r>
      <w:r>
        <w:rPr>
          <w:rFonts w:ascii="Times New Roman" w:hAnsi="Times New Roman" w:eastAsia="Calibri"/>
          <w:b/>
          <w:sz w:val="24"/>
          <w:szCs w:val="24"/>
        </w:rPr>
        <w:t xml:space="preserve">Всероссийской олимпиады школьников </w:t>
      </w:r>
      <w:r>
        <w:rPr>
          <w:rFonts w:ascii="Times New Roman" w:hAnsi="Times New Roman" w:eastAsiaTheme="minorHAnsi"/>
          <w:b/>
          <w:bCs/>
          <w:sz w:val="24"/>
          <w:szCs w:val="24"/>
        </w:rPr>
        <w:t>по каждому предмету в 2025-2026 году</w:t>
      </w:r>
    </w:p>
    <w:p w14:paraId="3F5136D7">
      <w:pPr>
        <w:spacing w:after="0"/>
        <w:ind w:firstLine="709"/>
        <w:jc w:val="right"/>
        <w:rPr>
          <w:rFonts w:ascii="Times New Roman" w:hAnsi="Times New Roman" w:eastAsiaTheme="minorHAnsi"/>
          <w:b/>
          <w:bCs/>
          <w:sz w:val="24"/>
          <w:szCs w:val="24"/>
        </w:rPr>
      </w:pPr>
    </w:p>
    <w:tbl>
      <w:tblPr>
        <w:tblStyle w:val="7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13"/>
        <w:gridCol w:w="1673"/>
        <w:gridCol w:w="2126"/>
        <w:gridCol w:w="1984"/>
      </w:tblGrid>
      <w:tr w14:paraId="3ACF7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675" w:type="dxa"/>
            <w:vAlign w:val="center"/>
          </w:tcPr>
          <w:p w14:paraId="60C13032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2"/>
                <w:szCs w:val="24"/>
              </w:rPr>
            </w:pPr>
            <w:r>
              <w:rPr>
                <w:rFonts w:ascii="Times New Roman" w:hAnsi="Times New Roman" w:eastAsia="Calibri"/>
                <w:b/>
                <w:sz w:val="22"/>
                <w:szCs w:val="24"/>
              </w:rPr>
              <w:t>№</w:t>
            </w:r>
          </w:p>
        </w:tc>
        <w:tc>
          <w:tcPr>
            <w:tcW w:w="2013" w:type="dxa"/>
            <w:vAlign w:val="center"/>
          </w:tcPr>
          <w:p w14:paraId="1B8C1D52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2"/>
                <w:szCs w:val="24"/>
              </w:rPr>
            </w:pPr>
            <w:r>
              <w:rPr>
                <w:rFonts w:ascii="Times New Roman" w:hAnsi="Times New Roman" w:eastAsia="Calibri"/>
                <w:b/>
                <w:sz w:val="22"/>
                <w:szCs w:val="24"/>
              </w:rPr>
              <w:t xml:space="preserve">Предмет </w:t>
            </w:r>
          </w:p>
        </w:tc>
        <w:tc>
          <w:tcPr>
            <w:tcW w:w="1673" w:type="dxa"/>
            <w:shd w:val="clear" w:color="auto" w:fill="auto"/>
          </w:tcPr>
          <w:p w14:paraId="3EBC6AEF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2"/>
                <w:szCs w:val="24"/>
              </w:rPr>
            </w:pPr>
            <w:r>
              <w:rPr>
                <w:rFonts w:ascii="Times New Roman" w:hAnsi="Times New Roman" w:eastAsia="Calibri"/>
                <w:b/>
                <w:sz w:val="22"/>
                <w:szCs w:val="24"/>
              </w:rPr>
              <w:t xml:space="preserve">Школьный </w:t>
            </w:r>
          </w:p>
          <w:p w14:paraId="72C67B12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2"/>
                <w:szCs w:val="24"/>
              </w:rPr>
            </w:pPr>
            <w:r>
              <w:rPr>
                <w:rFonts w:ascii="Times New Roman" w:hAnsi="Times New Roman" w:eastAsia="Calibri"/>
                <w:b/>
                <w:sz w:val="22"/>
                <w:szCs w:val="24"/>
              </w:rPr>
              <w:t>этап</w:t>
            </w:r>
          </w:p>
        </w:tc>
        <w:tc>
          <w:tcPr>
            <w:tcW w:w="2126" w:type="dxa"/>
          </w:tcPr>
          <w:p w14:paraId="466D471C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2"/>
                <w:szCs w:val="24"/>
              </w:rPr>
            </w:pPr>
            <w:r>
              <w:rPr>
                <w:rFonts w:ascii="Times New Roman" w:hAnsi="Times New Roman" w:eastAsia="Calibri"/>
                <w:b/>
                <w:sz w:val="22"/>
                <w:szCs w:val="24"/>
              </w:rPr>
              <w:t>Муниципальный этап</w:t>
            </w:r>
          </w:p>
        </w:tc>
        <w:tc>
          <w:tcPr>
            <w:tcW w:w="1984" w:type="dxa"/>
          </w:tcPr>
          <w:p w14:paraId="5D88EC79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2"/>
                <w:szCs w:val="24"/>
              </w:rPr>
            </w:pPr>
            <w:r>
              <w:rPr>
                <w:rFonts w:ascii="Times New Roman" w:hAnsi="Times New Roman" w:eastAsia="Calibri"/>
                <w:b/>
                <w:sz w:val="22"/>
                <w:szCs w:val="24"/>
              </w:rPr>
              <w:t>Региональный этап</w:t>
            </w:r>
          </w:p>
        </w:tc>
      </w:tr>
      <w:tr w14:paraId="3CE6A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675" w:type="dxa"/>
          </w:tcPr>
          <w:p w14:paraId="033AA692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2"/>
                <w:szCs w:val="24"/>
              </w:rPr>
            </w:pPr>
            <w:r>
              <w:rPr>
                <w:rFonts w:ascii="Times New Roman" w:hAnsi="Times New Roman" w:eastAsia="Calibri"/>
                <w:sz w:val="22"/>
                <w:szCs w:val="24"/>
              </w:rPr>
              <w:t>1</w:t>
            </w:r>
          </w:p>
        </w:tc>
        <w:tc>
          <w:tcPr>
            <w:tcW w:w="2013" w:type="dxa"/>
          </w:tcPr>
          <w:p w14:paraId="75C7C262">
            <w:pPr>
              <w:spacing w:after="0" w:line="276" w:lineRule="auto"/>
              <w:jc w:val="both"/>
              <w:rPr>
                <w:rFonts w:ascii="Times New Roman" w:hAnsi="Times New Roman" w:eastAsia="Calibri"/>
                <w:sz w:val="22"/>
                <w:szCs w:val="24"/>
              </w:rPr>
            </w:pPr>
            <w:r>
              <w:rPr>
                <w:rFonts w:ascii="Times New Roman" w:hAnsi="Times New Roman" w:eastAsia="Calibri"/>
                <w:sz w:val="22"/>
                <w:szCs w:val="24"/>
              </w:rPr>
              <w:t xml:space="preserve">Английский язык </w:t>
            </w:r>
          </w:p>
        </w:tc>
        <w:tc>
          <w:tcPr>
            <w:tcW w:w="1673" w:type="dxa"/>
            <w:tcBorders>
              <w:bottom w:val="single" w:color="auto" w:sz="4" w:space="0"/>
            </w:tcBorders>
          </w:tcPr>
          <w:p w14:paraId="173D0FCD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189</w:t>
            </w:r>
          </w:p>
        </w:tc>
        <w:tc>
          <w:tcPr>
            <w:tcW w:w="2126" w:type="dxa"/>
            <w:tcBorders>
              <w:bottom w:val="single" w:color="auto" w:sz="4" w:space="0"/>
            </w:tcBorders>
          </w:tcPr>
          <w:p w14:paraId="3C3E6EC9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34</w:t>
            </w:r>
          </w:p>
        </w:tc>
        <w:tc>
          <w:tcPr>
            <w:tcW w:w="1984" w:type="dxa"/>
            <w:tcBorders>
              <w:bottom w:val="single" w:color="auto" w:sz="4" w:space="0"/>
            </w:tcBorders>
          </w:tcPr>
          <w:p w14:paraId="3C6081C6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0</w:t>
            </w:r>
          </w:p>
        </w:tc>
      </w:tr>
      <w:tr w14:paraId="7E8A0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75" w:type="dxa"/>
          </w:tcPr>
          <w:p w14:paraId="5C071EE6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2"/>
                <w:szCs w:val="24"/>
              </w:rPr>
            </w:pPr>
            <w:r>
              <w:rPr>
                <w:rFonts w:ascii="Times New Roman" w:hAnsi="Times New Roman" w:eastAsia="Calibri"/>
                <w:sz w:val="22"/>
                <w:szCs w:val="24"/>
              </w:rPr>
              <w:t>2</w:t>
            </w:r>
          </w:p>
        </w:tc>
        <w:tc>
          <w:tcPr>
            <w:tcW w:w="2013" w:type="dxa"/>
          </w:tcPr>
          <w:p w14:paraId="10549E6C">
            <w:pPr>
              <w:spacing w:after="0" w:line="276" w:lineRule="auto"/>
              <w:jc w:val="both"/>
              <w:rPr>
                <w:rFonts w:ascii="Times New Roman" w:hAnsi="Times New Roman" w:eastAsia="Calibri"/>
                <w:sz w:val="22"/>
                <w:szCs w:val="24"/>
              </w:rPr>
            </w:pPr>
            <w:r>
              <w:rPr>
                <w:rFonts w:ascii="Times New Roman" w:hAnsi="Times New Roman" w:eastAsia="Calibri"/>
                <w:sz w:val="22"/>
                <w:szCs w:val="24"/>
              </w:rPr>
              <w:t xml:space="preserve">Математика </w:t>
            </w:r>
          </w:p>
        </w:tc>
        <w:tc>
          <w:tcPr>
            <w:tcW w:w="1673" w:type="dxa"/>
          </w:tcPr>
          <w:p w14:paraId="41C658EA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112</w:t>
            </w:r>
          </w:p>
        </w:tc>
        <w:tc>
          <w:tcPr>
            <w:tcW w:w="2126" w:type="dxa"/>
          </w:tcPr>
          <w:p w14:paraId="40B03CAD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14:paraId="7817F4C9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0</w:t>
            </w:r>
          </w:p>
        </w:tc>
      </w:tr>
      <w:tr w14:paraId="06886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675" w:type="dxa"/>
          </w:tcPr>
          <w:p w14:paraId="4B811DE9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2"/>
                <w:szCs w:val="24"/>
              </w:rPr>
            </w:pPr>
            <w:r>
              <w:rPr>
                <w:rFonts w:ascii="Times New Roman" w:hAnsi="Times New Roman" w:eastAsia="Calibri"/>
                <w:sz w:val="22"/>
                <w:szCs w:val="24"/>
              </w:rPr>
              <w:t>3</w:t>
            </w:r>
          </w:p>
        </w:tc>
        <w:tc>
          <w:tcPr>
            <w:tcW w:w="2013" w:type="dxa"/>
          </w:tcPr>
          <w:p w14:paraId="41E43A04">
            <w:pPr>
              <w:spacing w:after="0" w:line="276" w:lineRule="auto"/>
              <w:jc w:val="both"/>
              <w:rPr>
                <w:rFonts w:ascii="Times New Roman" w:hAnsi="Times New Roman" w:eastAsia="Calibri"/>
                <w:sz w:val="22"/>
                <w:szCs w:val="24"/>
              </w:rPr>
            </w:pPr>
            <w:r>
              <w:rPr>
                <w:rFonts w:ascii="Times New Roman" w:hAnsi="Times New Roman" w:eastAsia="Calibri"/>
                <w:sz w:val="22"/>
                <w:szCs w:val="24"/>
              </w:rPr>
              <w:t>Химия</w:t>
            </w:r>
          </w:p>
        </w:tc>
        <w:tc>
          <w:tcPr>
            <w:tcW w:w="1673" w:type="dxa"/>
          </w:tcPr>
          <w:p w14:paraId="77913A90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75</w:t>
            </w:r>
          </w:p>
        </w:tc>
        <w:tc>
          <w:tcPr>
            <w:tcW w:w="2126" w:type="dxa"/>
          </w:tcPr>
          <w:p w14:paraId="1D202E5E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15484C0F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0</w:t>
            </w:r>
          </w:p>
        </w:tc>
      </w:tr>
      <w:tr w14:paraId="6ABB1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675" w:type="dxa"/>
          </w:tcPr>
          <w:p w14:paraId="309C6A3E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2"/>
                <w:szCs w:val="24"/>
              </w:rPr>
            </w:pPr>
            <w:r>
              <w:rPr>
                <w:rFonts w:ascii="Times New Roman" w:hAnsi="Times New Roman" w:eastAsia="Calibri"/>
                <w:sz w:val="22"/>
                <w:szCs w:val="24"/>
              </w:rPr>
              <w:t>4</w:t>
            </w:r>
          </w:p>
        </w:tc>
        <w:tc>
          <w:tcPr>
            <w:tcW w:w="2013" w:type="dxa"/>
          </w:tcPr>
          <w:p w14:paraId="3668D3DD">
            <w:pPr>
              <w:spacing w:after="0" w:line="240" w:lineRule="auto"/>
              <w:jc w:val="both"/>
              <w:rPr>
                <w:rFonts w:ascii="Times New Roman" w:hAnsi="Times New Roman" w:eastAsia="Calibri"/>
                <w:sz w:val="22"/>
                <w:szCs w:val="24"/>
              </w:rPr>
            </w:pPr>
            <w:r>
              <w:rPr>
                <w:rFonts w:ascii="Times New Roman" w:hAnsi="Times New Roman" w:eastAsia="Calibri"/>
                <w:sz w:val="22"/>
                <w:szCs w:val="24"/>
              </w:rPr>
              <w:t xml:space="preserve">Информатика </w:t>
            </w:r>
          </w:p>
        </w:tc>
        <w:tc>
          <w:tcPr>
            <w:tcW w:w="1673" w:type="dxa"/>
          </w:tcPr>
          <w:p w14:paraId="1CC17EF2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14:paraId="39BB339C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0DC259B5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0</w:t>
            </w:r>
          </w:p>
        </w:tc>
      </w:tr>
      <w:tr w14:paraId="5C324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</w:tcPr>
          <w:p w14:paraId="428EC1D8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2"/>
                <w:szCs w:val="24"/>
              </w:rPr>
            </w:pPr>
            <w:r>
              <w:rPr>
                <w:rFonts w:ascii="Times New Roman" w:hAnsi="Times New Roman" w:eastAsia="Calibri"/>
                <w:sz w:val="22"/>
                <w:szCs w:val="24"/>
              </w:rPr>
              <w:t>5</w:t>
            </w:r>
          </w:p>
        </w:tc>
        <w:tc>
          <w:tcPr>
            <w:tcW w:w="2013" w:type="dxa"/>
          </w:tcPr>
          <w:p w14:paraId="4C8937CA">
            <w:pPr>
              <w:spacing w:after="0" w:line="240" w:lineRule="auto"/>
              <w:jc w:val="both"/>
              <w:rPr>
                <w:rFonts w:ascii="Times New Roman" w:hAnsi="Times New Roman" w:eastAsia="Calibri"/>
                <w:sz w:val="22"/>
                <w:szCs w:val="24"/>
              </w:rPr>
            </w:pPr>
            <w:r>
              <w:rPr>
                <w:rFonts w:ascii="Times New Roman" w:hAnsi="Times New Roman" w:eastAsia="Calibri"/>
                <w:sz w:val="22"/>
                <w:szCs w:val="24"/>
              </w:rPr>
              <w:t>Физика</w:t>
            </w:r>
          </w:p>
        </w:tc>
        <w:tc>
          <w:tcPr>
            <w:tcW w:w="1673" w:type="dxa"/>
          </w:tcPr>
          <w:p w14:paraId="4840FEA5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79</w:t>
            </w:r>
          </w:p>
        </w:tc>
        <w:tc>
          <w:tcPr>
            <w:tcW w:w="2126" w:type="dxa"/>
          </w:tcPr>
          <w:p w14:paraId="567104A2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2D8538CD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0</w:t>
            </w:r>
          </w:p>
        </w:tc>
      </w:tr>
      <w:tr w14:paraId="7B8B3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675" w:type="dxa"/>
          </w:tcPr>
          <w:p w14:paraId="354D36D5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2"/>
                <w:szCs w:val="24"/>
              </w:rPr>
            </w:pPr>
            <w:r>
              <w:rPr>
                <w:rFonts w:ascii="Times New Roman" w:hAnsi="Times New Roman" w:eastAsia="Calibri"/>
                <w:sz w:val="22"/>
                <w:szCs w:val="24"/>
              </w:rPr>
              <w:t>6</w:t>
            </w:r>
          </w:p>
        </w:tc>
        <w:tc>
          <w:tcPr>
            <w:tcW w:w="2013" w:type="dxa"/>
          </w:tcPr>
          <w:p w14:paraId="4609B896">
            <w:pPr>
              <w:spacing w:after="0" w:line="240" w:lineRule="auto"/>
              <w:jc w:val="both"/>
              <w:rPr>
                <w:rFonts w:ascii="Times New Roman" w:hAnsi="Times New Roman" w:eastAsia="Calibri"/>
                <w:sz w:val="22"/>
                <w:szCs w:val="24"/>
              </w:rPr>
            </w:pPr>
            <w:r>
              <w:rPr>
                <w:rFonts w:ascii="Times New Roman" w:hAnsi="Times New Roman" w:eastAsia="Calibri"/>
                <w:sz w:val="22"/>
                <w:szCs w:val="24"/>
              </w:rPr>
              <w:t>Биология</w:t>
            </w:r>
          </w:p>
        </w:tc>
        <w:tc>
          <w:tcPr>
            <w:tcW w:w="1673" w:type="dxa"/>
          </w:tcPr>
          <w:p w14:paraId="3164A001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283</w:t>
            </w:r>
          </w:p>
        </w:tc>
        <w:tc>
          <w:tcPr>
            <w:tcW w:w="2126" w:type="dxa"/>
          </w:tcPr>
          <w:p w14:paraId="56864D1B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14:paraId="6AF8F37E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0</w:t>
            </w:r>
          </w:p>
        </w:tc>
      </w:tr>
      <w:tr w14:paraId="47E56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</w:tcPr>
          <w:p w14:paraId="2702B9C1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2"/>
                <w:szCs w:val="24"/>
              </w:rPr>
            </w:pPr>
            <w:r>
              <w:rPr>
                <w:rFonts w:ascii="Times New Roman" w:hAnsi="Times New Roman" w:eastAsia="Calibri"/>
                <w:sz w:val="22"/>
                <w:szCs w:val="24"/>
              </w:rPr>
              <w:t>7</w:t>
            </w:r>
          </w:p>
        </w:tc>
        <w:tc>
          <w:tcPr>
            <w:tcW w:w="2013" w:type="dxa"/>
          </w:tcPr>
          <w:p w14:paraId="4A724020">
            <w:pPr>
              <w:spacing w:after="0" w:line="240" w:lineRule="auto"/>
              <w:jc w:val="both"/>
              <w:rPr>
                <w:rFonts w:ascii="Times New Roman" w:hAnsi="Times New Roman" w:eastAsia="Calibri"/>
                <w:sz w:val="22"/>
                <w:szCs w:val="24"/>
              </w:rPr>
            </w:pPr>
            <w:r>
              <w:rPr>
                <w:rFonts w:ascii="Times New Roman" w:hAnsi="Times New Roman" w:eastAsia="Calibri"/>
                <w:sz w:val="22"/>
                <w:szCs w:val="24"/>
              </w:rPr>
              <w:t>География</w:t>
            </w:r>
          </w:p>
        </w:tc>
        <w:tc>
          <w:tcPr>
            <w:tcW w:w="1673" w:type="dxa"/>
          </w:tcPr>
          <w:p w14:paraId="14FC034F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80</w:t>
            </w:r>
          </w:p>
        </w:tc>
        <w:tc>
          <w:tcPr>
            <w:tcW w:w="2126" w:type="dxa"/>
          </w:tcPr>
          <w:p w14:paraId="227051A8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4C427045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2</w:t>
            </w:r>
          </w:p>
        </w:tc>
      </w:tr>
      <w:tr w14:paraId="03597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</w:tcPr>
          <w:p w14:paraId="1C703035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2"/>
                <w:szCs w:val="24"/>
              </w:rPr>
            </w:pPr>
            <w:r>
              <w:rPr>
                <w:rFonts w:ascii="Times New Roman" w:hAnsi="Times New Roman" w:eastAsia="Calibri"/>
                <w:sz w:val="22"/>
                <w:szCs w:val="24"/>
              </w:rPr>
              <w:t>8</w:t>
            </w:r>
          </w:p>
        </w:tc>
        <w:tc>
          <w:tcPr>
            <w:tcW w:w="2013" w:type="dxa"/>
          </w:tcPr>
          <w:p w14:paraId="24771589">
            <w:pPr>
              <w:spacing w:after="0" w:line="240" w:lineRule="auto"/>
              <w:jc w:val="both"/>
              <w:rPr>
                <w:rFonts w:ascii="Times New Roman" w:hAnsi="Times New Roman" w:eastAsia="Calibri"/>
                <w:sz w:val="22"/>
                <w:szCs w:val="24"/>
              </w:rPr>
            </w:pPr>
            <w:r>
              <w:rPr>
                <w:rFonts w:ascii="Times New Roman" w:hAnsi="Times New Roman" w:eastAsia="Calibri"/>
                <w:sz w:val="22"/>
                <w:szCs w:val="24"/>
              </w:rPr>
              <w:t>Литература</w:t>
            </w:r>
          </w:p>
        </w:tc>
        <w:tc>
          <w:tcPr>
            <w:tcW w:w="1673" w:type="dxa"/>
          </w:tcPr>
          <w:p w14:paraId="5A54B211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140</w:t>
            </w:r>
          </w:p>
        </w:tc>
        <w:tc>
          <w:tcPr>
            <w:tcW w:w="2126" w:type="dxa"/>
          </w:tcPr>
          <w:p w14:paraId="7D6E4FEC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44</w:t>
            </w:r>
          </w:p>
        </w:tc>
        <w:tc>
          <w:tcPr>
            <w:tcW w:w="1984" w:type="dxa"/>
          </w:tcPr>
          <w:p w14:paraId="0FFE8DB3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0</w:t>
            </w:r>
          </w:p>
        </w:tc>
      </w:tr>
      <w:tr w14:paraId="5914C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675" w:type="dxa"/>
          </w:tcPr>
          <w:p w14:paraId="4973C9D1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2"/>
                <w:szCs w:val="24"/>
              </w:rPr>
            </w:pPr>
            <w:r>
              <w:rPr>
                <w:rFonts w:ascii="Times New Roman" w:hAnsi="Times New Roman" w:eastAsia="Calibri"/>
                <w:sz w:val="22"/>
                <w:szCs w:val="24"/>
              </w:rPr>
              <w:t>9</w:t>
            </w:r>
          </w:p>
        </w:tc>
        <w:tc>
          <w:tcPr>
            <w:tcW w:w="2013" w:type="dxa"/>
          </w:tcPr>
          <w:p w14:paraId="107569C5">
            <w:pPr>
              <w:spacing w:after="0" w:line="240" w:lineRule="auto"/>
              <w:jc w:val="both"/>
              <w:rPr>
                <w:rFonts w:ascii="Times New Roman" w:hAnsi="Times New Roman" w:eastAsia="Calibri"/>
                <w:sz w:val="22"/>
                <w:szCs w:val="24"/>
              </w:rPr>
            </w:pPr>
            <w:r>
              <w:rPr>
                <w:rFonts w:ascii="Times New Roman" w:hAnsi="Times New Roman" w:eastAsia="Calibri"/>
                <w:sz w:val="22"/>
                <w:szCs w:val="24"/>
              </w:rPr>
              <w:t>История</w:t>
            </w:r>
          </w:p>
        </w:tc>
        <w:tc>
          <w:tcPr>
            <w:tcW w:w="1673" w:type="dxa"/>
          </w:tcPr>
          <w:p w14:paraId="3EAEB70B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83</w:t>
            </w:r>
          </w:p>
        </w:tc>
        <w:tc>
          <w:tcPr>
            <w:tcW w:w="2126" w:type="dxa"/>
          </w:tcPr>
          <w:p w14:paraId="019B9413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14:paraId="6F713757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2</w:t>
            </w:r>
          </w:p>
        </w:tc>
      </w:tr>
      <w:tr w14:paraId="01DF8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675" w:type="dxa"/>
          </w:tcPr>
          <w:p w14:paraId="685D0A0F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2"/>
                <w:szCs w:val="24"/>
              </w:rPr>
            </w:pPr>
            <w:r>
              <w:rPr>
                <w:rFonts w:ascii="Times New Roman" w:hAnsi="Times New Roman" w:eastAsia="Calibri"/>
                <w:sz w:val="22"/>
                <w:szCs w:val="24"/>
              </w:rPr>
              <w:t>10</w:t>
            </w:r>
          </w:p>
        </w:tc>
        <w:tc>
          <w:tcPr>
            <w:tcW w:w="2013" w:type="dxa"/>
          </w:tcPr>
          <w:p w14:paraId="450441C4">
            <w:pPr>
              <w:spacing w:after="0" w:line="240" w:lineRule="auto"/>
              <w:jc w:val="both"/>
              <w:rPr>
                <w:rFonts w:ascii="Times New Roman" w:hAnsi="Times New Roman" w:eastAsia="Calibri"/>
                <w:sz w:val="22"/>
                <w:szCs w:val="24"/>
              </w:rPr>
            </w:pPr>
            <w:r>
              <w:rPr>
                <w:rFonts w:ascii="Times New Roman" w:hAnsi="Times New Roman" w:eastAsia="Calibri"/>
                <w:sz w:val="22"/>
                <w:szCs w:val="24"/>
              </w:rPr>
              <w:t>Право</w:t>
            </w:r>
          </w:p>
        </w:tc>
        <w:tc>
          <w:tcPr>
            <w:tcW w:w="1673" w:type="dxa"/>
          </w:tcPr>
          <w:p w14:paraId="68B1A542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24</w:t>
            </w:r>
          </w:p>
        </w:tc>
        <w:tc>
          <w:tcPr>
            <w:tcW w:w="2126" w:type="dxa"/>
          </w:tcPr>
          <w:p w14:paraId="4AE678F3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450F5284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1</w:t>
            </w:r>
          </w:p>
        </w:tc>
      </w:tr>
      <w:tr w14:paraId="79A7D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675" w:type="dxa"/>
          </w:tcPr>
          <w:p w14:paraId="0235FA50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2"/>
                <w:szCs w:val="24"/>
              </w:rPr>
            </w:pPr>
            <w:r>
              <w:rPr>
                <w:rFonts w:ascii="Times New Roman" w:hAnsi="Times New Roman" w:eastAsia="Calibri"/>
                <w:sz w:val="22"/>
                <w:szCs w:val="24"/>
              </w:rPr>
              <w:t>11</w:t>
            </w:r>
          </w:p>
        </w:tc>
        <w:tc>
          <w:tcPr>
            <w:tcW w:w="2013" w:type="dxa"/>
          </w:tcPr>
          <w:p w14:paraId="65A0495F">
            <w:pPr>
              <w:spacing w:after="0" w:line="240" w:lineRule="auto"/>
              <w:jc w:val="both"/>
              <w:rPr>
                <w:rFonts w:ascii="Times New Roman" w:hAnsi="Times New Roman" w:eastAsia="Calibri"/>
                <w:sz w:val="22"/>
                <w:szCs w:val="24"/>
              </w:rPr>
            </w:pPr>
            <w:r>
              <w:rPr>
                <w:rFonts w:ascii="Times New Roman" w:hAnsi="Times New Roman" w:eastAsia="Calibri"/>
                <w:sz w:val="22"/>
                <w:szCs w:val="24"/>
              </w:rPr>
              <w:t>Экономика</w:t>
            </w:r>
          </w:p>
        </w:tc>
        <w:tc>
          <w:tcPr>
            <w:tcW w:w="1673" w:type="dxa"/>
          </w:tcPr>
          <w:p w14:paraId="5E5FBAE1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14:paraId="6C5FEB50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54D79716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0</w:t>
            </w:r>
          </w:p>
        </w:tc>
      </w:tr>
      <w:tr w14:paraId="5440A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</w:tcPr>
          <w:p w14:paraId="1796E053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2"/>
                <w:szCs w:val="24"/>
              </w:rPr>
            </w:pPr>
            <w:r>
              <w:rPr>
                <w:rFonts w:ascii="Times New Roman" w:hAnsi="Times New Roman" w:eastAsia="Calibri"/>
                <w:sz w:val="22"/>
                <w:szCs w:val="24"/>
              </w:rPr>
              <w:t>12</w:t>
            </w:r>
          </w:p>
        </w:tc>
        <w:tc>
          <w:tcPr>
            <w:tcW w:w="2013" w:type="dxa"/>
          </w:tcPr>
          <w:p w14:paraId="3936A1FA">
            <w:pPr>
              <w:spacing w:after="0" w:line="240" w:lineRule="auto"/>
              <w:jc w:val="both"/>
              <w:rPr>
                <w:rFonts w:ascii="Times New Roman" w:hAnsi="Times New Roman" w:eastAsia="Calibri"/>
                <w:sz w:val="22"/>
                <w:szCs w:val="24"/>
              </w:rPr>
            </w:pPr>
            <w:r>
              <w:rPr>
                <w:rFonts w:ascii="Times New Roman" w:hAnsi="Times New Roman" w:eastAsia="Calibri"/>
                <w:sz w:val="22"/>
                <w:szCs w:val="24"/>
              </w:rPr>
              <w:t>Обществознание</w:t>
            </w:r>
          </w:p>
        </w:tc>
        <w:tc>
          <w:tcPr>
            <w:tcW w:w="1673" w:type="dxa"/>
          </w:tcPr>
          <w:p w14:paraId="42F82B7C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21</w:t>
            </w:r>
          </w:p>
        </w:tc>
        <w:tc>
          <w:tcPr>
            <w:tcW w:w="2126" w:type="dxa"/>
          </w:tcPr>
          <w:p w14:paraId="36A6E658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77FA7126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0</w:t>
            </w:r>
          </w:p>
        </w:tc>
      </w:tr>
      <w:tr w14:paraId="315B9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675" w:type="dxa"/>
          </w:tcPr>
          <w:p w14:paraId="57E8DCA1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2"/>
                <w:szCs w:val="24"/>
              </w:rPr>
            </w:pPr>
            <w:r>
              <w:rPr>
                <w:rFonts w:ascii="Times New Roman" w:hAnsi="Times New Roman" w:eastAsia="Calibri"/>
                <w:sz w:val="22"/>
                <w:szCs w:val="24"/>
              </w:rPr>
              <w:t>13</w:t>
            </w:r>
          </w:p>
        </w:tc>
        <w:tc>
          <w:tcPr>
            <w:tcW w:w="2013" w:type="dxa"/>
          </w:tcPr>
          <w:p w14:paraId="30871E3D">
            <w:pPr>
              <w:spacing w:after="0" w:line="240" w:lineRule="auto"/>
              <w:jc w:val="both"/>
              <w:rPr>
                <w:rFonts w:ascii="Times New Roman" w:hAnsi="Times New Roman" w:eastAsia="Calibri"/>
                <w:sz w:val="22"/>
                <w:szCs w:val="24"/>
              </w:rPr>
            </w:pPr>
            <w:r>
              <w:rPr>
                <w:rFonts w:ascii="Times New Roman" w:hAnsi="Times New Roman" w:eastAsia="Calibri"/>
                <w:sz w:val="22"/>
                <w:szCs w:val="24"/>
              </w:rPr>
              <w:t xml:space="preserve">Физическая культура </w:t>
            </w:r>
          </w:p>
        </w:tc>
        <w:tc>
          <w:tcPr>
            <w:tcW w:w="1673" w:type="dxa"/>
          </w:tcPr>
          <w:p w14:paraId="01B595FA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113</w:t>
            </w:r>
          </w:p>
        </w:tc>
        <w:tc>
          <w:tcPr>
            <w:tcW w:w="2126" w:type="dxa"/>
          </w:tcPr>
          <w:p w14:paraId="2246DA43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1817D10E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0</w:t>
            </w:r>
          </w:p>
        </w:tc>
      </w:tr>
      <w:tr w14:paraId="3725E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</w:tcPr>
          <w:p w14:paraId="66C06A48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2"/>
                <w:szCs w:val="24"/>
              </w:rPr>
            </w:pPr>
            <w:r>
              <w:rPr>
                <w:rFonts w:ascii="Times New Roman" w:hAnsi="Times New Roman" w:eastAsia="Calibri"/>
                <w:sz w:val="22"/>
                <w:szCs w:val="24"/>
              </w:rPr>
              <w:t>14</w:t>
            </w:r>
          </w:p>
        </w:tc>
        <w:tc>
          <w:tcPr>
            <w:tcW w:w="2013" w:type="dxa"/>
          </w:tcPr>
          <w:p w14:paraId="11DEB6EB">
            <w:pPr>
              <w:spacing w:after="0" w:line="240" w:lineRule="auto"/>
              <w:jc w:val="both"/>
              <w:rPr>
                <w:rFonts w:ascii="Times New Roman" w:hAnsi="Times New Roman" w:eastAsia="Calibri"/>
                <w:sz w:val="22"/>
                <w:szCs w:val="24"/>
              </w:rPr>
            </w:pPr>
            <w:r>
              <w:rPr>
                <w:rFonts w:ascii="Times New Roman" w:hAnsi="Times New Roman" w:eastAsia="Calibri"/>
                <w:sz w:val="22"/>
                <w:szCs w:val="24"/>
              </w:rPr>
              <w:t>Труд (технология)</w:t>
            </w:r>
          </w:p>
        </w:tc>
        <w:tc>
          <w:tcPr>
            <w:tcW w:w="1673" w:type="dxa"/>
          </w:tcPr>
          <w:p w14:paraId="2E60FA36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65</w:t>
            </w:r>
          </w:p>
        </w:tc>
        <w:tc>
          <w:tcPr>
            <w:tcW w:w="2126" w:type="dxa"/>
          </w:tcPr>
          <w:p w14:paraId="02A337D8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0F18999B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0</w:t>
            </w:r>
          </w:p>
        </w:tc>
      </w:tr>
      <w:tr w14:paraId="32A72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</w:tcPr>
          <w:p w14:paraId="02E6AED7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2"/>
                <w:szCs w:val="24"/>
              </w:rPr>
            </w:pPr>
            <w:r>
              <w:rPr>
                <w:rFonts w:ascii="Times New Roman" w:hAnsi="Times New Roman" w:eastAsia="Calibri"/>
                <w:sz w:val="22"/>
                <w:szCs w:val="24"/>
              </w:rPr>
              <w:t>15</w:t>
            </w:r>
          </w:p>
        </w:tc>
        <w:tc>
          <w:tcPr>
            <w:tcW w:w="2013" w:type="dxa"/>
          </w:tcPr>
          <w:p w14:paraId="2D1F446F">
            <w:pPr>
              <w:spacing w:after="0" w:line="240" w:lineRule="auto"/>
              <w:jc w:val="both"/>
              <w:rPr>
                <w:rFonts w:ascii="Times New Roman" w:hAnsi="Times New Roman" w:eastAsia="Calibri"/>
                <w:sz w:val="22"/>
                <w:szCs w:val="24"/>
              </w:rPr>
            </w:pPr>
            <w:r>
              <w:rPr>
                <w:rFonts w:ascii="Times New Roman" w:hAnsi="Times New Roman" w:eastAsia="Calibri"/>
                <w:sz w:val="22"/>
                <w:szCs w:val="24"/>
              </w:rPr>
              <w:t>ОБЗР</w:t>
            </w:r>
          </w:p>
        </w:tc>
        <w:tc>
          <w:tcPr>
            <w:tcW w:w="1673" w:type="dxa"/>
          </w:tcPr>
          <w:p w14:paraId="1106C6B1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19</w:t>
            </w:r>
          </w:p>
        </w:tc>
        <w:tc>
          <w:tcPr>
            <w:tcW w:w="2126" w:type="dxa"/>
          </w:tcPr>
          <w:p w14:paraId="0FCCB8C9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02C34963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0</w:t>
            </w:r>
          </w:p>
        </w:tc>
      </w:tr>
      <w:tr w14:paraId="128E1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675" w:type="dxa"/>
          </w:tcPr>
          <w:p w14:paraId="3AC126EA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2"/>
                <w:szCs w:val="24"/>
              </w:rPr>
            </w:pPr>
            <w:r>
              <w:rPr>
                <w:rFonts w:ascii="Times New Roman" w:hAnsi="Times New Roman" w:eastAsia="Calibri"/>
                <w:sz w:val="22"/>
                <w:szCs w:val="24"/>
              </w:rPr>
              <w:t>16</w:t>
            </w:r>
          </w:p>
        </w:tc>
        <w:tc>
          <w:tcPr>
            <w:tcW w:w="2013" w:type="dxa"/>
          </w:tcPr>
          <w:p w14:paraId="7C5C7832">
            <w:pPr>
              <w:spacing w:after="0" w:line="240" w:lineRule="auto"/>
              <w:jc w:val="both"/>
              <w:rPr>
                <w:rFonts w:ascii="Times New Roman" w:hAnsi="Times New Roman" w:eastAsia="Calibri"/>
                <w:sz w:val="22"/>
                <w:szCs w:val="24"/>
              </w:rPr>
            </w:pPr>
            <w:r>
              <w:rPr>
                <w:rFonts w:ascii="Times New Roman" w:hAnsi="Times New Roman" w:eastAsia="Calibri"/>
                <w:sz w:val="22"/>
                <w:szCs w:val="24"/>
              </w:rPr>
              <w:t>Русский язык</w:t>
            </w:r>
          </w:p>
        </w:tc>
        <w:tc>
          <w:tcPr>
            <w:tcW w:w="1673" w:type="dxa"/>
          </w:tcPr>
          <w:p w14:paraId="6CA4E566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265</w:t>
            </w:r>
          </w:p>
        </w:tc>
        <w:tc>
          <w:tcPr>
            <w:tcW w:w="2126" w:type="dxa"/>
          </w:tcPr>
          <w:p w14:paraId="66EB6F4C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14:paraId="43B619B0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0</w:t>
            </w:r>
          </w:p>
        </w:tc>
      </w:tr>
      <w:tr w14:paraId="015F7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</w:tcPr>
          <w:p w14:paraId="16B3E113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2"/>
                <w:szCs w:val="24"/>
              </w:rPr>
            </w:pPr>
          </w:p>
        </w:tc>
        <w:tc>
          <w:tcPr>
            <w:tcW w:w="2013" w:type="dxa"/>
          </w:tcPr>
          <w:p w14:paraId="389644E0">
            <w:pPr>
              <w:spacing w:after="0" w:line="240" w:lineRule="auto"/>
              <w:jc w:val="both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Итого участников:</w:t>
            </w:r>
          </w:p>
        </w:tc>
        <w:tc>
          <w:tcPr>
            <w:tcW w:w="1673" w:type="dxa"/>
          </w:tcPr>
          <w:p w14:paraId="477A9EEE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1568</w:t>
            </w:r>
          </w:p>
        </w:tc>
        <w:tc>
          <w:tcPr>
            <w:tcW w:w="2126" w:type="dxa"/>
          </w:tcPr>
          <w:p w14:paraId="6BA869BE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141</w:t>
            </w:r>
          </w:p>
        </w:tc>
        <w:tc>
          <w:tcPr>
            <w:tcW w:w="1984" w:type="dxa"/>
          </w:tcPr>
          <w:p w14:paraId="0370FEF6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5</w:t>
            </w:r>
          </w:p>
        </w:tc>
      </w:tr>
    </w:tbl>
    <w:p w14:paraId="56C3DD4E">
      <w:pPr>
        <w:spacing w:after="0"/>
        <w:ind w:firstLine="709"/>
        <w:jc w:val="both"/>
        <w:rPr>
          <w:rFonts w:ascii="Times New Roman" w:hAnsi="Times New Roman" w:eastAsia="Calibri"/>
          <w:b/>
          <w:sz w:val="24"/>
          <w:szCs w:val="24"/>
        </w:rPr>
      </w:pPr>
    </w:p>
    <w:p w14:paraId="5E949C28">
      <w:pPr>
        <w:spacing w:after="0"/>
        <w:ind w:firstLine="709"/>
        <w:jc w:val="both"/>
        <w:rPr>
          <w:rFonts w:ascii="Times New Roman" w:hAnsi="Times New Roman" w:eastAsia="Calibri"/>
          <w:b/>
          <w:sz w:val="24"/>
          <w:szCs w:val="24"/>
        </w:rPr>
      </w:pPr>
    </w:p>
    <w:p w14:paraId="4B001D2F">
      <w:pPr>
        <w:spacing w:after="0"/>
        <w:jc w:val="both"/>
        <w:rPr>
          <w:rFonts w:ascii="Times New Roman" w:hAnsi="Times New Roman" w:eastAsia="Calibri"/>
          <w:sz w:val="24"/>
          <w:szCs w:val="24"/>
        </w:rPr>
      </w:pPr>
    </w:p>
    <w:p w14:paraId="362BE7F2">
      <w:pPr>
        <w:spacing w:after="0"/>
        <w:jc w:val="both"/>
        <w:rPr>
          <w:rFonts w:ascii="Times New Roman" w:hAnsi="Times New Roman" w:eastAsia="Calibri"/>
          <w:sz w:val="24"/>
          <w:szCs w:val="24"/>
        </w:rPr>
      </w:pPr>
    </w:p>
    <w:p w14:paraId="532809D2">
      <w:pPr>
        <w:spacing w:after="0"/>
        <w:jc w:val="center"/>
        <w:rPr>
          <w:rFonts w:ascii="Times New Roman" w:hAnsi="Times New Roman" w:eastAsia="Calibri"/>
          <w:b/>
          <w:sz w:val="24"/>
          <w:szCs w:val="24"/>
        </w:rPr>
      </w:pPr>
    </w:p>
    <w:p w14:paraId="3AC0E8AA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A9CAB86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BB28364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16A61FA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F4E773A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CDA2258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7AA0D49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02A26BF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F6614B2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84DA561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В 2025 – 2026 г. в ОО функционируют два 9 – ых класса с общей численностью обучающихся </w:t>
      </w:r>
    </w:p>
    <w:p w14:paraId="7E872AE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48 человек. Разработана Дорожная карта по подготовке обучающихся к сдаче ОГЭ. Проводятся родительские собрания, разрабатываются локально – нормативные акты. Учителя русского языка и математики прошли в 2025 г. КПК по вопросам проведения ГИА.</w:t>
      </w:r>
    </w:p>
    <w:p w14:paraId="2E30A9AC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1C35776">
      <w:pPr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Оценка организации учебного процесса</w:t>
      </w:r>
    </w:p>
    <w:p w14:paraId="780FE956">
      <w:pPr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Организация учебного процесса в ГБОУ ЦО «Эрудит» 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14:paraId="1F3526F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Начало учебного года – 4 сентября, окончание – 30 мая.</w:t>
      </w:r>
    </w:p>
    <w:p w14:paraId="250AB7C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Продолжительность учебного года: 1-е классы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– 33 недели, 2–8-е классы –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34 недели.</w:t>
      </w:r>
    </w:p>
    <w:p w14:paraId="540EA62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Продолжительность уроков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40 минут.</w:t>
      </w:r>
    </w:p>
    <w:p w14:paraId="12097FC5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Образовательная деятельность в Школе осуществляется по пятидневной учебной неделе для 1-х  - 4 –х классов, по шестидневной учебной неделе — для 5–9-х классов. Занятия проводятся в одну смену. Школа с 1 по 4 класс осуществляет свою деятельность в режиме полного дня.</w:t>
      </w:r>
    </w:p>
    <w:p w14:paraId="7266A95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026358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1ECE7CB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Таблица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4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. Режим образовательной деятельности</w:t>
      </w:r>
    </w:p>
    <w:tbl>
      <w:tblPr>
        <w:tblStyle w:val="5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28"/>
        <w:gridCol w:w="1444"/>
        <w:gridCol w:w="3069"/>
        <w:gridCol w:w="1805"/>
        <w:gridCol w:w="1624"/>
      </w:tblGrid>
      <w:tr w14:paraId="3799DF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5361275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Классы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6CCD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Количество смен</w:t>
            </w:r>
          </w:p>
        </w:tc>
        <w:tc>
          <w:tcPr>
            <w:tcW w:w="3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3B5B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Продолжительность урока (минут)</w:t>
            </w: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AC094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Количество учебных дней в неделю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6179C2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Количество учебных недель в году</w:t>
            </w:r>
          </w:p>
        </w:tc>
      </w:tr>
      <w:tr w14:paraId="7C987D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65DC46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6961A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149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Ступенчатый режим:</w:t>
            </w:r>
          </w:p>
          <w:p w14:paraId="6A7C9021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35 минут (сентябрь–декабрь);</w:t>
            </w:r>
          </w:p>
          <w:p w14:paraId="789F0099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40 минут (январь–май)</w:t>
            </w: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58FFC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221C9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33</w:t>
            </w:r>
          </w:p>
        </w:tc>
      </w:tr>
      <w:tr w14:paraId="1B6D10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A63E8F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2– 4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E2761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874C8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04686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7C0A4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</w:tr>
      <w:tr w14:paraId="799123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811557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5 -9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F662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E60E4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EC1D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FB436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</w:tr>
    </w:tbl>
    <w:p w14:paraId="6221D25B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Начало учебных занятий – 8 ч 30 мин.</w:t>
      </w:r>
    </w:p>
    <w:p w14:paraId="38E59545">
      <w:pPr>
        <w:spacing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 сентября 2025 года учителя начальных классов применяют при обучении первоклассников Методические рекомендации по организации процесса обучения в первом классе в адаптационный период в сентябре – октябре (письмо Минпросвещения России от 01.07.2025 № 03-1326).</w:t>
      </w:r>
    </w:p>
    <w:p w14:paraId="208C8ED8">
      <w:pPr>
        <w:spacing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Применяется организация мероприятий для обеспечения двигательной активности и профилактики переутомления. В середине учебного дня педагог организует динамическую паузу не менее 40 минут –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по возможности проводится на улице с играми средней подвижности;</w:t>
      </w:r>
    </w:p>
    <w:p w14:paraId="36B53842">
      <w:pPr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особенности контрольно-оценочной деятельности –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без балльной оценки. Результаты работы первоклассников оцениваются только словесно, не задаются домашние задания.</w:t>
      </w:r>
    </w:p>
    <w:p w14:paraId="78303EF9">
      <w:pPr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430D54A7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Вывод: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по итогам </w:t>
      </w:r>
      <w:r>
        <w:rPr>
          <w:rFonts w:ascii="Times New Roman" w:hAnsi="Times New Roman"/>
          <w:color w:val="000000"/>
          <w:sz w:val="24"/>
          <w:szCs w:val="24"/>
        </w:rPr>
        <w:t xml:space="preserve"> адаптационного периода в первых классах в 2025/2026 учебном году можно сделать вывод о том,  что педагоги приняли достаточные меры и достигли хороших результатов по социализации учеников, включения их личности в новую учебную деятельность.</w:t>
      </w:r>
    </w:p>
    <w:p w14:paraId="2E06C252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Организация электронного обучения, применение ЭОР, ЭСО и дистанционных технологий</w:t>
      </w:r>
    </w:p>
    <w:p w14:paraId="00E574D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CF813DC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Школе созданы все условия для применения электронного обучения и дистанционных образовательных технологий при реализации образовательных программ в соответствии с постановлением Правительства РФ от 11.10.2023 № 1678.</w:t>
      </w:r>
    </w:p>
    <w:p w14:paraId="073D4CCF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Принят и опубликован на официальном сайте Школы локальный нормативный акт, содержащий решение о реализации образовательных программ с применением электронного обучения, дистанционных образовательных технологий в следующем учебном году, в котором также содержатся:</w:t>
      </w:r>
    </w:p>
    <w:p w14:paraId="3C906C6A">
      <w:pPr>
        <w:numPr>
          <w:ilvl w:val="0"/>
          <w:numId w:val="3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технологий;</w:t>
      </w:r>
    </w:p>
    <w:p w14:paraId="765DC451">
      <w:pPr>
        <w:numPr>
          <w:ilvl w:val="0"/>
          <w:numId w:val="3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порядок оказания технической помощи обучающимся и педагогическим работникам;</w:t>
      </w:r>
    </w:p>
    <w:p w14:paraId="1C5235CA">
      <w:pPr>
        <w:numPr>
          <w:ilvl w:val="0"/>
          <w:numId w:val="3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порядок определения соотношение объема занятий, проводимых в форме контактной работы обучающихся с педагогами, и объема занятий, проводимых на иных условиях, а также с применением электронного обучения, дистанционных образовательных технологий;</w:t>
      </w:r>
    </w:p>
    <w:p w14:paraId="149C3504">
      <w:pPr>
        <w:numPr>
          <w:ilvl w:val="0"/>
          <w:numId w:val="39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порядок фиксации хода образовательного процесса, промежуточной аттестации, текущего контроля успеваемости и итоговой аттестации.</w:t>
      </w:r>
    </w:p>
    <w:p w14:paraId="45CC28D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B643F0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Для организации образовательного процесса с применением электронного обучения, дистанционных образовательных технологий школа использует средства обучения, цифровой образовательный контент и дистанционные образовательные технологии, предусмотренные ФГИС «Моя школа» (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myschool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edu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14:paraId="4FB468A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Электронное обучение с применением ДОТ в школе проходит организованно.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90 процентов учителей освоили ФГИС «Моя школа», активно ее используют:</w:t>
      </w:r>
    </w:p>
    <w:p w14:paraId="168F4A32">
      <w:pPr>
        <w:numPr>
          <w:ilvl w:val="0"/>
          <w:numId w:val="4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применяют образовательный контент на уроках;</w:t>
      </w:r>
    </w:p>
    <w:p w14:paraId="0CA635F9">
      <w:pPr>
        <w:numPr>
          <w:ilvl w:val="0"/>
          <w:numId w:val="4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используют для организации проектной деятельности.</w:t>
      </w:r>
    </w:p>
    <w:p w14:paraId="7DA73461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 втором полугодии 2024/25 учебного года педагоги применяли ЭОР из перечня, утвержденного приказом Минпросвещения от 04.10.2023 № 738. С 1 сентября 2024 года обновили программы и включили ЭОР из перечня, утвержденного приказом Минпросвещения от 18.07.2024 № 499.</w:t>
      </w:r>
    </w:p>
    <w:p w14:paraId="3AB2BFC1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Приказом от 02.09.2024 № 25 «Об ограничении использования мобильных устройств» установлен запрет на использование средств подвижной радиотелефонной связи во время учебных занятий. Требование выполняют 90% педагогов.</w:t>
      </w:r>
    </w:p>
    <w:p w14:paraId="17056F6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F2E9F89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Работа с учениками, требующими особого педагогического внимания</w:t>
      </w:r>
    </w:p>
    <w:p w14:paraId="3046C26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2025 году школа организовала адресную работу с целевыми группами в соответствии с Концепцией Минпросвещения от 18.06.2024 № СК-13/07вн.</w:t>
      </w:r>
    </w:p>
    <w:p w14:paraId="6CD68B1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школе в 2024 году выделены следующие целевые группы обучающихся:</w:t>
      </w:r>
    </w:p>
    <w:p w14:paraId="1E8C4D06">
      <w:pPr>
        <w:numPr>
          <w:ilvl w:val="0"/>
          <w:numId w:val="4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обучающиеся с ОВЗ и инвалидностью;</w:t>
      </w:r>
    </w:p>
    <w:p w14:paraId="12A20715">
      <w:pPr>
        <w:numPr>
          <w:ilvl w:val="0"/>
          <w:numId w:val="4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дети-сироты и дети, оставшиеся без попечения родителей;</w:t>
      </w:r>
    </w:p>
    <w:p w14:paraId="25D9A030">
      <w:pPr>
        <w:numPr>
          <w:ilvl w:val="0"/>
          <w:numId w:val="4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обучающиеся, испытывающие трудности в освоении основных общеобразовательных программ, развитии и социальной адаптации;</w:t>
      </w:r>
    </w:p>
    <w:p w14:paraId="777EB34E">
      <w:pPr>
        <w:numPr>
          <w:ilvl w:val="0"/>
          <w:numId w:val="4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дети, проявляющие различные формы отклоняющегося поведения;</w:t>
      </w:r>
    </w:p>
    <w:p w14:paraId="58616E2A">
      <w:pPr>
        <w:numPr>
          <w:ilvl w:val="0"/>
          <w:numId w:val="4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дети участников, ветеранов СВО</w:t>
      </w:r>
    </w:p>
    <w:p w14:paraId="27E5D485">
      <w:p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2F894C95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2025 году Школа продолжала оказывать психолого-педагогическую помощь обучающимся из числа семей ветеранов (участников) специальной военной операции (СВО). Мероприятия носили комплексный характер, для их реализации привлекали:</w:t>
      </w:r>
    </w:p>
    <w:p w14:paraId="39C2623B">
      <w:pPr>
        <w:numPr>
          <w:ilvl w:val="0"/>
          <w:numId w:val="4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учителей начальных классов;</w:t>
      </w:r>
    </w:p>
    <w:p w14:paraId="43BE052C">
      <w:pPr>
        <w:numPr>
          <w:ilvl w:val="0"/>
          <w:numId w:val="4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учителей-предметников;</w:t>
      </w:r>
    </w:p>
    <w:p w14:paraId="7441A0FA">
      <w:pPr>
        <w:numPr>
          <w:ilvl w:val="0"/>
          <w:numId w:val="4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педагога-психолога;</w:t>
      </w:r>
    </w:p>
    <w:p w14:paraId="25E1BF7C">
      <w:pPr>
        <w:numPr>
          <w:ilvl w:val="0"/>
          <w:numId w:val="42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советника директора по воспитанию и взаимодействию с детскими общественными объединениями.</w:t>
      </w:r>
    </w:p>
    <w:p w14:paraId="5867C950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Помимо профилактических и просветительских мероприятий в Школе организован ежемесячный мониторинг психологического состояния детей ветеранов (участников) СВО. При выявлении признаков неблагоприятных и деструктивных состояний у учащихся, нуждающихся в повышенном психолого-педагогическом внимании, педагог-психолог оказывал индивидуальную помощь на основании согласий родителей школьников.</w:t>
      </w:r>
    </w:p>
    <w:p w14:paraId="25039FF6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Вывод:</w:t>
      </w:r>
      <w:r>
        <w:rPr>
          <w:rFonts w:ascii="Times New Roman" w:hAnsi="Times New Roman"/>
          <w:color w:val="000000"/>
          <w:sz w:val="24"/>
          <w:szCs w:val="24"/>
        </w:rPr>
        <w:t xml:space="preserve"> Школа ведет работу по формированию здорового образа жизни и реализации технологий сбережения здоровья. Все учителя проводят совместно с обучающимися физкультминутки во время занятий, гимнастику для глаз, обеспечивается контроль за осанкой, в том числе во время письма, рисования и использования электронных средств обучения.</w:t>
      </w:r>
    </w:p>
    <w:p w14:paraId="60DF75C6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Предпрофильное обучение:</w:t>
      </w:r>
    </w:p>
    <w:p w14:paraId="4494FE4E">
      <w:pPr>
        <w:spacing w:before="100" w:beforeAutospacing="1" w:after="100" w:afterAutospacing="1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 В 2025/26 году  на уровне основного общего образовнаия сформированы  и реализуются два предпрофильных направления:  в 7,9 классах - технологический (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IT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) предпрофиль с углубленным изучением математики и информатики ( предпрофильный предмет информатика был внедрен  в 2025 году с учетом запросов обучающихся на основании анкетирования); </w:t>
      </w:r>
    </w:p>
    <w:p w14:paraId="345052C5">
      <w:pPr>
        <w:spacing w:before="100" w:beforeAutospacing="1" w:after="100" w:afterAutospacing="1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В 8-х классах реализуется предпрофиль по направленности «Туризм и гостеприимство» с углубленным изучением географии и обществознания. </w:t>
      </w:r>
    </w:p>
    <w:p w14:paraId="610997EF">
      <w:p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Таблица 3. Предпрофиль  и предметы на углубленном уровне</w:t>
      </w:r>
    </w:p>
    <w:tbl>
      <w:tblPr>
        <w:tblStyle w:val="5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05"/>
        <w:gridCol w:w="3052"/>
        <w:gridCol w:w="1881"/>
        <w:gridCol w:w="2532"/>
      </w:tblGrid>
      <w:tr w14:paraId="4E9B3E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EB13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Профиль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(предпрофиль)</w:t>
            </w:r>
          </w:p>
          <w:p w14:paraId="4DB63F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(5-9класс)</w:t>
            </w:r>
          </w:p>
        </w:tc>
        <w:tc>
          <w:tcPr>
            <w:tcW w:w="2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B54E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Предметы на уровне предпрофильного обучения</w:t>
            </w:r>
          </w:p>
          <w:p w14:paraId="52B32F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(5-9 класс)</w:t>
            </w: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B081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Количество учащихся, обучающихся по профилю в 2023/24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учебном году (5,7 класс)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2CC4F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Количество учащихся, обучающихся по профилю в 2024/25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учебном году(7,9 класс)</w:t>
            </w:r>
          </w:p>
        </w:tc>
      </w:tr>
      <w:tr w14:paraId="4E8FF0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DBCA5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Технологический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IT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8255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Математика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нформатика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7736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138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4933B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132</w:t>
            </w:r>
          </w:p>
        </w:tc>
      </w:tr>
      <w:tr w14:paraId="370AFC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31858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Туризм и Гостеприимство</w:t>
            </w:r>
          </w:p>
        </w:tc>
        <w:tc>
          <w:tcPr>
            <w:tcW w:w="2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E3C5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География, обществознание</w:t>
            </w: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71A9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9C7247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54</w:t>
            </w:r>
          </w:p>
        </w:tc>
      </w:tr>
    </w:tbl>
    <w:p w14:paraId="79F21D2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                 </w:t>
      </w:r>
    </w:p>
    <w:p w14:paraId="364A0A38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Вывод: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В образовательном процессе ведется тщательный отбор и комбинирование методов и приемов обучения с целью смены видов деятельности обучающихся, использование ориентировочной основы действий (опорных сигналов, алгоритмов, образцов выполнения задания).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</w:t>
      </w:r>
    </w:p>
    <w:p w14:paraId="7AB3A675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252525"/>
          <w:spacing w:val="-2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</w:t>
      </w:r>
      <w:r>
        <w:rPr>
          <w:rFonts w:ascii="Times New Roman" w:hAnsi="Times New Roman"/>
          <w:b/>
          <w:bCs/>
          <w:color w:val="252525"/>
          <w:spacing w:val="-2"/>
          <w:sz w:val="42"/>
          <w:szCs w:val="42"/>
        </w:rPr>
        <w:t xml:space="preserve">           </w:t>
      </w:r>
      <w:r>
        <w:rPr>
          <w:rFonts w:ascii="Times New Roman" w:hAnsi="Times New Roman"/>
          <w:b/>
          <w:bCs/>
          <w:color w:val="252525"/>
          <w:spacing w:val="-2"/>
          <w:sz w:val="28"/>
          <w:szCs w:val="28"/>
          <w:lang w:val="en-US"/>
        </w:rPr>
        <w:t>VI</w:t>
      </w:r>
      <w:r>
        <w:rPr>
          <w:rFonts w:ascii="Times New Roman" w:hAnsi="Times New Roman"/>
          <w:b/>
          <w:bCs/>
          <w:color w:val="252525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252525"/>
          <w:spacing w:val="-2"/>
          <w:sz w:val="42"/>
          <w:szCs w:val="42"/>
        </w:rPr>
        <w:t xml:space="preserve">  </w:t>
      </w:r>
      <w:r>
        <w:rPr>
          <w:rFonts w:ascii="Times New Roman" w:hAnsi="Times New Roman"/>
          <w:b/>
          <w:bCs/>
          <w:color w:val="252525"/>
          <w:spacing w:val="-2"/>
          <w:sz w:val="28"/>
          <w:szCs w:val="28"/>
        </w:rPr>
        <w:t>Оценка качества кадрового обеспечения</w:t>
      </w:r>
    </w:p>
    <w:p w14:paraId="4C5BCD4B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законодательства.</w:t>
      </w:r>
    </w:p>
    <w:p w14:paraId="1EBCA73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Основные принципы кадровой политики направлены:</w:t>
      </w:r>
    </w:p>
    <w:p w14:paraId="25FA0ECD">
      <w:pPr>
        <w:numPr>
          <w:ilvl w:val="0"/>
          <w:numId w:val="4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сохранение, укрепление и развитие кадрового потенциала;</w:t>
      </w:r>
    </w:p>
    <w:p w14:paraId="6DAE47C9">
      <w:pPr>
        <w:numPr>
          <w:ilvl w:val="0"/>
          <w:numId w:val="4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создание квалифицированного коллектива, способного работать в современных условиях;</w:t>
      </w:r>
    </w:p>
    <w:p w14:paraId="2D4AD0D6">
      <w:pPr>
        <w:numPr>
          <w:ilvl w:val="0"/>
          <w:numId w:val="4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повышение уровня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квалификации персонала.</w:t>
      </w:r>
    </w:p>
    <w:p w14:paraId="7F6BE224">
      <w:p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5F46E85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На период самообследования в школе работают 101 педагог, из них 24 воспитателей ГПД, 0 -  – внутренних совместителей, 4 – внешних совместителя,   67 - молодых педагогов из них  18- студентов.</w:t>
      </w:r>
    </w:p>
    <w:p w14:paraId="695BACB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В 2025 году курсы повышения квалификации прошли  43 ( 44% ) от всех учителей .</w:t>
      </w:r>
    </w:p>
    <w:p w14:paraId="6AC87162">
      <w:pPr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За первое полугодие молодые работники проявили себя  положительно. Принимали участие в работе МО учителей, мероприятиях по повышению методического мастерства.</w:t>
      </w:r>
    </w:p>
    <w:p w14:paraId="3C447517">
      <w:pPr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</w:p>
    <w:p w14:paraId="0671F803">
      <w:pPr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Изменилась оплата труда и молодого специалиста. Из принятых молодых учителей  согласно Постановлению правительства РСО – Алания  от 28.12.2024 № 602 получают надбавку  к заработной плате  в размере 9618 - 12 педагогов, в размере 6870 - 3 педагога.</w:t>
      </w:r>
    </w:p>
    <w:p w14:paraId="0DA4DF18">
      <w:pPr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Оценивая кадровое обеспечение образовательной организации , необходимо констатировать следующее:</w:t>
      </w:r>
    </w:p>
    <w:p w14:paraId="4A7E4088">
      <w:pPr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Образовательная деятельность в ОО обеспечена квалифицированным педагогическим составом.</w:t>
      </w:r>
    </w:p>
    <w:p w14:paraId="004C46DA">
      <w:pPr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В ОО создана устойчивая кадровая система , в которой осуществляется подготовка новых кадров  в том числе, из числа собственных педагогических работников.</w:t>
      </w:r>
    </w:p>
    <w:p w14:paraId="625C81D9">
      <w:pPr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Кадровый потенциал ОО динамично развивается на основе целенаправленной работы  по повышению квалификации педагогов.</w:t>
      </w:r>
    </w:p>
    <w:p w14:paraId="76E2383A">
      <w:pPr>
        <w:spacing w:before="100" w:beforeAutospacing="1" w:after="100" w:afterAutospacing="1" w:line="240" w:lineRule="auto"/>
        <w:contextualSpacing/>
        <w:rPr>
          <w:rFonts w:ascii="Times New Roman" w:hAnsi="Times New Roman"/>
          <w:color w:val="FF0000"/>
          <w:sz w:val="24"/>
          <w:szCs w:val="24"/>
        </w:rPr>
      </w:pPr>
    </w:p>
    <w:p w14:paraId="4788D7A1">
      <w:pPr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Цифровые компетенции учителей и умение работать с ЭОР, ЦОР и ДОТ</w:t>
      </w:r>
    </w:p>
    <w:p w14:paraId="595ABDB7">
      <w:pPr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С 1 сентября 2024 года школа проводит электронное и дистанционное обучение по новым Правилам применения электронного обучения (постановление Правительства от 11.10.2023 № 1678). В связи с этим проанализирована готовность педагогов к использованию ЭОР и ДОТ в образовательном процессе.</w:t>
      </w:r>
    </w:p>
    <w:p w14:paraId="0028D62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 результатам профессиональной диагностики педагоги школы имеют следующие уровни цифровых компетенций, необходимых для реализации ООП с помощью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ЭОР и ДОТ:</w:t>
      </w:r>
    </w:p>
    <w:p w14:paraId="0C1ED738">
      <w:pPr>
        <w:numPr>
          <w:ilvl w:val="0"/>
          <w:numId w:val="4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базовый – </w:t>
      </w:r>
      <w:r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0 процентов;</w:t>
      </w:r>
    </w:p>
    <w:p w14:paraId="7108475E">
      <w:pPr>
        <w:numPr>
          <w:ilvl w:val="0"/>
          <w:numId w:val="4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повышенный – 30 процентов;</w:t>
      </w:r>
    </w:p>
    <w:p w14:paraId="3AD8E8DD">
      <w:pPr>
        <w:numPr>
          <w:ilvl w:val="0"/>
          <w:numId w:val="4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высокий – 30 процентов.</w:t>
      </w:r>
    </w:p>
    <w:p w14:paraId="3D707A5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Общий уровень компетентности педагогов в области применения ЭОР и ДОТ вырос по сравнению с 2024 годом на 12%.</w:t>
      </w:r>
    </w:p>
    <w:p w14:paraId="53CF53E1">
      <w:pPr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726A878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Вывод:   В ГБОУ ЦО Эрудит  педагогические работники имеют стаж работы от 1 до 50 лет. В своей деятельности педагоги ОО используют наряду с традиционными методами работы инновационные образовательные технологии и методики, которые способствуют формированию у обучающихся ключевые компетенции.</w:t>
      </w:r>
    </w:p>
    <w:p w14:paraId="62635EA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14:paraId="1E03C984">
      <w:pPr>
        <w:spacing w:after="160" w:line="240" w:lineRule="auto"/>
        <w:contextualSpacing/>
        <w:jc w:val="both"/>
        <w:rPr>
          <w:bCs/>
          <w:szCs w:val="28"/>
        </w:rPr>
      </w:pPr>
      <w:r>
        <w:rPr>
          <w:rFonts w:ascii="Times New Roman" w:hAnsi="Times New Roman" w:eastAsia="Calibri"/>
          <w:sz w:val="24"/>
          <w:szCs w:val="24"/>
        </w:rPr>
        <w:t xml:space="preserve">   </w:t>
      </w:r>
      <w:r>
        <w:rPr>
          <w:rFonts w:ascii="Times New Roman" w:hAnsi="Times New Roman"/>
          <w:b/>
          <w:bCs/>
          <w:color w:val="000000" w:themeColor="text1"/>
          <w:spacing w:val="-2"/>
          <w:sz w:val="28"/>
          <w:szCs w:val="28"/>
          <w:lang w:val="en-US"/>
        </w:rPr>
        <w:t>VII</w:t>
      </w:r>
      <w:r>
        <w:rPr>
          <w:rFonts w:ascii="Times New Roman" w:hAnsi="Times New Roman"/>
          <w:b/>
          <w:bCs/>
          <w:color w:val="000000" w:themeColor="text1"/>
          <w:spacing w:val="-2"/>
          <w:sz w:val="28"/>
          <w:szCs w:val="28"/>
        </w:rPr>
        <w:t xml:space="preserve">   Оценка качества учебно –методического и библиотечно – информационного обеспечения</w:t>
      </w:r>
    </w:p>
    <w:p w14:paraId="2676D915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8F8A47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К 1 сентября 2025 года школьный сайт был приведен в соответствие с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требованиями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приказа Рособрнадзора от 04.08.2023 № 1493 «Об утверждении Требований к структуре официального сайта образовательной организации в информационно-телекоммуникационной сети Интернет и формату представления информации».</w:t>
      </w:r>
    </w:p>
    <w:p w14:paraId="7F8EE91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Подразделы школьного сайта соответствуют подразделам, указанным в приказе Рособрнадзора от 04.08.2023 № 1493 «Об утверждении Требований к структуре официального сайта образовательной организации в информационно-телекоммуникационной сети Интернет и формату представления информации».</w:t>
      </w:r>
    </w:p>
    <w:p w14:paraId="1DBD5A1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подразделах «Основные сведения», «Структура и органы управления образовательной организацией», «Документы», «Образовательные стандарты и требования», «Материально-техническое обеспечение и оснащенность образовательного процесса», «Платные образовательные услуги», «Финансово-хозяйственная деятельность», «Вакантные места для приема (перевода) обучающихся», «Доступная среда», «Международное сотрудничество», «Организация питания в образовательной организации» информация опубликована в полном объеме.</w:t>
      </w:r>
    </w:p>
    <w:p w14:paraId="7995CBD8">
      <w:pPr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сайте резмещена информация о приеме в школу в соответствии с п. 16, 25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Порядка приема в школу</w:t>
      </w:r>
    </w:p>
    <w:p w14:paraId="6F8D9545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Обеспеченность доступа к печатным и электронным образовательным ресурсам (ЭОР) в ГБОУ ЦО «Эрудит» составляет 90 процентов. В образовательном процессе используются ЭОР, включенные в федеральный перечень электронных образовательных ресурсов, утвержденный приказом Минпросвещения от 18.07.2024 № 499.</w:t>
      </w:r>
    </w:p>
    <w:p w14:paraId="650CA1B5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252525"/>
          <w:spacing w:val="-2"/>
          <w:sz w:val="28"/>
          <w:szCs w:val="28"/>
        </w:rPr>
      </w:pPr>
      <w:r>
        <w:rPr>
          <w:rFonts w:ascii="Times New Roman" w:hAnsi="Times New Roman"/>
          <w:b/>
          <w:bCs/>
          <w:color w:val="252525"/>
          <w:spacing w:val="-2"/>
          <w:sz w:val="28"/>
          <w:szCs w:val="28"/>
        </w:rPr>
        <w:t xml:space="preserve">               Качество</w:t>
      </w:r>
      <w:r>
        <w:rPr>
          <w:rFonts w:ascii="Times New Roman" w:hAnsi="Times New Roman"/>
          <w:b/>
          <w:bCs/>
          <w:color w:val="252525"/>
          <w:spacing w:val="-2"/>
          <w:sz w:val="28"/>
          <w:szCs w:val="28"/>
          <w:lang w:val="en-US"/>
        </w:rPr>
        <w:t> </w:t>
      </w:r>
      <w:r>
        <w:rPr>
          <w:rFonts w:ascii="Times New Roman" w:hAnsi="Times New Roman"/>
          <w:b/>
          <w:bCs/>
          <w:color w:val="252525"/>
          <w:spacing w:val="-2"/>
          <w:sz w:val="28"/>
          <w:szCs w:val="28"/>
        </w:rPr>
        <w:t>библиотечно-информационного обеспечения</w:t>
      </w:r>
    </w:p>
    <w:p w14:paraId="311CE09D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Общая характеристика:</w:t>
      </w:r>
    </w:p>
    <w:p w14:paraId="492504B5">
      <w:pPr>
        <w:numPr>
          <w:ilvl w:val="0"/>
          <w:numId w:val="4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объем библиотечного фонда – 26583 единиц;</w:t>
      </w:r>
    </w:p>
    <w:p w14:paraId="6877D401">
      <w:pPr>
        <w:numPr>
          <w:ilvl w:val="0"/>
          <w:numId w:val="4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книгообеспеченность – 100 процентов;</w:t>
      </w:r>
    </w:p>
    <w:p w14:paraId="7F75F0C4">
      <w:pPr>
        <w:numPr>
          <w:ilvl w:val="0"/>
          <w:numId w:val="4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обращаемость – 6</w:t>
      </w:r>
      <w:r>
        <w:rPr>
          <w:rFonts w:ascii="Times New Roman" w:hAnsi="Times New Roman"/>
          <w:color w:val="000000"/>
          <w:sz w:val="24"/>
          <w:szCs w:val="24"/>
        </w:rPr>
        <w:t>223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единиц в год;</w:t>
      </w:r>
    </w:p>
    <w:p w14:paraId="471B5B52">
      <w:pPr>
        <w:numPr>
          <w:ilvl w:val="0"/>
          <w:numId w:val="45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объем учебного фонда – 25511 единиц.</w:t>
      </w:r>
    </w:p>
    <w:p w14:paraId="1D25BE09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Фонд библиотеки формируется за счет федерального, регионального  бюджетов.</w:t>
      </w:r>
    </w:p>
    <w:p w14:paraId="70D0BD09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Таблица 22. Состав фонда и его использование</w:t>
      </w:r>
    </w:p>
    <w:tbl>
      <w:tblPr>
        <w:tblStyle w:val="5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2"/>
        <w:gridCol w:w="3419"/>
        <w:gridCol w:w="2758"/>
        <w:gridCol w:w="3921"/>
      </w:tblGrid>
      <w:tr w14:paraId="14ECE8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1DB5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№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FD30F9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Вид литературы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4BE73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Количество единиц в фонде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9F78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Сколько экземпляров выдавалось за год</w:t>
            </w:r>
          </w:p>
        </w:tc>
      </w:tr>
      <w:tr w14:paraId="555FCC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85843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CBFB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Учебная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AB6B1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25511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1E64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5220</w:t>
            </w:r>
          </w:p>
        </w:tc>
      </w:tr>
      <w:tr w14:paraId="73259D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0B045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A43FC6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Педагогическая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0092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8446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</w:tr>
      <w:tr w14:paraId="7D07BA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CB41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E5C99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Художественная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7290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894CC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750</w:t>
            </w:r>
          </w:p>
        </w:tc>
      </w:tr>
      <w:tr w14:paraId="792A9C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A4539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6D04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Справочная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F7D84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B05D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14:paraId="5A4F27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DCC09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6271B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Языковедение, литературоведение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3F55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DF0BAF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</w:tr>
      <w:tr w14:paraId="76001F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189AA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773E3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Естественно-научная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17A2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F594E1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78</w:t>
            </w:r>
          </w:p>
        </w:tc>
      </w:tr>
      <w:tr w14:paraId="4D5B03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4FA1E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50E78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Техническая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8531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 электронных книг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1490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</w:tr>
      <w:tr w14:paraId="71E51E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0D45B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033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Общественно-политическая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29AD59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772141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32</w:t>
            </w:r>
          </w:p>
        </w:tc>
      </w:tr>
    </w:tbl>
    <w:p w14:paraId="3C012D1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Фонд библиотеки соответствует требованиям ФГОС. </w:t>
      </w:r>
    </w:p>
    <w:p w14:paraId="3211C2BE">
      <w:pPr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Проведена ревизия библиотечного фонда. Подготовлен перспективный перечень учебников, которые школе необходимо закупить до сентября 2025 года. Также составлен список пособий, которые нужно будет списать до даты.</w:t>
      </w:r>
    </w:p>
    <w:p w14:paraId="49E7723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библиотеке имеется компьютер, интерактивная доска, 12 электронных книг,  электронные образовательные ресурсы –  электронные диски.</w:t>
      </w:r>
    </w:p>
    <w:p w14:paraId="015075C2">
      <w:pPr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Средний уровень посещаемости библиотеки – 25 человек в день.</w:t>
      </w:r>
    </w:p>
    <w:p w14:paraId="09690D8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Действует подключение к ресурсам ФГИС «Моя школа».</w:t>
      </w:r>
    </w:p>
    <w:p w14:paraId="65CFAFD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На официальном сайте Школы есть страница библиотеки с информацией о проводимых мероприятиях школьной библиотеки.</w:t>
      </w:r>
    </w:p>
    <w:p w14:paraId="62A6166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Оснащенность библиотеки учебными пособиями достаточная. Однако требуется дополнительное финансирование библиотеки на закупку периодических изданий и обновление фонда художественной литературы.</w:t>
      </w:r>
    </w:p>
    <w:p w14:paraId="0FE5044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Фонд дополнительной литературы оцифрован полностью. Отсутствует финансирование библиотеки на закупку периодических изданий и обновление фонда художественной литературы.</w:t>
      </w:r>
    </w:p>
    <w:p w14:paraId="188A5F1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Вместе с тем, из фонда внебюджетных средств  Школа  в 2025 году выписала: детский журнал «Ногдзау», газеты «Растдзинад», «Северная Осетия», «Профсоюз». </w:t>
      </w:r>
    </w:p>
    <w:p w14:paraId="03813E3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588D64E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Помимо официального сайта Школа регулярно ведет официальную страницу в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социальной сети ВКонтакте (госпаблик). Работа госпаблика регламентируется Федеральным законом от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09.02.2009 №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8-ФЗ, постановлением Правительства от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31.12.2022 №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2560, рекомендациями Минцифры и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локальными актами Школы.</w:t>
      </w:r>
    </w:p>
    <w:p w14:paraId="13AD1BF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госпаблике всегда присутствует информация:</w:t>
      </w:r>
    </w:p>
    <w:p w14:paraId="0127556D">
      <w:pPr>
        <w:numPr>
          <w:ilvl w:val="0"/>
          <w:numId w:val="4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наименование Школы;</w:t>
      </w:r>
    </w:p>
    <w:p w14:paraId="3AE385E0">
      <w:pPr>
        <w:numPr>
          <w:ilvl w:val="0"/>
          <w:numId w:val="4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почтовый адрес, адрес электронной почты и номера телефонов справочных служб Школы;</w:t>
      </w:r>
    </w:p>
    <w:p w14:paraId="4C6AE933">
      <w:pPr>
        <w:numPr>
          <w:ilvl w:val="0"/>
          <w:numId w:val="4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информация об официальном сайте Школы;</w:t>
      </w:r>
    </w:p>
    <w:p w14:paraId="261B9B34">
      <w:pPr>
        <w:numPr>
          <w:ilvl w:val="0"/>
          <w:numId w:val="46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иная информацию о Школе и ее деятельности.</w:t>
      </w:r>
    </w:p>
    <w:p w14:paraId="58D881A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Ответственный за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госпаблик ежеквартально проводит опросы пользователей социальной сети по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темам удовлетворенности контентом госпаблика и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работой Школы. Анализ опросов показал, что к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концу 2025 года удовлетворенность родителей работой Школы увеличилась на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15%, обучающихся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— на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17%.</w:t>
      </w:r>
    </w:p>
    <w:p w14:paraId="4B53612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Контроль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библиотечного фонда на наличие книг из ФСЭМ</w:t>
      </w:r>
    </w:p>
    <w:p w14:paraId="6FDDD27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В школьной библиотеке организована и ведется планомерная работа по выявлению и изъятию книг, включенных в Федеральный перечень экстремистских материалов (ФСЭМ):</w:t>
      </w:r>
    </w:p>
    <w:p w14:paraId="7E2D7D35">
      <w:pPr>
        <w:numPr>
          <w:ilvl w:val="0"/>
          <w:numId w:val="4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организован контроль библиотечного фонда на наличие книг из ФСЭМ;</w:t>
      </w:r>
    </w:p>
    <w:p w14:paraId="091B75C6">
      <w:pPr>
        <w:numPr>
          <w:ilvl w:val="0"/>
          <w:numId w:val="4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проверки проводятся систематически;</w:t>
      </w:r>
    </w:p>
    <w:p w14:paraId="71E06F6A">
      <w:pPr>
        <w:numPr>
          <w:ilvl w:val="0"/>
          <w:numId w:val="4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документация ведется в соответствии с положением о школьной библиотеке.</w:t>
      </w:r>
    </w:p>
    <w:p w14:paraId="772C1D4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Проверка фонда на предмет наличия в нем документов, включенных в ФСЭМ, проводится:</w:t>
      </w:r>
    </w:p>
    <w:p w14:paraId="16990CAF">
      <w:pPr>
        <w:numPr>
          <w:ilvl w:val="0"/>
          <w:numId w:val="4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 поступлении новых документов в фонд;</w:t>
      </w:r>
    </w:p>
    <w:p w14:paraId="4DC49465">
      <w:pPr>
        <w:numPr>
          <w:ilvl w:val="0"/>
          <w:numId w:val="4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систематически – один раза в три месяца – путем сверки ФСЭМ со справочно-библиографическим аппаратом фонда библиотеки.</w:t>
      </w:r>
    </w:p>
    <w:p w14:paraId="4706170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В школе сформирована специальная Комиссия по сверке библиотечного фонда с Федеральным списком экстремистских материалов, выявлению, изъятию и уничтожению экстремистских материалов (далее — Комиссия).</w:t>
      </w:r>
    </w:p>
    <w:p w14:paraId="182422F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Комиссия ежеквартально осуществляет проверку библиотечного фонда образовательной организации на предмет наличия в нем документов, включенных в ФСЭМ, путем сверки ФСЭМ со справочно-библиографическим аппаратом фонда.</w:t>
      </w:r>
    </w:p>
    <w:p w14:paraId="2F28FBF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Сведения о каждой проверке библиотечного фонда вносятся в журнал сверки библиотечного фонда с ФСЭМ.</w:t>
      </w:r>
    </w:p>
    <w:p w14:paraId="5049B385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Заведующая библиотекой Гуриева М.Х. проводит актуализацию списка экстремистских материалов  раз в квартал. В случае совпадения этого дня с выходным – в первый рабочий день, следующий за указанной датой. Об актуализации Списка экстремистских материалов составляются акты актуализации ФСЭМ.</w:t>
      </w:r>
    </w:p>
    <w:p w14:paraId="0F64C34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Технический специалист Школы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ежемесячно проводит проверку компьютеров, установленных в библиотеке на предмет наличия экстремистских материалов и блокировки запрещенного контента. Результаты поверок фиксируются в фиксировать в журнале сверки с ФСЭМ.</w:t>
      </w:r>
    </w:p>
    <w:p w14:paraId="3CBD8AA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в школьной библиотеке отсутствуют:</w:t>
      </w:r>
    </w:p>
    <w:p w14:paraId="2F39624E">
      <w:pPr>
        <w:numPr>
          <w:ilvl w:val="0"/>
          <w:numId w:val="4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бумажные носители информации, включенные в ФСЭМ;</w:t>
      </w:r>
    </w:p>
    <w:p w14:paraId="2247C9EE">
      <w:pPr>
        <w:numPr>
          <w:ilvl w:val="0"/>
          <w:numId w:val="4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бумажные носители (книг, журналов и пр.), содержащие высказывания, в которых негативно оценивается человек или группа лиц по признакам национальности, происхождения. Также не обнаружены текстовые источники побудительного характера, призывающие к враждебным действиям одну группу лиц по отношению к другой группе лиц, выделенных по признакам национальности или вероисповедания;</w:t>
      </w:r>
    </w:p>
    <w:p w14:paraId="715ECD06">
      <w:pPr>
        <w:numPr>
          <w:ilvl w:val="0"/>
          <w:numId w:val="4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материалы экстремистского характера, представленные в виде аудио — видеофайлов (песни, интервью, лекции и пр.), размещенные в сети Интернет, а также на каких-либо сторонних носителях (флэш - карты, внешние жесткие диски, СИ,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USB</w:t>
      </w:r>
      <w:r>
        <w:rPr>
          <w:rFonts w:ascii="Times New Roman" w:hAnsi="Times New Roman"/>
          <w:color w:val="000000"/>
          <w:sz w:val="24"/>
          <w:szCs w:val="24"/>
        </w:rPr>
        <w:t>-диски);</w:t>
      </w:r>
    </w:p>
    <w:p w14:paraId="2E8F0157">
      <w:pPr>
        <w:numPr>
          <w:ilvl w:val="0"/>
          <w:numId w:val="4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материалы экстремистского характера, представленные в виде графического изображения (рисунки, графика, фотографии, изображения с текстом).</w:t>
      </w:r>
    </w:p>
    <w:p w14:paraId="7D85AFB8">
      <w:pPr>
        <w:spacing w:before="100" w:beforeAutospacing="1" w:after="100" w:afterAutospacing="1" w:line="600" w:lineRule="atLeast"/>
        <w:rPr>
          <w:rFonts w:ascii="Times New Roman" w:hAnsi="Times New Roman"/>
          <w:b/>
          <w:bCs/>
          <w:color w:val="252525"/>
          <w:spacing w:val="-2"/>
          <w:sz w:val="28"/>
          <w:szCs w:val="28"/>
        </w:rPr>
      </w:pPr>
      <w:r>
        <w:rPr>
          <w:rFonts w:ascii="Times New Roman" w:hAnsi="Times New Roman"/>
          <w:b/>
          <w:bCs/>
          <w:color w:val="252525"/>
          <w:spacing w:val="-2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b/>
          <w:bCs/>
          <w:color w:val="252525"/>
          <w:spacing w:val="-2"/>
          <w:sz w:val="28"/>
          <w:szCs w:val="28"/>
          <w:lang w:val="en-US"/>
        </w:rPr>
        <w:t>VIII</w:t>
      </w:r>
      <w:r>
        <w:rPr>
          <w:rFonts w:ascii="Times New Roman" w:hAnsi="Times New Roman"/>
          <w:b/>
          <w:bCs/>
          <w:color w:val="252525"/>
          <w:spacing w:val="-2"/>
          <w:sz w:val="28"/>
          <w:szCs w:val="28"/>
        </w:rPr>
        <w:t xml:space="preserve">  Оценка      материально-технической</w:t>
      </w:r>
      <w:r>
        <w:rPr>
          <w:rFonts w:ascii="Times New Roman" w:hAnsi="Times New Roman"/>
          <w:b/>
          <w:bCs/>
          <w:color w:val="252525"/>
          <w:spacing w:val="-2"/>
          <w:sz w:val="28"/>
          <w:szCs w:val="28"/>
          <w:lang w:val="en-US"/>
        </w:rPr>
        <w:t> </w:t>
      </w:r>
      <w:r>
        <w:rPr>
          <w:rFonts w:ascii="Times New Roman" w:hAnsi="Times New Roman"/>
          <w:b/>
          <w:bCs/>
          <w:color w:val="252525"/>
          <w:spacing w:val="-2"/>
          <w:sz w:val="28"/>
          <w:szCs w:val="28"/>
        </w:rPr>
        <w:t>базы</w:t>
      </w:r>
    </w:p>
    <w:p w14:paraId="3A744C1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Материально-техническое обеспечение Школы позволяет реализовывать в полной мере образовательные программы. В Школе оборудованы 49 учебных кабинета, 42 из них оснащены современной мультимедийной техникой, в том числе:</w:t>
      </w:r>
    </w:p>
    <w:p w14:paraId="0B73B793">
      <w:pPr>
        <w:numPr>
          <w:ilvl w:val="0"/>
          <w:numId w:val="5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лаборатория по физике;</w:t>
      </w:r>
    </w:p>
    <w:p w14:paraId="43467B32">
      <w:pPr>
        <w:numPr>
          <w:ilvl w:val="0"/>
          <w:numId w:val="5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лаборатория по химии;</w:t>
      </w:r>
    </w:p>
    <w:p w14:paraId="1DB20DF9">
      <w:pPr>
        <w:numPr>
          <w:ilvl w:val="0"/>
          <w:numId w:val="5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лаборатория по биологии;</w:t>
      </w:r>
    </w:p>
    <w:p w14:paraId="553AFA08">
      <w:pPr>
        <w:numPr>
          <w:ilvl w:val="0"/>
          <w:numId w:val="5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три компьютерных класса;</w:t>
      </w:r>
    </w:p>
    <w:p w14:paraId="5BBEE884">
      <w:pPr>
        <w:numPr>
          <w:ilvl w:val="0"/>
          <w:numId w:val="5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столярная мастерская;</w:t>
      </w:r>
    </w:p>
    <w:p w14:paraId="1A44A767">
      <w:pPr>
        <w:numPr>
          <w:ilvl w:val="0"/>
          <w:numId w:val="5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кабинет технологии для девочек;</w:t>
      </w:r>
    </w:p>
    <w:p w14:paraId="14B2CF6B">
      <w:pPr>
        <w:numPr>
          <w:ilvl w:val="0"/>
          <w:numId w:val="50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кабинет ОБЗР</w:t>
      </w:r>
    </w:p>
    <w:p w14:paraId="20000D83">
      <w:pPr>
        <w:numPr>
          <w:ilvl w:val="0"/>
          <w:numId w:val="50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лаборатория БАС</w:t>
      </w:r>
    </w:p>
    <w:p w14:paraId="087D58BE">
      <w:pPr>
        <w:numPr>
          <w:ilvl w:val="0"/>
          <w:numId w:val="50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кабинет робототехники</w:t>
      </w:r>
    </w:p>
    <w:p w14:paraId="0349C72E">
      <w:pPr>
        <w:numPr>
          <w:ilvl w:val="0"/>
          <w:numId w:val="50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мультимедийная студия</w:t>
      </w:r>
    </w:p>
    <w:p w14:paraId="62E2360B">
      <w:pPr>
        <w:spacing w:before="100" w:beforeAutospacing="1" w:after="100" w:afterAutospacing="1" w:line="240" w:lineRule="auto"/>
        <w:ind w:left="420" w:right="181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Всего в ОУ: персональных компьютеров – 77</w:t>
      </w:r>
    </w:p>
    <w:p w14:paraId="5296F11D">
      <w:pPr>
        <w:spacing w:before="100" w:beforeAutospacing="1" w:after="100" w:afterAutospacing="1" w:line="240" w:lineRule="auto"/>
        <w:ind w:left="420" w:right="181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Ноутбуков – 28</w:t>
      </w:r>
    </w:p>
    <w:p w14:paraId="26381C5F">
      <w:pPr>
        <w:spacing w:before="100" w:beforeAutospacing="1" w:after="100" w:afterAutospacing="1" w:line="240" w:lineRule="auto"/>
        <w:ind w:left="420" w:right="181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Интерактивная доска – 44</w:t>
      </w:r>
    </w:p>
    <w:p w14:paraId="7C60B0F7">
      <w:pPr>
        <w:spacing w:before="100" w:beforeAutospacing="1" w:after="100" w:afterAutospacing="1" w:line="240" w:lineRule="auto"/>
        <w:ind w:left="420" w:right="181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3AF44C0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На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втором этаже здания оборудован актовый зал. На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первом этаже оборудованы столовая, пищеблок и спортивный зал.</w:t>
      </w:r>
    </w:p>
    <w:p w14:paraId="4CFC8C8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В целях организации первичной медико-санитарной помощи детям в период их обучения и воспитания в Школе заключен и действует  договор с МБУ «Поликлиника № 4» г. Владикавказ.  По условиям договора на территории Школы действует медицинский пункт.</w:t>
      </w:r>
    </w:p>
    <w:p w14:paraId="3D7C1EE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Медицинский пункт является структурным подразделением медицинской организации. Пункт осуществляет свою деятельность в соответствии с Положением об организации медицинского пункта образовательной организации, разработанным на основе приложения № 1 к Порядку, утвержденному приказом Минздрава России от 14.04.2025 № 213н.</w:t>
      </w:r>
    </w:p>
    <w:p w14:paraId="3B39C96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Медицинский пункт оснащен в соответствии со стандартом оснащения, приведенным в приложении № 3 к Порядку, утвержденному приказом Минздрава России от 14.04.2025 № 213н. имеется лицензия.</w:t>
      </w:r>
    </w:p>
    <w:p w14:paraId="707B755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В Школе созданы все необходимые условия для обучения детей с ОВЗ: пандусы для беспрепятственного доступа в школу и школьные кабинеты, имеется подъемник, оборудованные санузлы.</w:t>
      </w:r>
    </w:p>
    <w:p w14:paraId="08F2B6A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первом этаже здания оборудованы спортивный зал, столовая и пищеблок, медицинский блок, кабинет психолога.</w:t>
      </w:r>
    </w:p>
    <w:p w14:paraId="156DB39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 втором этаже здания оборудованы актовый залы, репетиционные комнаты , гимнастический зал. </w:t>
      </w:r>
    </w:p>
    <w:p w14:paraId="52D197D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территории школы имеются 2 спортивные площадки, футбольное поле, волейбольная площадка, беговая дорожка. Предусмотрена площадка для оздоровительных занятий для детей с ОВЗ.</w:t>
      </w:r>
    </w:p>
    <w:p w14:paraId="3B4259B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Учебные классы оборудованы мебелью в соответствии с требованиями СП 2.4.3648-20. Мебель в классах расположена в соответствии с ростом и возрастом обучающихся. Парты и стулья помечены цветовой маркировкой в соответствии с ростовой группой. Покрытие столов и стульев не имеет дефектов и повреждений.</w:t>
      </w:r>
    </w:p>
    <w:p w14:paraId="3325CD2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Организация рабочих мест удовлетворительная во всех кабинетах данного цикла: расстановка мебели обеспечивает оптимальную ширину проходов, оптимальные расстояния от классной доски до первого и последнего ряда столов, рабочие места закреплены за учащимися.</w:t>
      </w:r>
    </w:p>
    <w:p w14:paraId="3867C7E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кабинетах соблюдаются требования СП 2.4.3648-20 к температурному режиму и режиму проветривания. Все кабинеты оснащены термометрами для контроля температуры воздуха.</w:t>
      </w:r>
    </w:p>
    <w:p w14:paraId="582EF81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 обеспечения охраны труда в кабинетах есть инструкции, журналы инструктажа, уголки безопасности.</w:t>
      </w:r>
    </w:p>
    <w:p w14:paraId="358C536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Вместе с тем , не все кабинеты оснащены комплектами:</w:t>
      </w:r>
    </w:p>
    <w:p w14:paraId="479EA9B0">
      <w:pPr>
        <w:numPr>
          <w:ilvl w:val="0"/>
          <w:numId w:val="5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наглядных пособий;</w:t>
      </w:r>
    </w:p>
    <w:p w14:paraId="301CAFAC">
      <w:pPr>
        <w:numPr>
          <w:ilvl w:val="0"/>
          <w:numId w:val="5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карт;</w:t>
      </w:r>
    </w:p>
    <w:p w14:paraId="2594E93C">
      <w:pPr>
        <w:numPr>
          <w:ilvl w:val="0"/>
          <w:numId w:val="5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учебных макетов;</w:t>
      </w:r>
    </w:p>
    <w:p w14:paraId="7DF71C3E">
      <w:pPr>
        <w:numPr>
          <w:ilvl w:val="0"/>
          <w:numId w:val="5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специального оборудования</w:t>
      </w:r>
    </w:p>
    <w:p w14:paraId="0688772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соответствии с перечнем, утвержденным приказом Минпросвещения от 06.09.2022 № 804.</w:t>
      </w:r>
    </w:p>
    <w:p w14:paraId="5A325A1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Кабинеты для изучения предметных областей «Русский язык и литература», «Родной язык и родная литература», «Иностранные языки», «Общественно-научные предметы»,  «Физическая культура» и «Основы безопасности и защиты Родины» не достаточно полно оснащены комплектами:</w:t>
      </w:r>
    </w:p>
    <w:p w14:paraId="20BC47D8">
      <w:pPr>
        <w:numPr>
          <w:ilvl w:val="0"/>
          <w:numId w:val="5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наглядных пособий;</w:t>
      </w:r>
    </w:p>
    <w:p w14:paraId="0731B3C2">
      <w:pPr>
        <w:numPr>
          <w:ilvl w:val="0"/>
          <w:numId w:val="5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карт;</w:t>
      </w:r>
    </w:p>
    <w:p w14:paraId="407C2FA8">
      <w:pPr>
        <w:numPr>
          <w:ilvl w:val="0"/>
          <w:numId w:val="5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учебных макетов;</w:t>
      </w:r>
    </w:p>
    <w:p w14:paraId="504FF963">
      <w:pPr>
        <w:numPr>
          <w:ilvl w:val="0"/>
          <w:numId w:val="5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специального оборудования</w:t>
      </w:r>
    </w:p>
    <w:p w14:paraId="6279A2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соответствии с перечнем, утвержденным приказом Минпросвещения от 06.09.2022 № 804.</w:t>
      </w:r>
    </w:p>
    <w:p w14:paraId="0DA0EA2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Кабинеты физики, химии и биологии оснащены лабораторно-технологическим оборудованием в соответствии с перечнем, утвержденным приказом Минпросвещения от 06.09.2022 № 804.</w:t>
      </w:r>
    </w:p>
    <w:p w14:paraId="7EC9B28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Все кабинеты оснащены следующими техническими, электронными и демонстрационно-наглядными средствами обучения: персональный компьютер, проектор, интерактивная доска .</w:t>
      </w:r>
    </w:p>
    <w:p w14:paraId="31BCD65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Размещение и хранение учебного оборудования во всех кабинетах удовлетворительное.</w:t>
      </w:r>
    </w:p>
    <w:p w14:paraId="44F338B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оформлении кабинетов имеются классные уголки, на которых размещены правила поведения учащихся. Оформлены выставки лучших детских работ. Кабинеты оформлены эстетично.</w:t>
      </w:r>
    </w:p>
    <w:p w14:paraId="5D901AB4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Анализ данных, полученных в результате опроса педагогов на конец 2025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года, показывает положительную динамику в сравнении с 2024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годом по следующим позициям:</w:t>
      </w:r>
    </w:p>
    <w:p w14:paraId="39C09EFC">
      <w:pPr>
        <w:numPr>
          <w:ilvl w:val="0"/>
          <w:numId w:val="5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материально-техническое оснащение ГБОУ ЦО Эрудит позволяет обеспечить реализацию основных образовательных программ с применением дистанционных образовательных технологий на уровне начального общего, основного общего  образования на 100 процентов;</w:t>
      </w:r>
    </w:p>
    <w:p w14:paraId="258B1EAC">
      <w:pPr>
        <w:numPr>
          <w:ilvl w:val="0"/>
          <w:numId w:val="53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качественно изменилась оснащенность классов – 80 процентов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 xml:space="preserve"> оснащены лабораторно-технологическим оборудованием в соответствии с перечнем, утвержденным приказом Минпросвещения от 06.09.2022 № 804.</w:t>
      </w:r>
    </w:p>
    <w:p w14:paraId="648426DA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 этом полный анализ оснащенности кабинетов согласно требованиям нового ФГОС основного общего образования по предметным областям «Русский язык и литература», «Родной язык и родная литература», «Иностранные языки», «Общественно-научные предметы» показал частичное оснащение комплектами наглядных пособий, карт, учебных макетов, специального оборудования, которые обеспечивают развитие компетенций в соответствии с программой основного общего образования. В связи с чем административно-управленческой командой ГБОУ ЦО Эрудит  принято решение о направлении ходатайства учредителю с целью решить вопрос пополнения материальной базы. Также в план работы включены мероприятия по проведению анализа оснащенности кабинетов естественно-научного цикла специальным лабораторным оборудованием с учетом специфики Школы и перспектив развития инженерного направления для проведения лабораторных работ и опытно-экспериментальной деятельности в соответствии с программой основного общего образования для последующего принятия соответствующих решений.</w:t>
      </w:r>
    </w:p>
    <w:p w14:paraId="421CC173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IX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Оценка функционирования внутренней системы оценки качества образования</w:t>
      </w:r>
    </w:p>
    <w:p w14:paraId="6140A50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В ГБОУ ЦО «Эрудит» функционирует внутренняя система оценки качества образования (ВСОКО), разработанная в соответствии с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Методологией оценки качества общего образования, утвержденной Минпросвещения. При формировании модели ВСОКО Школа также учитывала процедуры федерального и регионального контроля (надзора) в сфере образования, в том числе аккредитационного мониторинга.</w:t>
      </w:r>
    </w:p>
    <w:p w14:paraId="3CCACB73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Главный документ, в котором закреплены основные правила функционирования ВСОКО – Положение о внутренней системе оценки качества образования ГБОУ ЦО  «Эрудит».</w:t>
      </w:r>
    </w:p>
    <w:p w14:paraId="1B7DA9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Внутренняя система оценки качества образования Школы ориентирована на решение следующих задач:</w:t>
      </w:r>
    </w:p>
    <w:p w14:paraId="3299F904">
      <w:pPr>
        <w:numPr>
          <w:ilvl w:val="0"/>
          <w:numId w:val="5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систематическое отслеживание и анализ состояния системы образования в образовательной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организации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для принятия обоснованных и своевременных управленческих решений, направленных на повышение качества образовательной деятельности и достижение планируемых результатов;</w:t>
      </w:r>
    </w:p>
    <w:p w14:paraId="1D5BADDC">
      <w:pPr>
        <w:numPr>
          <w:ilvl w:val="0"/>
          <w:numId w:val="5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максимальное устранение эффекта неполноты и неточности информации о качестве образования как на этапе планирования достижения образовательных результатов, так и на этапе оценки эффективности образовательной деятельности по достижению соответствующего качества образования.</w:t>
      </w:r>
    </w:p>
    <w:p w14:paraId="64B70ECA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 2025/2026 учебному году Школа скорректировала ВСОКО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на основании Рекомендации по использованию результатов оценочных процедур в системе общего образования с целью повышения качества образования, направленных письмом Минпросвещения России от 05.06.2025 № ОК-1656/03.</w:t>
      </w:r>
    </w:p>
    <w:p w14:paraId="4036BB8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В план ВСОКО добавили следующие мероприятия:</w:t>
      </w:r>
    </w:p>
    <w:p w14:paraId="023E26AD">
      <w:pPr>
        <w:numPr>
          <w:ilvl w:val="0"/>
          <w:numId w:val="5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составление плана (дорожной карты) по результатам анализа внутреннего оценивания и результатов федеральных, региональных оценочных процедур, направленный на повышение качества образования в школе;</w:t>
      </w:r>
    </w:p>
    <w:p w14:paraId="4BE6C195">
      <w:pPr>
        <w:numPr>
          <w:ilvl w:val="0"/>
          <w:numId w:val="5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оптимизацию выбора и содержания учебных курсов из формируемой части учебного плана, поурочного планирования, планов психолого-педагогической и социальной помощи детям, испытывающим трудности в освоении ООП – с целью устранения образовательных дефицитов учащихся, выявленных при проведении оценочных процедур;</w:t>
      </w:r>
    </w:p>
    <w:p w14:paraId="0C92B547">
      <w:pPr>
        <w:numPr>
          <w:ilvl w:val="0"/>
          <w:numId w:val="5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корректировку используемых учителями педагогически обоснованных форм, методов и средств обучения и воспитания – с целью устранения образовательных дефицитов учащихся, выявленных при проведении оценочных процедур;</w:t>
      </w:r>
    </w:p>
    <w:p w14:paraId="5CB9BC2F">
      <w:pPr>
        <w:numPr>
          <w:ilvl w:val="0"/>
          <w:numId w:val="5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усиление практической составляющей в содержании предметов естественно-научной направленности;</w:t>
      </w:r>
    </w:p>
    <w:p w14:paraId="44C512FF">
      <w:pPr>
        <w:numPr>
          <w:ilvl w:val="0"/>
          <w:numId w:val="55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разработку и использование современных методических материалов, которые позволяют обеспечивать индивидуальный подход в обучении.</w:t>
      </w:r>
    </w:p>
    <w:p w14:paraId="71A5A8A8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ВСОКО Школы предусматривает четыре группы направлений оценки: успешность обучающихся, характеристика педагогов, организация обучения и инфраструктура.</w:t>
      </w:r>
    </w:p>
    <w:p w14:paraId="3B2ADD98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Организация и контроль работы ВСОКО возложена на заместителей директора.</w:t>
      </w:r>
    </w:p>
    <w:p w14:paraId="74435ACB">
      <w:pPr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Основными процедурами оценки образовательных достижений обучающихся являются: стартовая и входная диагностики, текущая и тематическая оценка, портфолио, внутришкольный мониторинг образовательных достижений, промежуточная и итоговая аттестацию обучающихся.</w:t>
      </w:r>
    </w:p>
    <w:p w14:paraId="6CDF61F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Содержание процедуры оценки качества условий образовательной деятельности включает в себя:</w:t>
      </w:r>
    </w:p>
    <w:p w14:paraId="69A7AEDB">
      <w:pPr>
        <w:numPr>
          <w:ilvl w:val="0"/>
          <w:numId w:val="5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исследование удовлетворенности родителей (законных представителей) качеством образовательного процесса и качеством условий;</w:t>
      </w:r>
    </w:p>
    <w:p w14:paraId="777F4C59">
      <w:pPr>
        <w:numPr>
          <w:ilvl w:val="0"/>
          <w:numId w:val="5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программно-информационное обеспечение, наличие школьного сайта, регулярное пополнение и эффективность его использования в учебном процессе;</w:t>
      </w:r>
    </w:p>
    <w:p w14:paraId="4ACE16B9">
      <w:pPr>
        <w:numPr>
          <w:ilvl w:val="0"/>
          <w:numId w:val="5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оснащенность учебных кабинетов современным оборудованием, средствами обучения и мебелью;</w:t>
      </w:r>
    </w:p>
    <w:p w14:paraId="41694383">
      <w:pPr>
        <w:numPr>
          <w:ilvl w:val="0"/>
          <w:numId w:val="5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обеспеченность методической и учебной литературой;</w:t>
      </w:r>
    </w:p>
    <w:p w14:paraId="64E8DAE7">
      <w:pPr>
        <w:numPr>
          <w:ilvl w:val="0"/>
          <w:numId w:val="5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диагностику уровня тревожности обучающихся 1-х 5-х  классов в период адаптации;</w:t>
      </w:r>
    </w:p>
    <w:p w14:paraId="2DE107AB">
      <w:pPr>
        <w:numPr>
          <w:ilvl w:val="0"/>
          <w:numId w:val="5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оценку количества обучающихся на всех уровнях образования и сохранения контингента обучающихся;</w:t>
      </w:r>
    </w:p>
    <w:p w14:paraId="0F312197">
      <w:pPr>
        <w:numPr>
          <w:ilvl w:val="0"/>
          <w:numId w:val="5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оценку кадровых условий реализации образовательной программы (аттестация педагогов, готовность к повышению педагогического мастерства, знание и использование современных методик и технологий, подготовка и участие в качестве экспертов ЕГЭ, ОГЭ, аттестационных комиссий, жюри, участие в профессиональных конкурсах);</w:t>
      </w:r>
    </w:p>
    <w:p w14:paraId="51AC6FEF">
      <w:pPr>
        <w:numPr>
          <w:ilvl w:val="0"/>
          <w:numId w:val="5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использование социальной сферы микрорайона и города.</w:t>
      </w:r>
    </w:p>
    <w:p w14:paraId="6788501C">
      <w:pPr>
        <w:numPr>
          <w:ilvl w:val="0"/>
          <w:numId w:val="5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4C58952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результатам анкетирования 2025 года выявлено, что количество родителей, которые удовлетворены общим качеством образования в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Школе,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— 65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процента, количество обучающихся, удовлетворенных образовательным процессом,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— 70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 xml:space="preserve">процентов. </w:t>
      </w:r>
    </w:p>
    <w:p w14:paraId="40B75311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767C95C3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730797D4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13EC03C7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25E33263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7FB15D2C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3350AE8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1ECC51D2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4E6C53B9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5EB18FB4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5F1F15AA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1A8BE50D">
      <w:pPr>
        <w:pStyle w:val="36"/>
        <w:ind w:left="1430" w:firstLine="0"/>
        <w:rPr>
          <w:b/>
          <w:bCs/>
          <w:szCs w:val="28"/>
        </w:rPr>
      </w:pPr>
    </w:p>
    <w:p w14:paraId="572CA43D">
      <w:pPr>
        <w:spacing w:after="0" w:line="230" w:lineRule="auto"/>
        <w:ind w:right="1500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sz w:val="32"/>
          <w:szCs w:val="32"/>
          <w:lang w:eastAsia="ru-RU"/>
        </w:rPr>
        <w:t>СТАТИСТИЧЕСКАЯ ЧАСТЬ</w:t>
      </w:r>
    </w:p>
    <w:p w14:paraId="69D5DD0E">
      <w:pPr>
        <w:spacing w:after="0" w:line="230" w:lineRule="auto"/>
        <w:ind w:right="1500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</w:p>
    <w:p w14:paraId="5AB6541E">
      <w:pPr>
        <w:spacing w:after="0" w:line="230" w:lineRule="auto"/>
        <w:ind w:right="150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Результаты анализа показателей деятельности организации</w:t>
      </w:r>
    </w:p>
    <w:p w14:paraId="1C2D2464">
      <w:pPr>
        <w:spacing w:after="0" w:line="230" w:lineRule="auto"/>
        <w:ind w:right="141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Данные приведены по состоянию на 30.12.2025г.</w:t>
      </w:r>
    </w:p>
    <w:p w14:paraId="1A0A1ABB">
      <w:pPr>
        <w:widowControl w:val="0"/>
        <w:autoSpaceDE w:val="0"/>
        <w:autoSpaceDN w:val="0"/>
        <w:spacing w:before="49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Показатели</w:t>
      </w:r>
      <w:r>
        <w:rPr>
          <w:rFonts w:ascii="Times New Roman" w:hAnsi="Times New Roman"/>
          <w:b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деятельности</w:t>
      </w:r>
      <w:r>
        <w:rPr>
          <w:rFonts w:ascii="Times New Roman" w:hAnsi="Times New Roman"/>
          <w:b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ГБОУ ЦО</w:t>
      </w:r>
      <w:r>
        <w:rPr>
          <w:rFonts w:ascii="Times New Roman" w:hAnsi="Times New Roman"/>
          <w:b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Эрудит-Детский</w:t>
      </w:r>
      <w:r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сад</w:t>
      </w:r>
    </w:p>
    <w:p w14:paraId="0C0E5F56">
      <w:pPr>
        <w:widowControl w:val="0"/>
        <w:autoSpaceDE w:val="0"/>
        <w:autoSpaceDN w:val="0"/>
        <w:spacing w:before="49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047FBA6">
      <w:pPr>
        <w:spacing w:after="0" w:line="360" w:lineRule="auto"/>
        <w:ind w:firstLine="709"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Данные приведены по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состоянию на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30.12.2025.</w:t>
      </w:r>
    </w:p>
    <w:tbl>
      <w:tblPr>
        <w:tblStyle w:val="5"/>
        <w:tblW w:w="8846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25"/>
        <w:gridCol w:w="1488"/>
        <w:gridCol w:w="1433"/>
      </w:tblGrid>
      <w:tr w14:paraId="46C84F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49E2A8">
            <w:pPr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b/>
                <w:bCs/>
                <w:color w:val="000000"/>
                <w:sz w:val="24"/>
                <w:szCs w:val="24"/>
                <w:lang w:val="en-US"/>
              </w:rPr>
              <w:t>Показатели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F05B23">
            <w:pPr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b/>
                <w:bCs/>
                <w:color w:val="000000"/>
                <w:sz w:val="24"/>
                <w:szCs w:val="24"/>
                <w:lang w:val="en-US"/>
              </w:rPr>
              <w:t>Единица</w:t>
            </w: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br w:type="textWrapping"/>
            </w:r>
            <w:r>
              <w:rPr>
                <w:rFonts w:ascii="Times New Roman" w:hAnsi="Times New Roman" w:eastAsiaTheme="minorHAnsi"/>
                <w:b/>
                <w:bCs/>
                <w:color w:val="000000"/>
                <w:sz w:val="24"/>
                <w:szCs w:val="24"/>
                <w:lang w:val="en-US"/>
              </w:rPr>
              <w:t>измерения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16D70B">
            <w:pPr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b/>
                <w:bCs/>
                <w:color w:val="000000"/>
                <w:sz w:val="24"/>
                <w:szCs w:val="24"/>
                <w:lang w:val="en-US"/>
              </w:rPr>
              <w:t>Количество</w:t>
            </w:r>
          </w:p>
        </w:tc>
      </w:tr>
      <w:tr w14:paraId="1131B7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6C5450">
            <w:pPr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b/>
                <w:bCs/>
                <w:color w:val="000000"/>
                <w:sz w:val="24"/>
                <w:szCs w:val="24"/>
                <w:lang w:val="en-US"/>
              </w:rPr>
              <w:t>Образовательная деятельность</w:t>
            </w:r>
          </w:p>
        </w:tc>
      </w:tr>
      <w:tr w14:paraId="44569B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9830EA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Общее количество воспитанников, которые обучаются по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>программе дошкольного образования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>в</w:t>
            </w: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>том числе обучающиеся: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651091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человек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4D96AB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163</w:t>
            </w:r>
          </w:p>
        </w:tc>
      </w:tr>
      <w:tr w14:paraId="7A86A6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C8E846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в</w:t>
            </w: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>режиме полного дня (8–12</w:t>
            </w: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>часов)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6A9C3F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3BC6ED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163</w:t>
            </w:r>
          </w:p>
        </w:tc>
      </w:tr>
      <w:tr w14:paraId="4E7D52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A0E486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в</w:t>
            </w: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>режиме кратковременного пребывания (3–5</w:t>
            </w: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>часов)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C8419E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1219F1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0</w:t>
            </w:r>
          </w:p>
        </w:tc>
      </w:tr>
      <w:tr w14:paraId="68A9F3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33955A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в семейной дошкольной группе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0B4D19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D87994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0</w:t>
            </w:r>
          </w:p>
        </w:tc>
      </w:tr>
      <w:tr w14:paraId="6890E2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5F5EB5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по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>форме семейного образования с</w:t>
            </w: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>психолого-педагогическим сопровождением, которое организует Детский сад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55E112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BC5EEB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0</w:t>
            </w:r>
          </w:p>
        </w:tc>
      </w:tr>
      <w:tr w14:paraId="7D7074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890F52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Общее количество воспитанников в</w:t>
            </w: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>возрасте до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>трех лет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0B5079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человек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26B4EA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0</w:t>
            </w:r>
          </w:p>
        </w:tc>
      </w:tr>
      <w:tr w14:paraId="11B894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2CBC84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Общее количество воспитанников в</w:t>
            </w: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>возрасте от</w:t>
            </w: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>трех до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>восьми лет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2B608B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человек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0D6F6E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163</w:t>
            </w:r>
          </w:p>
        </w:tc>
      </w:tr>
      <w:tr w14:paraId="103CC0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268788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Количество (удельный вес) детей от</w:t>
            </w: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>общей численности воспитанников, которые получают услуги присмотра и</w:t>
            </w: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>ухода, в</w:t>
            </w: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>том числе в</w:t>
            </w: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>группах: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CCFB34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человек</w:t>
            </w: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br w:type="textWrapping"/>
            </w: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(процент)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945926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</w:p>
        </w:tc>
      </w:tr>
      <w:tr w14:paraId="30B469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3BE0F4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8—12-часового пребывания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18B0BF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226CC0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163</w:t>
            </w: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(100%)</w:t>
            </w:r>
          </w:p>
        </w:tc>
      </w:tr>
      <w:tr w14:paraId="3AA85F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63D1DD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12—14-часового пребывания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35FC2E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719CCE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0 (0%)</w:t>
            </w:r>
          </w:p>
        </w:tc>
      </w:tr>
      <w:tr w14:paraId="5C3DB5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C1C092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круглосуточного пребывания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1BF034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DA743E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0 (0%)</w:t>
            </w:r>
          </w:p>
        </w:tc>
      </w:tr>
      <w:tr w14:paraId="037440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A540AA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Численность (удельный вес) воспитанников с</w:t>
            </w: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>ОВЗ от</w:t>
            </w: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>общей численности воспитанников, которые получают услуги: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EDAF1A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человек</w:t>
            </w: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br w:type="textWrapping"/>
            </w: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(процент)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DB24F9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</w:p>
        </w:tc>
      </w:tr>
      <w:tr w14:paraId="271420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AA9FD0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по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>коррекции недостатков физического, психического развития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E1DD7C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308BCF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>3,6</w:t>
            </w: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%)</w:t>
            </w:r>
          </w:p>
        </w:tc>
      </w:tr>
      <w:tr w14:paraId="65CBE5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9F402E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обучению по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>образовательной программе дошкольного образования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357AE3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C541A0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5</w:t>
            </w: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>3,6</w:t>
            </w: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%)</w:t>
            </w:r>
          </w:p>
        </w:tc>
      </w:tr>
      <w:tr w14:paraId="6814EA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2F4650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присмотру и уходу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77C26E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0E3EE8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5</w:t>
            </w: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>3,6</w:t>
            </w: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%)</w:t>
            </w:r>
          </w:p>
        </w:tc>
      </w:tr>
      <w:tr w14:paraId="3DC27E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7B78B4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Средний показатель пропущенных по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>болезни дней на</w:t>
            </w: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>одного воспитанника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FBF32D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день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4F136B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30</w:t>
            </w:r>
          </w:p>
        </w:tc>
      </w:tr>
      <w:tr w14:paraId="0BF44B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2FA65D">
            <w:pPr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Общая численность педработников, в</w:t>
            </w: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>том числе количество педработников: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A7EFC9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человек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1D3B40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24</w:t>
            </w:r>
          </w:p>
        </w:tc>
      </w:tr>
      <w:tr w14:paraId="0C8346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F70933">
            <w:pPr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с высшим образованием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5C9CD4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B7F6FE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20</w:t>
            </w:r>
          </w:p>
        </w:tc>
      </w:tr>
      <w:tr w14:paraId="3BCEB5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C05ECB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высшим образованием педагогической направленности (профиля)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2E9300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D6AF79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20</w:t>
            </w:r>
          </w:p>
        </w:tc>
      </w:tr>
      <w:tr w14:paraId="378447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B5E9DC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средним профессиональным образованием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1ADF86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BB6249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4</w:t>
            </w:r>
          </w:p>
        </w:tc>
      </w:tr>
      <w:tr w14:paraId="3A02B4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54B1F9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5F999C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DB1D8D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4</w:t>
            </w:r>
          </w:p>
        </w:tc>
      </w:tr>
      <w:tr w14:paraId="29FB70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A8BA5E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Количество (удельный вес численности) педагогических работников, которым по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>результатам аттестации присвоена квалификационная категория, в</w:t>
            </w: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>общей численности педагогических работников, в</w:t>
            </w: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>том числе: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AAD603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человек</w:t>
            </w: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br w:type="textWrapping"/>
            </w: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(процент)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594EE7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17</w:t>
            </w: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>71</w:t>
            </w: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%)</w:t>
            </w:r>
          </w:p>
        </w:tc>
      </w:tr>
      <w:tr w14:paraId="45356F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56D6E7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с высшей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D992D9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CD75B0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15</w:t>
            </w: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>63</w:t>
            </w: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%)</w:t>
            </w:r>
          </w:p>
        </w:tc>
      </w:tr>
      <w:tr w14:paraId="560CD2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41F161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первой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5B5FC1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95D73D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2</w:t>
            </w: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>8</w:t>
            </w: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%)</w:t>
            </w:r>
          </w:p>
        </w:tc>
      </w:tr>
      <w:tr w14:paraId="00F3AA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98BFDE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Количество (удельный вес численности) педагогических работников в</w:t>
            </w: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>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475819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человек</w:t>
            </w: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br w:type="textWrapping"/>
            </w: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(процент)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109806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</w:p>
        </w:tc>
      </w:tr>
      <w:tr w14:paraId="1C4F6A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B0A493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до 5 лет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632F24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B3842E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4</w:t>
            </w: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>(16</w:t>
            </w: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%)</w:t>
            </w:r>
          </w:p>
        </w:tc>
      </w:tr>
      <w:tr w14:paraId="732C8E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E6FA54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 xml:space="preserve">больше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>2</w:t>
            </w: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0 лет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5AC33A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3EE42D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13</w:t>
            </w: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>54</w:t>
            </w: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%)</w:t>
            </w:r>
          </w:p>
        </w:tc>
      </w:tr>
      <w:tr w14:paraId="578E82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E3F4C2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Количество (удельный вес численности) педагогических работников в</w:t>
            </w: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>общей численности педагогических работников в</w:t>
            </w: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>возрасте: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D79E81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человек</w:t>
            </w: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br w:type="textWrapping"/>
            </w: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(процент)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90A552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</w:p>
        </w:tc>
      </w:tr>
      <w:tr w14:paraId="2481F2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68DAEA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до 30 лет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39BE37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13ACF6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4</w:t>
            </w: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>16</w:t>
            </w: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%)</w:t>
            </w:r>
          </w:p>
        </w:tc>
      </w:tr>
      <w:tr w14:paraId="3C0846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9E0861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от 55 лет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A997D7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904F08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11 </w:t>
            </w: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>46</w:t>
            </w: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%)</w:t>
            </w:r>
          </w:p>
        </w:tc>
      </w:tr>
      <w:tr w14:paraId="5998DE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B06006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Численность (удельный вес) педагогических и</w:t>
            </w: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>административно-хозяйственных работников, которые за</w:t>
            </w: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>последние 5</w:t>
            </w: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>лет прошли повышение квалификации или профессиональную переподготовку, от</w:t>
            </w: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1BC0F8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человек</w:t>
            </w: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br w:type="textWrapping"/>
            </w: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(процент)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B2AC28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18 </w:t>
            </w: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(7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>5</w:t>
            </w: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%)</w:t>
            </w:r>
          </w:p>
        </w:tc>
      </w:tr>
      <w:tr w14:paraId="795813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127225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Численность (удельный вес) педагогических и</w:t>
            </w: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>административно-хозяйственных работников, которые прошли повышение квалификации по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>применению в</w:t>
            </w: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>образовательном процессе ФГОС, от</w:t>
            </w: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5A9D3F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человек</w:t>
            </w: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br w:type="textWrapping"/>
            </w: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(процент)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3A355C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15</w:t>
            </w: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 xml:space="preserve"> (6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>3</w:t>
            </w: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%)</w:t>
            </w:r>
          </w:p>
        </w:tc>
      </w:tr>
      <w:tr w14:paraId="4F69FF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201718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Соотношение «педагогический работник/воспитанник»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D33BBA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человек/чело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br w:type="textWrapping"/>
            </w: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век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32E33A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1/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>6</w:t>
            </w:r>
          </w:p>
        </w:tc>
      </w:tr>
      <w:tr w14:paraId="5EBAE7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28C034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Наличие в Детском саду: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1D3744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да/нет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968877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</w:p>
        </w:tc>
      </w:tr>
      <w:tr w14:paraId="7FF13F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AC9D9B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музыкального руководителя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C07BC2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727655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да</w:t>
            </w:r>
          </w:p>
        </w:tc>
      </w:tr>
      <w:tr w14:paraId="6C87AA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2710A8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инструктора по физической культуре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A47ABC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B70441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да</w:t>
            </w:r>
          </w:p>
        </w:tc>
      </w:tr>
      <w:tr w14:paraId="0B48BF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DD1105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учителя-логопеда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377D36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411971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да</w:t>
            </w:r>
          </w:p>
        </w:tc>
      </w:tr>
      <w:tr w14:paraId="0B5363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F38F0F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логопеда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5AED98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637292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да</w:t>
            </w:r>
          </w:p>
        </w:tc>
      </w:tr>
      <w:tr w14:paraId="105DFB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F48698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учителя-дефектолога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7CBB1C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73D6BB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нет</w:t>
            </w:r>
          </w:p>
        </w:tc>
      </w:tr>
      <w:tr w14:paraId="59831B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7AF472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педагога-психолога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B8DBCF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850EF6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да</w:t>
            </w:r>
          </w:p>
        </w:tc>
      </w:tr>
      <w:tr w14:paraId="05E8FB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FBBBEC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b/>
                <w:bCs/>
                <w:sz w:val="24"/>
                <w:szCs w:val="24"/>
                <w:lang w:val="en-US"/>
              </w:rPr>
              <w:t>Инфраструктура</w:t>
            </w:r>
          </w:p>
        </w:tc>
      </w:tr>
      <w:tr w14:paraId="3C6865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AB3970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Общая площадь помещений, в</w:t>
            </w: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>которых осуществляется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>образовательная деятельность, в</w:t>
            </w: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>расчете на</w:t>
            </w: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>одного воспитанника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39AA99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кв. 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0B8C85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6</w:t>
            </w:r>
          </w:p>
        </w:tc>
      </w:tr>
      <w:tr w14:paraId="51EB67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B8F4FC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FFA6EA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кв. 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D94020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>90</w:t>
            </w:r>
          </w:p>
        </w:tc>
      </w:tr>
      <w:tr w14:paraId="62A77E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B696E5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Наличие в Детском саду: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DF2AB7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да/нет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9991D3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</w:p>
        </w:tc>
      </w:tr>
      <w:tr w14:paraId="08C2DC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8FDC8D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физкультурного зала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8DC40E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CA57B4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да</w:t>
            </w:r>
          </w:p>
        </w:tc>
      </w:tr>
      <w:tr w14:paraId="35BBAB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6369EE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музыкального зала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7D5574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B77D34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да</w:t>
            </w:r>
          </w:p>
        </w:tc>
      </w:tr>
      <w:tr w14:paraId="614FE9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36ABA8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прогулочных площадок, которые оснащены так, чтобы обеспечить потребность воспитанников в</w:t>
            </w: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>физической активности и</w:t>
            </w: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>игровой деятельности на</w:t>
            </w: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>улице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A91887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78FC57">
            <w:pPr>
              <w:spacing w:beforeAutospacing="1" w:after="0" w:afterAutospacing="1" w:line="240" w:lineRule="auto"/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en-US"/>
              </w:rPr>
              <w:t>да</w:t>
            </w:r>
          </w:p>
        </w:tc>
      </w:tr>
    </w:tbl>
    <w:p w14:paraId="7FAFCCF1">
      <w:pPr>
        <w:spacing w:after="0" w:line="360" w:lineRule="auto"/>
        <w:ind w:firstLine="709"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</w:p>
    <w:p w14:paraId="79765FFC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Анализ показателей указывает на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то, что Детский сад имеет достаточную инфраструктуру, которая соответствует требованиям СП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2.4.3648-20 «Санитарно-эпидемиологические требования к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организациям воспитания и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обучения, отдыха и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оздоровления детей и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молодежи» и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позволяет реализовывать образовательные программы в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полном объеме в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соответствии с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ФГОС ДО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и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ФОП ДО.</w:t>
      </w:r>
    </w:p>
    <w:p w14:paraId="5F3E78E1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Детский сад укомплектован достаточным количеством педагогических и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иных работников, которые имеют высокую квалификацию и</w:t>
      </w:r>
      <w:r>
        <w:rPr>
          <w:rFonts w:ascii="Times New Roman" w:hAnsi="Times New Roman" w:eastAsiaTheme="minorHAnsi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Theme="minorHAnsi"/>
          <w:color w:val="000000"/>
          <w:sz w:val="24"/>
          <w:szCs w:val="24"/>
        </w:rPr>
        <w:t>регулярно проходят дополнительное профессиональное образование, что обеспечивает результативность образовательной деятельности.</w:t>
      </w:r>
    </w:p>
    <w:p w14:paraId="0212688C">
      <w:pPr>
        <w:widowControl w:val="0"/>
        <w:autoSpaceDE w:val="0"/>
        <w:autoSpaceDN w:val="0"/>
        <w:spacing w:before="49"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C16C3B6">
      <w:pPr>
        <w:widowControl w:val="0"/>
        <w:autoSpaceDE w:val="0"/>
        <w:autoSpaceDN w:val="0"/>
        <w:spacing w:before="49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8F3A0FA">
      <w:pPr>
        <w:widowControl w:val="0"/>
        <w:autoSpaceDE w:val="0"/>
        <w:autoSpaceDN w:val="0"/>
        <w:spacing w:before="49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3957CF6">
      <w:pPr>
        <w:widowControl w:val="0"/>
        <w:autoSpaceDE w:val="0"/>
        <w:autoSpaceDN w:val="0"/>
        <w:spacing w:before="49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883C7A9">
      <w:pPr>
        <w:widowControl w:val="0"/>
        <w:autoSpaceDE w:val="0"/>
        <w:autoSpaceDN w:val="0"/>
        <w:spacing w:before="49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9625FB">
      <w:pPr>
        <w:widowControl w:val="0"/>
        <w:autoSpaceDE w:val="0"/>
        <w:autoSpaceDN w:val="0"/>
        <w:spacing w:before="49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0D638AB">
      <w:pPr>
        <w:widowControl w:val="0"/>
        <w:autoSpaceDE w:val="0"/>
        <w:autoSpaceDN w:val="0"/>
        <w:spacing w:before="49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0B07DB9">
      <w:pPr>
        <w:widowControl w:val="0"/>
        <w:autoSpaceDE w:val="0"/>
        <w:autoSpaceDN w:val="0"/>
        <w:spacing w:before="49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912E74D">
      <w:pPr>
        <w:widowControl w:val="0"/>
        <w:autoSpaceDE w:val="0"/>
        <w:autoSpaceDN w:val="0"/>
        <w:spacing w:before="49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2F34397">
      <w:pPr>
        <w:widowControl w:val="0"/>
        <w:autoSpaceDE w:val="0"/>
        <w:autoSpaceDN w:val="0"/>
        <w:spacing w:before="49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4F1A715">
      <w:pPr>
        <w:widowControl w:val="0"/>
        <w:autoSpaceDE w:val="0"/>
        <w:autoSpaceDN w:val="0"/>
        <w:spacing w:before="49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E63983">
      <w:pPr>
        <w:widowControl w:val="0"/>
        <w:autoSpaceDE w:val="0"/>
        <w:autoSpaceDN w:val="0"/>
        <w:spacing w:before="49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AC6246">
      <w:pPr>
        <w:widowControl w:val="0"/>
        <w:autoSpaceDE w:val="0"/>
        <w:autoSpaceDN w:val="0"/>
        <w:spacing w:before="49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CA940DD">
      <w:pPr>
        <w:spacing w:after="0" w:line="230" w:lineRule="auto"/>
        <w:ind w:right="1500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</w:p>
    <w:p w14:paraId="1AA51A89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Результаты анализа показателей деятельности Школы ГБОУ ЦО Эрудит</w:t>
      </w:r>
    </w:p>
    <w:p w14:paraId="749440BA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Данные по состоянию на 30 декабря 2025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года.</w:t>
      </w:r>
    </w:p>
    <w:tbl>
      <w:tblPr>
        <w:tblStyle w:val="5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8"/>
        <w:gridCol w:w="1529"/>
        <w:gridCol w:w="1433"/>
      </w:tblGrid>
      <w:tr w14:paraId="2C2C1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FFC501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Показатели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2E2159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619F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Количество</w:t>
            </w:r>
          </w:p>
        </w:tc>
      </w:tr>
      <w:tr w14:paraId="665B0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8D7E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Образовательная деятельность</w:t>
            </w:r>
          </w:p>
        </w:tc>
      </w:tr>
      <w:tr w14:paraId="5108F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E2E726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Общая численность учащихся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F0E61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человек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BECBAF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1211</w:t>
            </w:r>
          </w:p>
        </w:tc>
      </w:tr>
      <w:tr w14:paraId="24239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00E1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Численность учащихся по образовательной программе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начального общего образования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D99B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человек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03BF5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759</w:t>
            </w:r>
          </w:p>
        </w:tc>
      </w:tr>
      <w:tr w14:paraId="1A12F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10A25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Численность учащихся по образовательной программе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основного общего образования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83711F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человек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9229A1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452</w:t>
            </w:r>
          </w:p>
        </w:tc>
      </w:tr>
      <w:tr w14:paraId="38BBD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13DD1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217CD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человек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8C401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14:paraId="3F505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2F80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E49E41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человек (процент)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24A441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685(57%)</w:t>
            </w:r>
          </w:p>
        </w:tc>
      </w:tr>
      <w:tr w14:paraId="6E5B2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F44E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Средний балл ГИА выпускников 9-го класса по русскому языку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9CD0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балл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CE8351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14:paraId="14716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C9239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Средний балл ГИА выпускников 9-го класса по математике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B8F29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балл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60967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14:paraId="1A6D8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0C51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Средний балл ЕГЭ выпускников 11-го класса по русскому языку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C459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балл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857699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14:paraId="6C610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C364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Средний балл ЕГЭ выпускников 11-го класса по математике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F45EF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балл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0EDE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14:paraId="3154B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2AD90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Численность (удельный вес) выпускников 9-го класса, которые получили неудовлетворительные результаты на ГИА по русскому языку,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CB83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человек (процент)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85622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14:paraId="43BE0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C4EC87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Численность (удельный вес) выпускников 9-го класса, которые получили неудовлетворительные результаты на ГИА по математике,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622A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человек (процент)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B090C1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14:paraId="32B27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78F2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Численность (удельный вес) выпускников 11-го класса, которые получили результаты ниже установленного минимального количества баллов ЕГЭ по русскому языку, от общей численности выпускников 11-го класса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F0481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человек (процент)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71CC6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14:paraId="2EE6F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A118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Численность (удельный вес) выпускников 11-го класса, которые получили результаты ниже установленного минимального количества баллов ЕГЭ по математике, от общей численности выпускников 11-го класса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C842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человек (процент)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3A2A5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14:paraId="59734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465BD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Численность (удельный вес) выпускников 9-го класса, которые не получили аттестаты,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1EB9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человек (процент)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94C50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14:paraId="7769E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D3C43F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Численность (удельный вес) выпускников 11-го класса, которые не получили аттестаты, от общей численности выпускников 11-го класса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384B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человек (процент)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8A3A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14:paraId="4AE2A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06302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Численность (удельный вес) выпускников 9-го класса, которые получили аттестаты с отличием,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7C758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человек (процент)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82EC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14:paraId="5F003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3A9A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Численность (удельный вес) выпускников 11-го класса, которые получили аттестаты с отличием, от общей численности выпускников 11-го класса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D6A77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человек (процент)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BED4F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14:paraId="3079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44A14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9677F9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человек (процент)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3942C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743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%)</w:t>
            </w:r>
          </w:p>
          <w:p w14:paraId="7FBDB88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14:paraId="15D0D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88907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Численность (удельный вес) учащихся – победителей и призеров олимпиад, смотров, конкурсов от общей численности обучающихся, в том числе: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5F6289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человек (процент)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634B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%)</w:t>
            </w:r>
          </w:p>
        </w:tc>
      </w:tr>
      <w:tr w14:paraId="71D13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FFF56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− регионального уровня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FA6C3D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E4B4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106 (9%)</w:t>
            </w:r>
          </w:p>
        </w:tc>
      </w:tr>
      <w:tr w14:paraId="0079D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02A1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− федерального уровня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7C33FF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FCCF05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97 (8%)</w:t>
            </w:r>
          </w:p>
        </w:tc>
      </w:tr>
      <w:tr w14:paraId="097AA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FBC9E9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− международного уровня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FA99E0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47AB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 (11%)</w:t>
            </w:r>
          </w:p>
        </w:tc>
      </w:tr>
      <w:tr w14:paraId="24B9F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BD676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2CF7E6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человек (процент)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C42A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769 </w:t>
            </w:r>
            <w:r>
              <w:rPr>
                <w:rFonts w:ascii="Times New Roman" w:hAnsi="Times New Roman"/>
                <w:sz w:val="24"/>
                <w:szCs w:val="24"/>
              </w:rPr>
              <w:t>(64%)</w:t>
            </w:r>
          </w:p>
        </w:tc>
      </w:tr>
      <w:tr w14:paraId="46E9D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83F9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1B63E7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человек (процент)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B0686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 (0%)</w:t>
            </w:r>
          </w:p>
        </w:tc>
      </w:tr>
      <w:tr w14:paraId="6AA14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B82DA7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3431A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человек (процент)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ADC9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(0%)</w:t>
            </w:r>
          </w:p>
        </w:tc>
      </w:tr>
      <w:tr w14:paraId="24199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1171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DAFF89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человек (процент)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C6564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 (0%)</w:t>
            </w:r>
          </w:p>
        </w:tc>
      </w:tr>
      <w:tr w14:paraId="3C24D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D6A32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Общая численность педработников, в том числе количество педработников: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76AE79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человек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663FB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101</w:t>
            </w:r>
          </w:p>
        </w:tc>
      </w:tr>
      <w:tr w14:paraId="7C7A5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AB065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− с высшим образованием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04BE169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3E9629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</w:tr>
      <w:tr w14:paraId="22706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029A6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− высшим педагогическим образованием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C4DA4F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51E649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57</w:t>
            </w:r>
          </w:p>
        </w:tc>
      </w:tr>
      <w:tr w14:paraId="49F90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3EB9C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− средним профессиональным образованием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E1173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E7CDBC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</w:tr>
      <w:tr w14:paraId="7E124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A0EC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− средним профессиональным педагогическим образованием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F9C2CF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54BA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</w:tr>
      <w:tr w14:paraId="362B6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C97A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Численность (удельный вес) педработников с квалификационной категорией от общей численности таких работников, в том числе: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288CF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человек (процент)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B2BA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14:paraId="043CB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7F8A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− с высшей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0EEFC9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56F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%)</w:t>
            </w:r>
          </w:p>
        </w:tc>
      </w:tr>
      <w:tr w14:paraId="32021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50D9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− первой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F97549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2676D6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 (10%)</w:t>
            </w:r>
          </w:p>
        </w:tc>
      </w:tr>
      <w:tr w14:paraId="7AB42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37835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Численность (удельный вес) педработников от общей численности таких работников с педагогическим стажем: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094C4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человек (процент)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D317D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14:paraId="4AB62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E09E8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− до 5 лет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F94970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F75379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67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66,0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%)</w:t>
            </w:r>
          </w:p>
        </w:tc>
      </w:tr>
      <w:tr w14:paraId="7D352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E3804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− больше 30 лет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4D734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13C4C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%)</w:t>
            </w:r>
          </w:p>
        </w:tc>
      </w:tr>
      <w:tr w14:paraId="1C413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7DEDE9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Численность (удельный вес) педработников от общей численности таких работников в возрасте: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58D6D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человек (процент)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2547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14:paraId="53382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ADC2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− до 30 лет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19B11B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D3A59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62(61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%)</w:t>
            </w:r>
          </w:p>
        </w:tc>
      </w:tr>
      <w:tr w14:paraId="2F62E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AEA7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− от 55 лет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A960A9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86A87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%)</w:t>
            </w:r>
          </w:p>
        </w:tc>
      </w:tr>
      <w:tr w14:paraId="785BE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780D8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Численность (удельный вес) педагогических и административно-хозяйственных работников, которые за последние пять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5F0A31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человек (процент)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6C49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88,0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%)</w:t>
            </w:r>
          </w:p>
        </w:tc>
      </w:tr>
      <w:tr w14:paraId="535A4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707C8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6FAEF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человек (процент)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209D87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89(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88,0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%)</w:t>
            </w:r>
          </w:p>
        </w:tc>
      </w:tr>
      <w:tr w14:paraId="12C80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54CDD7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Инфраструктура</w:t>
            </w:r>
          </w:p>
        </w:tc>
      </w:tr>
      <w:tr w14:paraId="4FC56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2548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E3EB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единиц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AFF1A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0,11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14:paraId="1632F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E3E5F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3400D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единиц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A328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14:paraId="28A86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1CF9A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Наличие в Школе системы электронного документооборота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A2C90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да/нет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9629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да</w:t>
            </w:r>
          </w:p>
        </w:tc>
      </w:tr>
      <w:tr w14:paraId="6B27F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4B6F97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A882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да/нет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09CA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да</w:t>
            </w:r>
          </w:p>
        </w:tc>
      </w:tr>
      <w:tr w14:paraId="71FFC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AD55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− рабочих мест для работы на компьютере или ноутбуке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508AD9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062AD6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да</w:t>
            </w:r>
          </w:p>
        </w:tc>
      </w:tr>
      <w:tr w14:paraId="24A1B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6722D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− медиатеки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51CAEF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8ECCC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да</w:t>
            </w:r>
          </w:p>
        </w:tc>
      </w:tr>
      <w:tr w14:paraId="533B5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AD6F7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− средств сканирования и распознавания текста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95E5FA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60931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да</w:t>
            </w:r>
          </w:p>
        </w:tc>
      </w:tr>
      <w:tr w14:paraId="30369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B859D6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− выхода в интернет с библиотечных компьютеров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32EB81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BCC93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да</w:t>
            </w:r>
          </w:p>
        </w:tc>
      </w:tr>
      <w:tr w14:paraId="54A19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13EDC6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− системы контроля распечатки материалов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FA0EA3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4A4269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да</w:t>
            </w:r>
          </w:p>
        </w:tc>
      </w:tr>
      <w:tr w14:paraId="592D9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12E496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Численность (удельный вес) обучающихся, которые могут пользоваться широкополосным интернетом не менее 2 Мб/с, от общей численности обучающихся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5C1A4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человек (процент)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6E846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1211 (100%)</w:t>
            </w:r>
          </w:p>
        </w:tc>
      </w:tr>
      <w:tr w14:paraId="59818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A5328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B7236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кв. 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A3FB7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,93</w:t>
            </w:r>
            <w:r>
              <w:rPr>
                <w:rFonts w:ascii="Times New Roman" w:hAnsi="Times New Roman"/>
                <w:lang w:val="en-US"/>
              </w:rPr>
              <w:br w:type="textWrapping"/>
            </w:r>
          </w:p>
        </w:tc>
      </w:tr>
    </w:tbl>
    <w:p w14:paraId="642E0A30">
      <w:pPr>
        <w:spacing w:before="100" w:beforeAutospacing="1" w:after="100" w:afterAutospacing="1" w:line="600" w:lineRule="atLeast"/>
        <w:jc w:val="center"/>
        <w:rPr>
          <w:rFonts w:ascii="Times New Roman" w:hAnsi="Times New Roman"/>
          <w:b/>
          <w:bCs/>
          <w:color w:val="252525"/>
          <w:spacing w:val="-2"/>
          <w:sz w:val="28"/>
          <w:szCs w:val="28"/>
        </w:rPr>
      </w:pPr>
      <w:r>
        <w:rPr>
          <w:rFonts w:ascii="Times New Roman" w:hAnsi="Times New Roman"/>
          <w:b/>
          <w:bCs/>
          <w:color w:val="252525"/>
          <w:spacing w:val="-2"/>
          <w:sz w:val="28"/>
          <w:szCs w:val="28"/>
        </w:rPr>
        <w:t>Вывод по результатам самообследования</w:t>
      </w:r>
    </w:p>
    <w:p w14:paraId="1032F8F1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Анализ показателей указывает на то, что ГБОУ ЦО «Эрудит»  имеет достаточную инфраструктуру, которая соответствует требованиям СП 2.4.3648-20 и СанПиН 1.2.3685-21 и позволяет реализовывать образовательные программы в полном объеме в соответствии с ФГОС по уровням общего образования.</w:t>
      </w:r>
    </w:p>
    <w:p w14:paraId="32479C34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Школа укомплектована достаточным количеством педагогических и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иных работников, которые имеют высокую квалификацию и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регулярно проходят дополнительное профессиональное обучение, что позволяет обеспечивать стабильные качественные результаты образовательных достижений обучающихся.</w:t>
      </w:r>
    </w:p>
    <w:p w14:paraId="5BEB92F6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sectPr>
      <w:headerReference r:id="rId6" w:type="first"/>
      <w:footerReference r:id="rId9" w:type="first"/>
      <w:footerReference r:id="rId7" w:type="default"/>
      <w:headerReference r:id="rId5" w:type="even"/>
      <w:footerReference r:id="rId8" w:type="even"/>
      <w:pgSz w:w="11906" w:h="16838"/>
      <w:pgMar w:top="1134" w:right="432" w:bottom="84" w:left="1134" w:header="708" w:footer="708" w:gutter="0"/>
      <w:pgNumType w:fmt="decimal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Sylfaen">
    <w:panose1 w:val="010A0502050306030303"/>
    <w:charset w:val="CC"/>
    <w:family w:val="roman"/>
    <w:pitch w:val="default"/>
    <w:sig w:usb0="04000687" w:usb1="00000000" w:usb2="00000000" w:usb3="00000000" w:csb0="200000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Liberation Serif">
    <w:altName w:val="Times New Roman"/>
    <w:panose1 w:val="00000000000000000000"/>
    <w:charset w:val="CC"/>
    <w:family w:val="roman"/>
    <w:pitch w:val="default"/>
    <w:sig w:usb0="00000000" w:usb1="00000000" w:usb2="00000000" w:usb3="00000000" w:csb0="0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Open San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1D6CA">
    <w:pPr>
      <w:pStyle w:val="13"/>
      <w:jc w:val="right"/>
    </w:pPr>
    <w:r>
      <w:rPr>
        <w:sz w:val="22"/>
      </w:rPr>
      <w:pict>
        <v:shape id="_x0000_s2049" o:spid="_x0000_s2049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sdt>
                <w:sdtPr>
                  <w:id w:val="147458281"/>
                  <w:docPartObj>
                    <w:docPartGallery w:val="autotext"/>
                  </w:docPartObj>
                </w:sdtPr>
                <w:sdtContent>
                  <w:p w14:paraId="4B1F8663">
                    <w:pPr>
                      <w:pStyle w:val="13"/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sdtContent>
              </w:sdt>
              <w:p w14:paraId="745C23D9"/>
            </w:txbxContent>
          </v:textbox>
        </v:shape>
      </w:pict>
    </w:r>
  </w:p>
  <w:p w14:paraId="5E075941">
    <w:pPr>
      <w:pStyle w:val="1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E8BC6">
    <w:pPr>
      <w:pStyle w:val="1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2BF4D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3E9ED9"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289B8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887FE3"/>
    <w:multiLevelType w:val="multilevel"/>
    <w:tmpl w:val="00887FE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56C3DB0"/>
    <w:multiLevelType w:val="multilevel"/>
    <w:tmpl w:val="056C3DB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06E65E12"/>
    <w:multiLevelType w:val="multilevel"/>
    <w:tmpl w:val="06E65E1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09FE1139"/>
    <w:multiLevelType w:val="multilevel"/>
    <w:tmpl w:val="09FE113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0F4448CD"/>
    <w:multiLevelType w:val="multilevel"/>
    <w:tmpl w:val="0F4448C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11366975"/>
    <w:multiLevelType w:val="multilevel"/>
    <w:tmpl w:val="1136697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119E176D"/>
    <w:multiLevelType w:val="multilevel"/>
    <w:tmpl w:val="119E176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147D32FF"/>
    <w:multiLevelType w:val="multilevel"/>
    <w:tmpl w:val="147D32F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14E70AA1"/>
    <w:multiLevelType w:val="multilevel"/>
    <w:tmpl w:val="14E70AA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16630657"/>
    <w:multiLevelType w:val="multilevel"/>
    <w:tmpl w:val="1663065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16A1483D"/>
    <w:multiLevelType w:val="multilevel"/>
    <w:tmpl w:val="16A1483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16A73E24"/>
    <w:multiLevelType w:val="multilevel"/>
    <w:tmpl w:val="16A73E2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nsid w:val="1E642507"/>
    <w:multiLevelType w:val="multilevel"/>
    <w:tmpl w:val="1E64250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>
    <w:nsid w:val="1F87386C"/>
    <w:multiLevelType w:val="multilevel"/>
    <w:tmpl w:val="1F87386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>
    <w:nsid w:val="20C54E54"/>
    <w:multiLevelType w:val="multilevel"/>
    <w:tmpl w:val="20C54E5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>
    <w:nsid w:val="22804A74"/>
    <w:multiLevelType w:val="multilevel"/>
    <w:tmpl w:val="22804A7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>
    <w:nsid w:val="2341359D"/>
    <w:multiLevelType w:val="multilevel"/>
    <w:tmpl w:val="2341359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>
    <w:nsid w:val="2C100CC6"/>
    <w:multiLevelType w:val="multilevel"/>
    <w:tmpl w:val="2C100CC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>
    <w:nsid w:val="3066030E"/>
    <w:multiLevelType w:val="multilevel"/>
    <w:tmpl w:val="3066030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>
    <w:nsid w:val="31890BAA"/>
    <w:multiLevelType w:val="multilevel"/>
    <w:tmpl w:val="31890BA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>
    <w:nsid w:val="332F5499"/>
    <w:multiLevelType w:val="multilevel"/>
    <w:tmpl w:val="332F549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>
    <w:nsid w:val="334F1DBE"/>
    <w:multiLevelType w:val="multilevel"/>
    <w:tmpl w:val="334F1DB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>
    <w:nsid w:val="35744F31"/>
    <w:multiLevelType w:val="multilevel"/>
    <w:tmpl w:val="35744F3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>
    <w:nsid w:val="35F9566D"/>
    <w:multiLevelType w:val="multilevel"/>
    <w:tmpl w:val="35F9566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>
    <w:nsid w:val="363371C7"/>
    <w:multiLevelType w:val="multilevel"/>
    <w:tmpl w:val="363371C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>
    <w:nsid w:val="37D814FE"/>
    <w:multiLevelType w:val="multilevel"/>
    <w:tmpl w:val="37D814F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>
    <w:nsid w:val="397E62AC"/>
    <w:multiLevelType w:val="multilevel"/>
    <w:tmpl w:val="397E62A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>
    <w:nsid w:val="3BC064F7"/>
    <w:multiLevelType w:val="multilevel"/>
    <w:tmpl w:val="3BC064F7"/>
    <w:lvl w:ilvl="0" w:tentative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14376B2"/>
    <w:multiLevelType w:val="multilevel"/>
    <w:tmpl w:val="414376B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>
    <w:nsid w:val="448F5DEB"/>
    <w:multiLevelType w:val="multilevel"/>
    <w:tmpl w:val="448F5DE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>
    <w:nsid w:val="45A1727F"/>
    <w:multiLevelType w:val="multilevel"/>
    <w:tmpl w:val="45A1727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>
    <w:nsid w:val="47E60C14"/>
    <w:multiLevelType w:val="multilevel"/>
    <w:tmpl w:val="47E60C1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>
    <w:nsid w:val="484B357C"/>
    <w:multiLevelType w:val="multilevel"/>
    <w:tmpl w:val="484B357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">
    <w:nsid w:val="4B7B6A56"/>
    <w:multiLevelType w:val="multilevel"/>
    <w:tmpl w:val="4B7B6A5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">
    <w:nsid w:val="4CC3102F"/>
    <w:multiLevelType w:val="multilevel"/>
    <w:tmpl w:val="4CC3102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5">
    <w:nsid w:val="4ECA54F6"/>
    <w:multiLevelType w:val="multilevel"/>
    <w:tmpl w:val="4ECA54F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">
    <w:nsid w:val="51FF7B3C"/>
    <w:multiLevelType w:val="multilevel"/>
    <w:tmpl w:val="51FF7B3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7">
    <w:nsid w:val="52280B16"/>
    <w:multiLevelType w:val="multilevel"/>
    <w:tmpl w:val="52280B1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8">
    <w:nsid w:val="52F82DDE"/>
    <w:multiLevelType w:val="multilevel"/>
    <w:tmpl w:val="52F82DDE"/>
    <w:lvl w:ilvl="0" w:tentative="0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9">
    <w:nsid w:val="545C1066"/>
    <w:multiLevelType w:val="multilevel"/>
    <w:tmpl w:val="545C106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0">
    <w:nsid w:val="54D83C8E"/>
    <w:multiLevelType w:val="multilevel"/>
    <w:tmpl w:val="54D83C8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1">
    <w:nsid w:val="576B7562"/>
    <w:multiLevelType w:val="multilevel"/>
    <w:tmpl w:val="576B756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2">
    <w:nsid w:val="58A6230F"/>
    <w:multiLevelType w:val="multilevel"/>
    <w:tmpl w:val="58A6230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3">
    <w:nsid w:val="599751A3"/>
    <w:multiLevelType w:val="multilevel"/>
    <w:tmpl w:val="599751A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4">
    <w:nsid w:val="5C4645DC"/>
    <w:multiLevelType w:val="multilevel"/>
    <w:tmpl w:val="5C4645D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5">
    <w:nsid w:val="616C40B1"/>
    <w:multiLevelType w:val="multilevel"/>
    <w:tmpl w:val="616C40B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6">
    <w:nsid w:val="67AC7B94"/>
    <w:multiLevelType w:val="multilevel"/>
    <w:tmpl w:val="67AC7B9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7">
    <w:nsid w:val="6E8A65EB"/>
    <w:multiLevelType w:val="multilevel"/>
    <w:tmpl w:val="6E8A65E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8">
    <w:nsid w:val="73560668"/>
    <w:multiLevelType w:val="multilevel"/>
    <w:tmpl w:val="7356066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9">
    <w:nsid w:val="74842D17"/>
    <w:multiLevelType w:val="multilevel"/>
    <w:tmpl w:val="74842D1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0">
    <w:nsid w:val="75256CF1"/>
    <w:multiLevelType w:val="multilevel"/>
    <w:tmpl w:val="75256CF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1">
    <w:nsid w:val="77A001AF"/>
    <w:multiLevelType w:val="multilevel"/>
    <w:tmpl w:val="77A001A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2">
    <w:nsid w:val="78DC69BE"/>
    <w:multiLevelType w:val="multilevel"/>
    <w:tmpl w:val="78DC69B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3">
    <w:nsid w:val="798D6B99"/>
    <w:multiLevelType w:val="multilevel"/>
    <w:tmpl w:val="798D6B9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4">
    <w:nsid w:val="7CAD3E05"/>
    <w:multiLevelType w:val="multilevel"/>
    <w:tmpl w:val="7CAD3E0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5">
    <w:nsid w:val="7CD9701A"/>
    <w:multiLevelType w:val="multilevel"/>
    <w:tmpl w:val="7CD9701A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27"/>
  </w:num>
  <w:num w:numId="2">
    <w:abstractNumId w:val="22"/>
  </w:num>
  <w:num w:numId="3">
    <w:abstractNumId w:val="15"/>
  </w:num>
  <w:num w:numId="4">
    <w:abstractNumId w:val="53"/>
  </w:num>
  <w:num w:numId="5">
    <w:abstractNumId w:val="46"/>
  </w:num>
  <w:num w:numId="6">
    <w:abstractNumId w:val="31"/>
  </w:num>
  <w:num w:numId="7">
    <w:abstractNumId w:val="51"/>
  </w:num>
  <w:num w:numId="8">
    <w:abstractNumId w:val="16"/>
  </w:num>
  <w:num w:numId="9">
    <w:abstractNumId w:val="50"/>
  </w:num>
  <w:num w:numId="10">
    <w:abstractNumId w:val="45"/>
  </w:num>
  <w:num w:numId="11">
    <w:abstractNumId w:val="38"/>
  </w:num>
  <w:num w:numId="12">
    <w:abstractNumId w:val="35"/>
  </w:num>
  <w:num w:numId="13">
    <w:abstractNumId w:val="41"/>
  </w:num>
  <w:num w:numId="14">
    <w:abstractNumId w:val="1"/>
  </w:num>
  <w:num w:numId="15">
    <w:abstractNumId w:val="37"/>
  </w:num>
  <w:num w:numId="16">
    <w:abstractNumId w:val="55"/>
  </w:num>
  <w:num w:numId="17">
    <w:abstractNumId w:val="39"/>
  </w:num>
  <w:num w:numId="18">
    <w:abstractNumId w:val="32"/>
  </w:num>
  <w:num w:numId="19">
    <w:abstractNumId w:val="42"/>
  </w:num>
  <w:num w:numId="20">
    <w:abstractNumId w:val="23"/>
  </w:num>
  <w:num w:numId="21">
    <w:abstractNumId w:val="34"/>
  </w:num>
  <w:num w:numId="22">
    <w:abstractNumId w:val="18"/>
  </w:num>
  <w:num w:numId="23">
    <w:abstractNumId w:val="12"/>
  </w:num>
  <w:num w:numId="24">
    <w:abstractNumId w:val="33"/>
  </w:num>
  <w:num w:numId="25">
    <w:abstractNumId w:val="52"/>
  </w:num>
  <w:num w:numId="26">
    <w:abstractNumId w:val="4"/>
  </w:num>
  <w:num w:numId="27">
    <w:abstractNumId w:val="14"/>
  </w:num>
  <w:num w:numId="28">
    <w:abstractNumId w:val="24"/>
  </w:num>
  <w:num w:numId="29">
    <w:abstractNumId w:val="30"/>
  </w:num>
  <w:num w:numId="30">
    <w:abstractNumId w:val="36"/>
  </w:num>
  <w:num w:numId="31">
    <w:abstractNumId w:val="20"/>
  </w:num>
  <w:num w:numId="32">
    <w:abstractNumId w:val="40"/>
  </w:num>
  <w:num w:numId="33">
    <w:abstractNumId w:val="9"/>
  </w:num>
  <w:num w:numId="34">
    <w:abstractNumId w:val="26"/>
  </w:num>
  <w:num w:numId="35">
    <w:abstractNumId w:val="29"/>
  </w:num>
  <w:num w:numId="36">
    <w:abstractNumId w:val="48"/>
  </w:num>
  <w:num w:numId="37">
    <w:abstractNumId w:val="44"/>
  </w:num>
  <w:num w:numId="38">
    <w:abstractNumId w:val="5"/>
  </w:num>
  <w:num w:numId="39">
    <w:abstractNumId w:val="3"/>
  </w:num>
  <w:num w:numId="40">
    <w:abstractNumId w:val="25"/>
  </w:num>
  <w:num w:numId="41">
    <w:abstractNumId w:val="0"/>
  </w:num>
  <w:num w:numId="42">
    <w:abstractNumId w:val="19"/>
  </w:num>
  <w:num w:numId="43">
    <w:abstractNumId w:val="6"/>
  </w:num>
  <w:num w:numId="44">
    <w:abstractNumId w:val="49"/>
  </w:num>
  <w:num w:numId="45">
    <w:abstractNumId w:val="13"/>
  </w:num>
  <w:num w:numId="46">
    <w:abstractNumId w:val="43"/>
  </w:num>
  <w:num w:numId="47">
    <w:abstractNumId w:val="2"/>
  </w:num>
  <w:num w:numId="48">
    <w:abstractNumId w:val="28"/>
  </w:num>
  <w:num w:numId="49">
    <w:abstractNumId w:val="21"/>
  </w:num>
  <w:num w:numId="50">
    <w:abstractNumId w:val="10"/>
  </w:num>
  <w:num w:numId="51">
    <w:abstractNumId w:val="54"/>
  </w:num>
  <w:num w:numId="52">
    <w:abstractNumId w:val="8"/>
  </w:num>
  <w:num w:numId="53">
    <w:abstractNumId w:val="11"/>
  </w:num>
  <w:num w:numId="54">
    <w:abstractNumId w:val="47"/>
  </w:num>
  <w:num w:numId="55">
    <w:abstractNumId w:val="7"/>
  </w:num>
  <w:num w:numId="5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23970"/>
    <w:rsid w:val="000001EA"/>
    <w:rsid w:val="00000528"/>
    <w:rsid w:val="000005D6"/>
    <w:rsid w:val="00000E9B"/>
    <w:rsid w:val="00001F0C"/>
    <w:rsid w:val="000020E4"/>
    <w:rsid w:val="00002607"/>
    <w:rsid w:val="0000276C"/>
    <w:rsid w:val="00004649"/>
    <w:rsid w:val="00005415"/>
    <w:rsid w:val="000060AF"/>
    <w:rsid w:val="000068D0"/>
    <w:rsid w:val="00006FE0"/>
    <w:rsid w:val="00010065"/>
    <w:rsid w:val="00012FA0"/>
    <w:rsid w:val="00016F6C"/>
    <w:rsid w:val="00017555"/>
    <w:rsid w:val="00017BBC"/>
    <w:rsid w:val="00020865"/>
    <w:rsid w:val="00022A6A"/>
    <w:rsid w:val="00023970"/>
    <w:rsid w:val="00023C06"/>
    <w:rsid w:val="000244D6"/>
    <w:rsid w:val="00025E17"/>
    <w:rsid w:val="00025EE8"/>
    <w:rsid w:val="00027646"/>
    <w:rsid w:val="000277C2"/>
    <w:rsid w:val="00033BBC"/>
    <w:rsid w:val="00034224"/>
    <w:rsid w:val="0003427A"/>
    <w:rsid w:val="00034756"/>
    <w:rsid w:val="00040A41"/>
    <w:rsid w:val="00040BE6"/>
    <w:rsid w:val="0004108D"/>
    <w:rsid w:val="0004358D"/>
    <w:rsid w:val="00047D74"/>
    <w:rsid w:val="00052981"/>
    <w:rsid w:val="00055557"/>
    <w:rsid w:val="0005579F"/>
    <w:rsid w:val="00055D30"/>
    <w:rsid w:val="0005693E"/>
    <w:rsid w:val="000575E8"/>
    <w:rsid w:val="000579DD"/>
    <w:rsid w:val="0006014E"/>
    <w:rsid w:val="00060A9C"/>
    <w:rsid w:val="000613C0"/>
    <w:rsid w:val="000616C3"/>
    <w:rsid w:val="000627C8"/>
    <w:rsid w:val="00064653"/>
    <w:rsid w:val="00064A55"/>
    <w:rsid w:val="00065150"/>
    <w:rsid w:val="00065ABF"/>
    <w:rsid w:val="00066A65"/>
    <w:rsid w:val="000725AA"/>
    <w:rsid w:val="0007262E"/>
    <w:rsid w:val="000739EE"/>
    <w:rsid w:val="000746DF"/>
    <w:rsid w:val="00074C4D"/>
    <w:rsid w:val="00074CD0"/>
    <w:rsid w:val="00076A9A"/>
    <w:rsid w:val="00077AD2"/>
    <w:rsid w:val="00080094"/>
    <w:rsid w:val="00080DE6"/>
    <w:rsid w:val="0008104D"/>
    <w:rsid w:val="00082FBF"/>
    <w:rsid w:val="00083BE4"/>
    <w:rsid w:val="00083FE6"/>
    <w:rsid w:val="00084E56"/>
    <w:rsid w:val="0008672E"/>
    <w:rsid w:val="000879D7"/>
    <w:rsid w:val="00091142"/>
    <w:rsid w:val="000922EE"/>
    <w:rsid w:val="00093CC5"/>
    <w:rsid w:val="000940C3"/>
    <w:rsid w:val="000952EE"/>
    <w:rsid w:val="000961BB"/>
    <w:rsid w:val="00096434"/>
    <w:rsid w:val="000971B9"/>
    <w:rsid w:val="000978F5"/>
    <w:rsid w:val="00097AA2"/>
    <w:rsid w:val="000A0E3B"/>
    <w:rsid w:val="000A128A"/>
    <w:rsid w:val="000A3CF5"/>
    <w:rsid w:val="000A6987"/>
    <w:rsid w:val="000B0EF5"/>
    <w:rsid w:val="000B14AF"/>
    <w:rsid w:val="000B2E72"/>
    <w:rsid w:val="000B32CC"/>
    <w:rsid w:val="000B4356"/>
    <w:rsid w:val="000B4FBE"/>
    <w:rsid w:val="000B5D35"/>
    <w:rsid w:val="000B662E"/>
    <w:rsid w:val="000B7883"/>
    <w:rsid w:val="000C1FED"/>
    <w:rsid w:val="000C25C1"/>
    <w:rsid w:val="000C2B38"/>
    <w:rsid w:val="000C2C03"/>
    <w:rsid w:val="000C3ABE"/>
    <w:rsid w:val="000C5C87"/>
    <w:rsid w:val="000C6ECE"/>
    <w:rsid w:val="000C70A0"/>
    <w:rsid w:val="000D09CC"/>
    <w:rsid w:val="000D0C1A"/>
    <w:rsid w:val="000D10D9"/>
    <w:rsid w:val="000D26E4"/>
    <w:rsid w:val="000D2A32"/>
    <w:rsid w:val="000D2B96"/>
    <w:rsid w:val="000D37A2"/>
    <w:rsid w:val="000D42A4"/>
    <w:rsid w:val="000D4AF6"/>
    <w:rsid w:val="000D4AFF"/>
    <w:rsid w:val="000D531A"/>
    <w:rsid w:val="000D7847"/>
    <w:rsid w:val="000E217F"/>
    <w:rsid w:val="000E222B"/>
    <w:rsid w:val="000E4CBD"/>
    <w:rsid w:val="000E54B0"/>
    <w:rsid w:val="000E6606"/>
    <w:rsid w:val="000E66B6"/>
    <w:rsid w:val="000E7978"/>
    <w:rsid w:val="000F21D3"/>
    <w:rsid w:val="000F24DB"/>
    <w:rsid w:val="000F262C"/>
    <w:rsid w:val="000F2AB7"/>
    <w:rsid w:val="000F3D14"/>
    <w:rsid w:val="000F491B"/>
    <w:rsid w:val="000F5E0B"/>
    <w:rsid w:val="000F69C9"/>
    <w:rsid w:val="000F6F77"/>
    <w:rsid w:val="00100411"/>
    <w:rsid w:val="00100DAA"/>
    <w:rsid w:val="001015F7"/>
    <w:rsid w:val="00101AFF"/>
    <w:rsid w:val="00102302"/>
    <w:rsid w:val="001026C5"/>
    <w:rsid w:val="001041AE"/>
    <w:rsid w:val="001070FD"/>
    <w:rsid w:val="0010739E"/>
    <w:rsid w:val="001078D9"/>
    <w:rsid w:val="001101CE"/>
    <w:rsid w:val="00110A64"/>
    <w:rsid w:val="00110B78"/>
    <w:rsid w:val="00110CD7"/>
    <w:rsid w:val="00111D16"/>
    <w:rsid w:val="00112E1F"/>
    <w:rsid w:val="00112E22"/>
    <w:rsid w:val="00113B0D"/>
    <w:rsid w:val="00114051"/>
    <w:rsid w:val="0011430E"/>
    <w:rsid w:val="00114365"/>
    <w:rsid w:val="00114800"/>
    <w:rsid w:val="001152C0"/>
    <w:rsid w:val="00115816"/>
    <w:rsid w:val="001163DD"/>
    <w:rsid w:val="001220FF"/>
    <w:rsid w:val="0012256F"/>
    <w:rsid w:val="001227D5"/>
    <w:rsid w:val="00122FE5"/>
    <w:rsid w:val="001249AA"/>
    <w:rsid w:val="00124AD6"/>
    <w:rsid w:val="00124F65"/>
    <w:rsid w:val="001256DF"/>
    <w:rsid w:val="00131259"/>
    <w:rsid w:val="00133039"/>
    <w:rsid w:val="00133862"/>
    <w:rsid w:val="00133E20"/>
    <w:rsid w:val="001345A3"/>
    <w:rsid w:val="00134EBD"/>
    <w:rsid w:val="0013649B"/>
    <w:rsid w:val="00137341"/>
    <w:rsid w:val="0014137D"/>
    <w:rsid w:val="00144291"/>
    <w:rsid w:val="0014437B"/>
    <w:rsid w:val="001444AE"/>
    <w:rsid w:val="0014451F"/>
    <w:rsid w:val="00145BE6"/>
    <w:rsid w:val="00146374"/>
    <w:rsid w:val="00147279"/>
    <w:rsid w:val="001474C2"/>
    <w:rsid w:val="00150F54"/>
    <w:rsid w:val="0015382F"/>
    <w:rsid w:val="001538CD"/>
    <w:rsid w:val="001544A5"/>
    <w:rsid w:val="0015543E"/>
    <w:rsid w:val="001569B6"/>
    <w:rsid w:val="001571BC"/>
    <w:rsid w:val="00157552"/>
    <w:rsid w:val="0016067D"/>
    <w:rsid w:val="00163C0A"/>
    <w:rsid w:val="00167489"/>
    <w:rsid w:val="001700D9"/>
    <w:rsid w:val="0017045C"/>
    <w:rsid w:val="00170A33"/>
    <w:rsid w:val="001717C4"/>
    <w:rsid w:val="00172B17"/>
    <w:rsid w:val="00172C33"/>
    <w:rsid w:val="0017373A"/>
    <w:rsid w:val="00176401"/>
    <w:rsid w:val="001804F5"/>
    <w:rsid w:val="00180AE9"/>
    <w:rsid w:val="00180D52"/>
    <w:rsid w:val="001816D0"/>
    <w:rsid w:val="001825FA"/>
    <w:rsid w:val="00183179"/>
    <w:rsid w:val="00183729"/>
    <w:rsid w:val="00184A1A"/>
    <w:rsid w:val="00186457"/>
    <w:rsid w:val="00190AE3"/>
    <w:rsid w:val="00190EB9"/>
    <w:rsid w:val="00193424"/>
    <w:rsid w:val="001935DC"/>
    <w:rsid w:val="001941D9"/>
    <w:rsid w:val="0019473B"/>
    <w:rsid w:val="001A1942"/>
    <w:rsid w:val="001A1C5A"/>
    <w:rsid w:val="001A28E0"/>
    <w:rsid w:val="001A2A48"/>
    <w:rsid w:val="001A526C"/>
    <w:rsid w:val="001A5806"/>
    <w:rsid w:val="001A5F5A"/>
    <w:rsid w:val="001A6CD6"/>
    <w:rsid w:val="001A7A2A"/>
    <w:rsid w:val="001B1EB4"/>
    <w:rsid w:val="001B2FB5"/>
    <w:rsid w:val="001B32D6"/>
    <w:rsid w:val="001B6696"/>
    <w:rsid w:val="001B6A0A"/>
    <w:rsid w:val="001B75E1"/>
    <w:rsid w:val="001B7BB6"/>
    <w:rsid w:val="001C0C39"/>
    <w:rsid w:val="001C1061"/>
    <w:rsid w:val="001C1B69"/>
    <w:rsid w:val="001C1B8B"/>
    <w:rsid w:val="001C2161"/>
    <w:rsid w:val="001C218C"/>
    <w:rsid w:val="001C393E"/>
    <w:rsid w:val="001C3DF1"/>
    <w:rsid w:val="001C68A2"/>
    <w:rsid w:val="001C714B"/>
    <w:rsid w:val="001C7465"/>
    <w:rsid w:val="001D0538"/>
    <w:rsid w:val="001D14C8"/>
    <w:rsid w:val="001D418D"/>
    <w:rsid w:val="001D4829"/>
    <w:rsid w:val="001D55B3"/>
    <w:rsid w:val="001D5C6E"/>
    <w:rsid w:val="001D679C"/>
    <w:rsid w:val="001D7145"/>
    <w:rsid w:val="001E1BCA"/>
    <w:rsid w:val="001E23C8"/>
    <w:rsid w:val="001E2DA3"/>
    <w:rsid w:val="001E425E"/>
    <w:rsid w:val="001E6E07"/>
    <w:rsid w:val="001E6E35"/>
    <w:rsid w:val="001E74F8"/>
    <w:rsid w:val="001F1AF2"/>
    <w:rsid w:val="001F3B24"/>
    <w:rsid w:val="001F49CA"/>
    <w:rsid w:val="001F55F7"/>
    <w:rsid w:val="001F5A01"/>
    <w:rsid w:val="001F5CA0"/>
    <w:rsid w:val="001F6338"/>
    <w:rsid w:val="001F64B0"/>
    <w:rsid w:val="001F691F"/>
    <w:rsid w:val="001F7C6C"/>
    <w:rsid w:val="001F7D3D"/>
    <w:rsid w:val="001F7E16"/>
    <w:rsid w:val="00202FA4"/>
    <w:rsid w:val="002044B6"/>
    <w:rsid w:val="0020545A"/>
    <w:rsid w:val="00206247"/>
    <w:rsid w:val="00207709"/>
    <w:rsid w:val="00207863"/>
    <w:rsid w:val="00210D3E"/>
    <w:rsid w:val="00211E58"/>
    <w:rsid w:val="0021406E"/>
    <w:rsid w:val="00214BB7"/>
    <w:rsid w:val="0021514B"/>
    <w:rsid w:val="0021743A"/>
    <w:rsid w:val="002201A2"/>
    <w:rsid w:val="00220A61"/>
    <w:rsid w:val="0022169E"/>
    <w:rsid w:val="00221889"/>
    <w:rsid w:val="00222051"/>
    <w:rsid w:val="002222F5"/>
    <w:rsid w:val="002239A9"/>
    <w:rsid w:val="0022462C"/>
    <w:rsid w:val="002265FE"/>
    <w:rsid w:val="002271D5"/>
    <w:rsid w:val="00227CC5"/>
    <w:rsid w:val="00230FBB"/>
    <w:rsid w:val="00232D9D"/>
    <w:rsid w:val="002342DA"/>
    <w:rsid w:val="0023535D"/>
    <w:rsid w:val="00241D2F"/>
    <w:rsid w:val="00242EEA"/>
    <w:rsid w:val="00244AA0"/>
    <w:rsid w:val="00245E11"/>
    <w:rsid w:val="002469EF"/>
    <w:rsid w:val="00246ED2"/>
    <w:rsid w:val="0024758A"/>
    <w:rsid w:val="00250C66"/>
    <w:rsid w:val="0025127A"/>
    <w:rsid w:val="00253510"/>
    <w:rsid w:val="002561BF"/>
    <w:rsid w:val="00261BDB"/>
    <w:rsid w:val="00261FB3"/>
    <w:rsid w:val="002643D9"/>
    <w:rsid w:val="00264811"/>
    <w:rsid w:val="00267705"/>
    <w:rsid w:val="002679D2"/>
    <w:rsid w:val="00270DD3"/>
    <w:rsid w:val="002718F9"/>
    <w:rsid w:val="00272FC7"/>
    <w:rsid w:val="00273332"/>
    <w:rsid w:val="00273A2C"/>
    <w:rsid w:val="002765C4"/>
    <w:rsid w:val="002817A9"/>
    <w:rsid w:val="00282362"/>
    <w:rsid w:val="00282888"/>
    <w:rsid w:val="002835D0"/>
    <w:rsid w:val="002860D7"/>
    <w:rsid w:val="0028729B"/>
    <w:rsid w:val="002921B7"/>
    <w:rsid w:val="00292D47"/>
    <w:rsid w:val="00295144"/>
    <w:rsid w:val="0029516A"/>
    <w:rsid w:val="002957B5"/>
    <w:rsid w:val="00295A64"/>
    <w:rsid w:val="002A49C6"/>
    <w:rsid w:val="002A5379"/>
    <w:rsid w:val="002A5A3C"/>
    <w:rsid w:val="002A5E2F"/>
    <w:rsid w:val="002A5E8B"/>
    <w:rsid w:val="002A60AA"/>
    <w:rsid w:val="002A66EF"/>
    <w:rsid w:val="002B1991"/>
    <w:rsid w:val="002B1A5D"/>
    <w:rsid w:val="002B2A37"/>
    <w:rsid w:val="002B3D3B"/>
    <w:rsid w:val="002B55EE"/>
    <w:rsid w:val="002B6B1B"/>
    <w:rsid w:val="002C062E"/>
    <w:rsid w:val="002C0748"/>
    <w:rsid w:val="002C0D5C"/>
    <w:rsid w:val="002C2BFB"/>
    <w:rsid w:val="002C370C"/>
    <w:rsid w:val="002C3C34"/>
    <w:rsid w:val="002C6ACB"/>
    <w:rsid w:val="002C71F4"/>
    <w:rsid w:val="002C7A43"/>
    <w:rsid w:val="002C7FEC"/>
    <w:rsid w:val="002D028E"/>
    <w:rsid w:val="002D05A3"/>
    <w:rsid w:val="002D12E3"/>
    <w:rsid w:val="002D2F27"/>
    <w:rsid w:val="002D379E"/>
    <w:rsid w:val="002D60A4"/>
    <w:rsid w:val="002D79A9"/>
    <w:rsid w:val="002E0A9C"/>
    <w:rsid w:val="002E1102"/>
    <w:rsid w:val="002E153E"/>
    <w:rsid w:val="002E57C0"/>
    <w:rsid w:val="002E5A90"/>
    <w:rsid w:val="002E614E"/>
    <w:rsid w:val="002E7FEB"/>
    <w:rsid w:val="002F02EF"/>
    <w:rsid w:val="002F092A"/>
    <w:rsid w:val="002F1209"/>
    <w:rsid w:val="002F3DF4"/>
    <w:rsid w:val="002F455E"/>
    <w:rsid w:val="002F4660"/>
    <w:rsid w:val="002F46C0"/>
    <w:rsid w:val="002F5382"/>
    <w:rsid w:val="002F5C5F"/>
    <w:rsid w:val="002F6084"/>
    <w:rsid w:val="002F62B5"/>
    <w:rsid w:val="002F6ACD"/>
    <w:rsid w:val="002F6F59"/>
    <w:rsid w:val="002F78AB"/>
    <w:rsid w:val="0030086B"/>
    <w:rsid w:val="00300993"/>
    <w:rsid w:val="00300FAC"/>
    <w:rsid w:val="003021F4"/>
    <w:rsid w:val="00302989"/>
    <w:rsid w:val="00302BB1"/>
    <w:rsid w:val="00303B1F"/>
    <w:rsid w:val="0030437D"/>
    <w:rsid w:val="003046DF"/>
    <w:rsid w:val="0030772E"/>
    <w:rsid w:val="0031127D"/>
    <w:rsid w:val="003132C6"/>
    <w:rsid w:val="003156A4"/>
    <w:rsid w:val="0031703F"/>
    <w:rsid w:val="00317FA3"/>
    <w:rsid w:val="0032055C"/>
    <w:rsid w:val="00321CAC"/>
    <w:rsid w:val="0032254F"/>
    <w:rsid w:val="0032268D"/>
    <w:rsid w:val="00323A3A"/>
    <w:rsid w:val="00324ED0"/>
    <w:rsid w:val="00326052"/>
    <w:rsid w:val="00326ECF"/>
    <w:rsid w:val="00331363"/>
    <w:rsid w:val="003319F3"/>
    <w:rsid w:val="00331C52"/>
    <w:rsid w:val="00332BEE"/>
    <w:rsid w:val="00334000"/>
    <w:rsid w:val="00336511"/>
    <w:rsid w:val="003376FE"/>
    <w:rsid w:val="00342A13"/>
    <w:rsid w:val="0034501B"/>
    <w:rsid w:val="003456DB"/>
    <w:rsid w:val="00346593"/>
    <w:rsid w:val="00346AFC"/>
    <w:rsid w:val="00347982"/>
    <w:rsid w:val="00350997"/>
    <w:rsid w:val="003535FE"/>
    <w:rsid w:val="0035561D"/>
    <w:rsid w:val="003568E0"/>
    <w:rsid w:val="00356CA5"/>
    <w:rsid w:val="003572BF"/>
    <w:rsid w:val="00362729"/>
    <w:rsid w:val="00362A08"/>
    <w:rsid w:val="0037176D"/>
    <w:rsid w:val="00371E40"/>
    <w:rsid w:val="00373638"/>
    <w:rsid w:val="00374332"/>
    <w:rsid w:val="003750F4"/>
    <w:rsid w:val="00381140"/>
    <w:rsid w:val="00382F42"/>
    <w:rsid w:val="00383188"/>
    <w:rsid w:val="0038475B"/>
    <w:rsid w:val="0038525F"/>
    <w:rsid w:val="00390890"/>
    <w:rsid w:val="003917C7"/>
    <w:rsid w:val="00393D44"/>
    <w:rsid w:val="0039419F"/>
    <w:rsid w:val="003960FA"/>
    <w:rsid w:val="00396783"/>
    <w:rsid w:val="00397EF3"/>
    <w:rsid w:val="003A14E7"/>
    <w:rsid w:val="003A3C44"/>
    <w:rsid w:val="003A3CF2"/>
    <w:rsid w:val="003A3D22"/>
    <w:rsid w:val="003A4944"/>
    <w:rsid w:val="003A4D15"/>
    <w:rsid w:val="003A5943"/>
    <w:rsid w:val="003A7CEA"/>
    <w:rsid w:val="003B1C16"/>
    <w:rsid w:val="003B206C"/>
    <w:rsid w:val="003B2C55"/>
    <w:rsid w:val="003B34C2"/>
    <w:rsid w:val="003B3521"/>
    <w:rsid w:val="003B5DE7"/>
    <w:rsid w:val="003B6835"/>
    <w:rsid w:val="003B7798"/>
    <w:rsid w:val="003B7BE7"/>
    <w:rsid w:val="003C228B"/>
    <w:rsid w:val="003C360B"/>
    <w:rsid w:val="003C3A3F"/>
    <w:rsid w:val="003C3A94"/>
    <w:rsid w:val="003C5639"/>
    <w:rsid w:val="003C681A"/>
    <w:rsid w:val="003C6DF8"/>
    <w:rsid w:val="003C7099"/>
    <w:rsid w:val="003D110B"/>
    <w:rsid w:val="003D16EC"/>
    <w:rsid w:val="003D175A"/>
    <w:rsid w:val="003D1AF0"/>
    <w:rsid w:val="003D21D0"/>
    <w:rsid w:val="003D7175"/>
    <w:rsid w:val="003D7447"/>
    <w:rsid w:val="003E1AC6"/>
    <w:rsid w:val="003E1AC9"/>
    <w:rsid w:val="003E20FD"/>
    <w:rsid w:val="003E37F7"/>
    <w:rsid w:val="003E46B1"/>
    <w:rsid w:val="003E494F"/>
    <w:rsid w:val="003E4AE8"/>
    <w:rsid w:val="003E62F0"/>
    <w:rsid w:val="003E76B3"/>
    <w:rsid w:val="003F146B"/>
    <w:rsid w:val="003F16A0"/>
    <w:rsid w:val="003F24EE"/>
    <w:rsid w:val="003F2518"/>
    <w:rsid w:val="003F2624"/>
    <w:rsid w:val="003F2CB6"/>
    <w:rsid w:val="003F349B"/>
    <w:rsid w:val="003F412D"/>
    <w:rsid w:val="003F4B20"/>
    <w:rsid w:val="003F4EDD"/>
    <w:rsid w:val="003F6E1D"/>
    <w:rsid w:val="00403024"/>
    <w:rsid w:val="0040596C"/>
    <w:rsid w:val="004059D8"/>
    <w:rsid w:val="004069A6"/>
    <w:rsid w:val="00410053"/>
    <w:rsid w:val="004110C9"/>
    <w:rsid w:val="0041119B"/>
    <w:rsid w:val="00415077"/>
    <w:rsid w:val="00415DD8"/>
    <w:rsid w:val="004172AB"/>
    <w:rsid w:val="00417385"/>
    <w:rsid w:val="00421521"/>
    <w:rsid w:val="004217C6"/>
    <w:rsid w:val="0043364B"/>
    <w:rsid w:val="004355BA"/>
    <w:rsid w:val="00435C29"/>
    <w:rsid w:val="00437B65"/>
    <w:rsid w:val="00440CB0"/>
    <w:rsid w:val="0044139F"/>
    <w:rsid w:val="00444635"/>
    <w:rsid w:val="00447E1F"/>
    <w:rsid w:val="00450C09"/>
    <w:rsid w:val="00450C54"/>
    <w:rsid w:val="00451367"/>
    <w:rsid w:val="00454D02"/>
    <w:rsid w:val="00454E1F"/>
    <w:rsid w:val="004555BC"/>
    <w:rsid w:val="00455720"/>
    <w:rsid w:val="00455C21"/>
    <w:rsid w:val="004570F8"/>
    <w:rsid w:val="0045720D"/>
    <w:rsid w:val="004604B3"/>
    <w:rsid w:val="004609AB"/>
    <w:rsid w:val="00461FFB"/>
    <w:rsid w:val="004623AD"/>
    <w:rsid w:val="004628C4"/>
    <w:rsid w:val="00463D31"/>
    <w:rsid w:val="00463D3B"/>
    <w:rsid w:val="00464069"/>
    <w:rsid w:val="00467A33"/>
    <w:rsid w:val="00467E9F"/>
    <w:rsid w:val="00471075"/>
    <w:rsid w:val="00480AEA"/>
    <w:rsid w:val="00481A05"/>
    <w:rsid w:val="00481D69"/>
    <w:rsid w:val="00484877"/>
    <w:rsid w:val="00484BB1"/>
    <w:rsid w:val="00485366"/>
    <w:rsid w:val="004857AF"/>
    <w:rsid w:val="004869F0"/>
    <w:rsid w:val="004901E7"/>
    <w:rsid w:val="00491C16"/>
    <w:rsid w:val="004938A9"/>
    <w:rsid w:val="0049742B"/>
    <w:rsid w:val="004A1D64"/>
    <w:rsid w:val="004A61AB"/>
    <w:rsid w:val="004A6DBA"/>
    <w:rsid w:val="004B06FA"/>
    <w:rsid w:val="004B0DDF"/>
    <w:rsid w:val="004B3BE6"/>
    <w:rsid w:val="004B5617"/>
    <w:rsid w:val="004B6666"/>
    <w:rsid w:val="004C2676"/>
    <w:rsid w:val="004C560F"/>
    <w:rsid w:val="004C5800"/>
    <w:rsid w:val="004C5866"/>
    <w:rsid w:val="004C5D61"/>
    <w:rsid w:val="004C7155"/>
    <w:rsid w:val="004D03BE"/>
    <w:rsid w:val="004D04DD"/>
    <w:rsid w:val="004D0DAB"/>
    <w:rsid w:val="004D49D9"/>
    <w:rsid w:val="004D5420"/>
    <w:rsid w:val="004D5817"/>
    <w:rsid w:val="004D6293"/>
    <w:rsid w:val="004D77FA"/>
    <w:rsid w:val="004E0358"/>
    <w:rsid w:val="004E08F0"/>
    <w:rsid w:val="004E1174"/>
    <w:rsid w:val="004E15BF"/>
    <w:rsid w:val="004E3809"/>
    <w:rsid w:val="004E4A5E"/>
    <w:rsid w:val="004E6207"/>
    <w:rsid w:val="004E7777"/>
    <w:rsid w:val="004F2827"/>
    <w:rsid w:val="004F2EA1"/>
    <w:rsid w:val="004F2FA7"/>
    <w:rsid w:val="004F6417"/>
    <w:rsid w:val="004F7C7A"/>
    <w:rsid w:val="00502452"/>
    <w:rsid w:val="00504573"/>
    <w:rsid w:val="00504BC0"/>
    <w:rsid w:val="00505E3C"/>
    <w:rsid w:val="005070B3"/>
    <w:rsid w:val="005071DF"/>
    <w:rsid w:val="00507E7C"/>
    <w:rsid w:val="00510D40"/>
    <w:rsid w:val="00513555"/>
    <w:rsid w:val="005143B3"/>
    <w:rsid w:val="00514542"/>
    <w:rsid w:val="00514BFB"/>
    <w:rsid w:val="00516025"/>
    <w:rsid w:val="005162B1"/>
    <w:rsid w:val="00520C5C"/>
    <w:rsid w:val="0052178E"/>
    <w:rsid w:val="00521B6B"/>
    <w:rsid w:val="0052376B"/>
    <w:rsid w:val="005302C9"/>
    <w:rsid w:val="005310DA"/>
    <w:rsid w:val="005316DE"/>
    <w:rsid w:val="00532813"/>
    <w:rsid w:val="00532D05"/>
    <w:rsid w:val="00534DF7"/>
    <w:rsid w:val="00537016"/>
    <w:rsid w:val="005376F2"/>
    <w:rsid w:val="00537E8E"/>
    <w:rsid w:val="00540683"/>
    <w:rsid w:val="00541C0B"/>
    <w:rsid w:val="00541CC5"/>
    <w:rsid w:val="00544343"/>
    <w:rsid w:val="0054565C"/>
    <w:rsid w:val="0054669C"/>
    <w:rsid w:val="00547375"/>
    <w:rsid w:val="00550637"/>
    <w:rsid w:val="00553676"/>
    <w:rsid w:val="00553C2E"/>
    <w:rsid w:val="005553D7"/>
    <w:rsid w:val="005556CE"/>
    <w:rsid w:val="005633C5"/>
    <w:rsid w:val="0056391F"/>
    <w:rsid w:val="00565983"/>
    <w:rsid w:val="00566221"/>
    <w:rsid w:val="005677F0"/>
    <w:rsid w:val="00567D41"/>
    <w:rsid w:val="00571951"/>
    <w:rsid w:val="0057299D"/>
    <w:rsid w:val="0057380D"/>
    <w:rsid w:val="0057452B"/>
    <w:rsid w:val="00577712"/>
    <w:rsid w:val="00581A7D"/>
    <w:rsid w:val="00583053"/>
    <w:rsid w:val="00583243"/>
    <w:rsid w:val="00584A94"/>
    <w:rsid w:val="0059082C"/>
    <w:rsid w:val="00591911"/>
    <w:rsid w:val="005919D0"/>
    <w:rsid w:val="005923DE"/>
    <w:rsid w:val="00592B87"/>
    <w:rsid w:val="005933EA"/>
    <w:rsid w:val="005943FA"/>
    <w:rsid w:val="00595907"/>
    <w:rsid w:val="00595A77"/>
    <w:rsid w:val="005967A8"/>
    <w:rsid w:val="005974FA"/>
    <w:rsid w:val="005A0D68"/>
    <w:rsid w:val="005A3F2E"/>
    <w:rsid w:val="005A4EFC"/>
    <w:rsid w:val="005A6C9C"/>
    <w:rsid w:val="005B1564"/>
    <w:rsid w:val="005B1A6F"/>
    <w:rsid w:val="005B1D3A"/>
    <w:rsid w:val="005B2282"/>
    <w:rsid w:val="005B2C6A"/>
    <w:rsid w:val="005B3213"/>
    <w:rsid w:val="005B5B96"/>
    <w:rsid w:val="005B7D72"/>
    <w:rsid w:val="005C17B7"/>
    <w:rsid w:val="005C2F63"/>
    <w:rsid w:val="005C6834"/>
    <w:rsid w:val="005D05F1"/>
    <w:rsid w:val="005D1835"/>
    <w:rsid w:val="005D1BC4"/>
    <w:rsid w:val="005D1D6C"/>
    <w:rsid w:val="005D2D7A"/>
    <w:rsid w:val="005D3A1B"/>
    <w:rsid w:val="005D4557"/>
    <w:rsid w:val="005D4D53"/>
    <w:rsid w:val="005D7710"/>
    <w:rsid w:val="005D781C"/>
    <w:rsid w:val="005D7B99"/>
    <w:rsid w:val="005E09B0"/>
    <w:rsid w:val="005E1921"/>
    <w:rsid w:val="005E1E58"/>
    <w:rsid w:val="005E1F11"/>
    <w:rsid w:val="005E2B6E"/>
    <w:rsid w:val="005E7893"/>
    <w:rsid w:val="005F22A4"/>
    <w:rsid w:val="005F26CC"/>
    <w:rsid w:val="005F2D69"/>
    <w:rsid w:val="005F3822"/>
    <w:rsid w:val="005F3CA7"/>
    <w:rsid w:val="005F4268"/>
    <w:rsid w:val="005F5377"/>
    <w:rsid w:val="005F5E2C"/>
    <w:rsid w:val="005F5E34"/>
    <w:rsid w:val="005F69D2"/>
    <w:rsid w:val="005F6F75"/>
    <w:rsid w:val="00601C8D"/>
    <w:rsid w:val="00605312"/>
    <w:rsid w:val="006055E2"/>
    <w:rsid w:val="00606F4B"/>
    <w:rsid w:val="006075F7"/>
    <w:rsid w:val="00610163"/>
    <w:rsid w:val="006111DF"/>
    <w:rsid w:val="00611A88"/>
    <w:rsid w:val="00611C66"/>
    <w:rsid w:val="0061271D"/>
    <w:rsid w:val="006128A4"/>
    <w:rsid w:val="00613C41"/>
    <w:rsid w:val="00615309"/>
    <w:rsid w:val="0061598E"/>
    <w:rsid w:val="00615994"/>
    <w:rsid w:val="00615A2A"/>
    <w:rsid w:val="0061617B"/>
    <w:rsid w:val="0061656D"/>
    <w:rsid w:val="00616AF3"/>
    <w:rsid w:val="006174E1"/>
    <w:rsid w:val="0061778B"/>
    <w:rsid w:val="006215CB"/>
    <w:rsid w:val="00621D87"/>
    <w:rsid w:val="00624A97"/>
    <w:rsid w:val="00624C91"/>
    <w:rsid w:val="006257A2"/>
    <w:rsid w:val="00630768"/>
    <w:rsid w:val="00631950"/>
    <w:rsid w:val="00631A30"/>
    <w:rsid w:val="0063368B"/>
    <w:rsid w:val="006343EB"/>
    <w:rsid w:val="0064441D"/>
    <w:rsid w:val="00644955"/>
    <w:rsid w:val="00645FD8"/>
    <w:rsid w:val="006472CC"/>
    <w:rsid w:val="00651688"/>
    <w:rsid w:val="00652932"/>
    <w:rsid w:val="0066160C"/>
    <w:rsid w:val="00663A83"/>
    <w:rsid w:val="00664669"/>
    <w:rsid w:val="006649CB"/>
    <w:rsid w:val="00665022"/>
    <w:rsid w:val="006656E0"/>
    <w:rsid w:val="00665F18"/>
    <w:rsid w:val="00672147"/>
    <w:rsid w:val="0067234D"/>
    <w:rsid w:val="00672771"/>
    <w:rsid w:val="0067331B"/>
    <w:rsid w:val="00674008"/>
    <w:rsid w:val="00675EF8"/>
    <w:rsid w:val="00675FBE"/>
    <w:rsid w:val="00676A3D"/>
    <w:rsid w:val="006773BF"/>
    <w:rsid w:val="00677C0E"/>
    <w:rsid w:val="006800E0"/>
    <w:rsid w:val="0068023E"/>
    <w:rsid w:val="00681C5F"/>
    <w:rsid w:val="00681E12"/>
    <w:rsid w:val="006820E9"/>
    <w:rsid w:val="006823E7"/>
    <w:rsid w:val="00683078"/>
    <w:rsid w:val="00684553"/>
    <w:rsid w:val="00684577"/>
    <w:rsid w:val="00692431"/>
    <w:rsid w:val="0069320B"/>
    <w:rsid w:val="00693D2A"/>
    <w:rsid w:val="00697BC6"/>
    <w:rsid w:val="00697D11"/>
    <w:rsid w:val="006A2778"/>
    <w:rsid w:val="006A52F5"/>
    <w:rsid w:val="006A5542"/>
    <w:rsid w:val="006A6C34"/>
    <w:rsid w:val="006B114F"/>
    <w:rsid w:val="006B150B"/>
    <w:rsid w:val="006B1D19"/>
    <w:rsid w:val="006B48EB"/>
    <w:rsid w:val="006B4A38"/>
    <w:rsid w:val="006B7BA9"/>
    <w:rsid w:val="006C0689"/>
    <w:rsid w:val="006C19DF"/>
    <w:rsid w:val="006C1B9A"/>
    <w:rsid w:val="006C1CD9"/>
    <w:rsid w:val="006C20E6"/>
    <w:rsid w:val="006C3AF2"/>
    <w:rsid w:val="006C3F9E"/>
    <w:rsid w:val="006C4049"/>
    <w:rsid w:val="006C47F6"/>
    <w:rsid w:val="006C6A75"/>
    <w:rsid w:val="006C6D59"/>
    <w:rsid w:val="006C6EAE"/>
    <w:rsid w:val="006C7E35"/>
    <w:rsid w:val="006D0C54"/>
    <w:rsid w:val="006D0F77"/>
    <w:rsid w:val="006D1338"/>
    <w:rsid w:val="006D3CA2"/>
    <w:rsid w:val="006D50C7"/>
    <w:rsid w:val="006D7E13"/>
    <w:rsid w:val="006E03DD"/>
    <w:rsid w:val="006E1120"/>
    <w:rsid w:val="006E3376"/>
    <w:rsid w:val="006E3961"/>
    <w:rsid w:val="006E7212"/>
    <w:rsid w:val="006E72ED"/>
    <w:rsid w:val="006F1895"/>
    <w:rsid w:val="006F1CED"/>
    <w:rsid w:val="006F41BC"/>
    <w:rsid w:val="006F6BF9"/>
    <w:rsid w:val="00702FBF"/>
    <w:rsid w:val="007035AE"/>
    <w:rsid w:val="00703901"/>
    <w:rsid w:val="007040F3"/>
    <w:rsid w:val="007057B3"/>
    <w:rsid w:val="0070586F"/>
    <w:rsid w:val="00705FBF"/>
    <w:rsid w:val="0071061B"/>
    <w:rsid w:val="007111A8"/>
    <w:rsid w:val="00712432"/>
    <w:rsid w:val="0071380E"/>
    <w:rsid w:val="00714612"/>
    <w:rsid w:val="00715014"/>
    <w:rsid w:val="00715E82"/>
    <w:rsid w:val="0071743C"/>
    <w:rsid w:val="00717FFB"/>
    <w:rsid w:val="00721E21"/>
    <w:rsid w:val="0072319B"/>
    <w:rsid w:val="00723597"/>
    <w:rsid w:val="0072408F"/>
    <w:rsid w:val="00724E92"/>
    <w:rsid w:val="00725B4D"/>
    <w:rsid w:val="00725EB2"/>
    <w:rsid w:val="00731722"/>
    <w:rsid w:val="00733AE1"/>
    <w:rsid w:val="007344FF"/>
    <w:rsid w:val="00734A96"/>
    <w:rsid w:val="00734DDF"/>
    <w:rsid w:val="00735EA0"/>
    <w:rsid w:val="0073642D"/>
    <w:rsid w:val="00740B33"/>
    <w:rsid w:val="00741D1E"/>
    <w:rsid w:val="00741D76"/>
    <w:rsid w:val="007466E4"/>
    <w:rsid w:val="00747D20"/>
    <w:rsid w:val="00747DAF"/>
    <w:rsid w:val="007504B7"/>
    <w:rsid w:val="00750B8D"/>
    <w:rsid w:val="00751D2F"/>
    <w:rsid w:val="00752B1C"/>
    <w:rsid w:val="007536DA"/>
    <w:rsid w:val="00753E9A"/>
    <w:rsid w:val="007562BB"/>
    <w:rsid w:val="007563F4"/>
    <w:rsid w:val="00761D55"/>
    <w:rsid w:val="00762930"/>
    <w:rsid w:val="00763994"/>
    <w:rsid w:val="00765046"/>
    <w:rsid w:val="007657BD"/>
    <w:rsid w:val="00765C06"/>
    <w:rsid w:val="00767B1B"/>
    <w:rsid w:val="00771EBD"/>
    <w:rsid w:val="00775001"/>
    <w:rsid w:val="007758BE"/>
    <w:rsid w:val="00777263"/>
    <w:rsid w:val="00782F55"/>
    <w:rsid w:val="00783010"/>
    <w:rsid w:val="007853A7"/>
    <w:rsid w:val="00786F29"/>
    <w:rsid w:val="00787757"/>
    <w:rsid w:val="00790422"/>
    <w:rsid w:val="00790745"/>
    <w:rsid w:val="007913E4"/>
    <w:rsid w:val="00793648"/>
    <w:rsid w:val="00793999"/>
    <w:rsid w:val="00794E68"/>
    <w:rsid w:val="007955D9"/>
    <w:rsid w:val="00795C56"/>
    <w:rsid w:val="00796A5E"/>
    <w:rsid w:val="00797880"/>
    <w:rsid w:val="007A28C9"/>
    <w:rsid w:val="007A39AE"/>
    <w:rsid w:val="007A40A0"/>
    <w:rsid w:val="007A4B3C"/>
    <w:rsid w:val="007A4CA2"/>
    <w:rsid w:val="007A4F6D"/>
    <w:rsid w:val="007A55B8"/>
    <w:rsid w:val="007A57C5"/>
    <w:rsid w:val="007A78BB"/>
    <w:rsid w:val="007A7D27"/>
    <w:rsid w:val="007B28D5"/>
    <w:rsid w:val="007B38C4"/>
    <w:rsid w:val="007B5E15"/>
    <w:rsid w:val="007B600F"/>
    <w:rsid w:val="007B75B2"/>
    <w:rsid w:val="007B769D"/>
    <w:rsid w:val="007B7AF5"/>
    <w:rsid w:val="007C27F4"/>
    <w:rsid w:val="007C3069"/>
    <w:rsid w:val="007C46DB"/>
    <w:rsid w:val="007C7582"/>
    <w:rsid w:val="007D1160"/>
    <w:rsid w:val="007D29EF"/>
    <w:rsid w:val="007D2B79"/>
    <w:rsid w:val="007D39E3"/>
    <w:rsid w:val="007D3A8C"/>
    <w:rsid w:val="007D3F1B"/>
    <w:rsid w:val="007D48F8"/>
    <w:rsid w:val="007D4982"/>
    <w:rsid w:val="007D5F9B"/>
    <w:rsid w:val="007D6818"/>
    <w:rsid w:val="007D7B28"/>
    <w:rsid w:val="007E2641"/>
    <w:rsid w:val="007E2F0E"/>
    <w:rsid w:val="007E336D"/>
    <w:rsid w:val="007E3CC1"/>
    <w:rsid w:val="007E44F6"/>
    <w:rsid w:val="007E6930"/>
    <w:rsid w:val="007F1DCB"/>
    <w:rsid w:val="007F2110"/>
    <w:rsid w:val="007F224F"/>
    <w:rsid w:val="007F28F2"/>
    <w:rsid w:val="007F4448"/>
    <w:rsid w:val="007F6D20"/>
    <w:rsid w:val="007F794F"/>
    <w:rsid w:val="007F79D3"/>
    <w:rsid w:val="007F7F0C"/>
    <w:rsid w:val="008029DD"/>
    <w:rsid w:val="00802A01"/>
    <w:rsid w:val="00804237"/>
    <w:rsid w:val="00805945"/>
    <w:rsid w:val="00811BE0"/>
    <w:rsid w:val="00812245"/>
    <w:rsid w:val="00814BAB"/>
    <w:rsid w:val="00815268"/>
    <w:rsid w:val="00816083"/>
    <w:rsid w:val="00816B2D"/>
    <w:rsid w:val="00816E2C"/>
    <w:rsid w:val="00817703"/>
    <w:rsid w:val="00822C5E"/>
    <w:rsid w:val="0082308E"/>
    <w:rsid w:val="0082325F"/>
    <w:rsid w:val="00823E7F"/>
    <w:rsid w:val="00824BC4"/>
    <w:rsid w:val="00825724"/>
    <w:rsid w:val="008269E5"/>
    <w:rsid w:val="008270E2"/>
    <w:rsid w:val="0082742A"/>
    <w:rsid w:val="00833ED2"/>
    <w:rsid w:val="00834C62"/>
    <w:rsid w:val="00834FB1"/>
    <w:rsid w:val="00835A87"/>
    <w:rsid w:val="00837D6A"/>
    <w:rsid w:val="00841925"/>
    <w:rsid w:val="00842924"/>
    <w:rsid w:val="00847F88"/>
    <w:rsid w:val="0085081B"/>
    <w:rsid w:val="008510B2"/>
    <w:rsid w:val="008514C1"/>
    <w:rsid w:val="00853187"/>
    <w:rsid w:val="00854EB6"/>
    <w:rsid w:val="008554D2"/>
    <w:rsid w:val="0085588C"/>
    <w:rsid w:val="00855D72"/>
    <w:rsid w:val="008575C8"/>
    <w:rsid w:val="00861981"/>
    <w:rsid w:val="00862436"/>
    <w:rsid w:val="00862FDD"/>
    <w:rsid w:val="00866F6B"/>
    <w:rsid w:val="00870078"/>
    <w:rsid w:val="008711CB"/>
    <w:rsid w:val="00875C25"/>
    <w:rsid w:val="00876B5C"/>
    <w:rsid w:val="008814C5"/>
    <w:rsid w:val="008840FD"/>
    <w:rsid w:val="00884356"/>
    <w:rsid w:val="00884D3A"/>
    <w:rsid w:val="00885DB6"/>
    <w:rsid w:val="008866FB"/>
    <w:rsid w:val="008868A2"/>
    <w:rsid w:val="00887371"/>
    <w:rsid w:val="0089178E"/>
    <w:rsid w:val="0089184C"/>
    <w:rsid w:val="00892ED8"/>
    <w:rsid w:val="00892FDD"/>
    <w:rsid w:val="008946B6"/>
    <w:rsid w:val="008958A2"/>
    <w:rsid w:val="00896AF0"/>
    <w:rsid w:val="00897238"/>
    <w:rsid w:val="008A0E3B"/>
    <w:rsid w:val="008A3311"/>
    <w:rsid w:val="008A522E"/>
    <w:rsid w:val="008A52E6"/>
    <w:rsid w:val="008A58D7"/>
    <w:rsid w:val="008A6EA1"/>
    <w:rsid w:val="008A7BB2"/>
    <w:rsid w:val="008B1530"/>
    <w:rsid w:val="008B154F"/>
    <w:rsid w:val="008B182F"/>
    <w:rsid w:val="008B1FDE"/>
    <w:rsid w:val="008B2BBD"/>
    <w:rsid w:val="008B4CE8"/>
    <w:rsid w:val="008B5AE9"/>
    <w:rsid w:val="008B615A"/>
    <w:rsid w:val="008B79D7"/>
    <w:rsid w:val="008B7CFB"/>
    <w:rsid w:val="008C334A"/>
    <w:rsid w:val="008C5188"/>
    <w:rsid w:val="008C6582"/>
    <w:rsid w:val="008D0295"/>
    <w:rsid w:val="008D0A3F"/>
    <w:rsid w:val="008D29FA"/>
    <w:rsid w:val="008D71BA"/>
    <w:rsid w:val="008E0BBE"/>
    <w:rsid w:val="008E3677"/>
    <w:rsid w:val="008E436F"/>
    <w:rsid w:val="008E4BC2"/>
    <w:rsid w:val="008E58D6"/>
    <w:rsid w:val="008E6566"/>
    <w:rsid w:val="008E7C45"/>
    <w:rsid w:val="008E7F61"/>
    <w:rsid w:val="008F010B"/>
    <w:rsid w:val="008F168B"/>
    <w:rsid w:val="008F1E6A"/>
    <w:rsid w:val="008F223B"/>
    <w:rsid w:val="008F2CF3"/>
    <w:rsid w:val="008F33D4"/>
    <w:rsid w:val="008F5E0A"/>
    <w:rsid w:val="008F6443"/>
    <w:rsid w:val="008F76F8"/>
    <w:rsid w:val="00901D6B"/>
    <w:rsid w:val="00902A24"/>
    <w:rsid w:val="0090397D"/>
    <w:rsid w:val="00904ADE"/>
    <w:rsid w:val="00911006"/>
    <w:rsid w:val="00912555"/>
    <w:rsid w:val="009136CE"/>
    <w:rsid w:val="009139EC"/>
    <w:rsid w:val="0091676B"/>
    <w:rsid w:val="00917816"/>
    <w:rsid w:val="0092479D"/>
    <w:rsid w:val="009247A3"/>
    <w:rsid w:val="00926D1C"/>
    <w:rsid w:val="00930AE8"/>
    <w:rsid w:val="009328BC"/>
    <w:rsid w:val="009335C0"/>
    <w:rsid w:val="00933E9C"/>
    <w:rsid w:val="009366CF"/>
    <w:rsid w:val="00937006"/>
    <w:rsid w:val="0093796E"/>
    <w:rsid w:val="00937FF9"/>
    <w:rsid w:val="009411E6"/>
    <w:rsid w:val="00941D55"/>
    <w:rsid w:val="00942B7B"/>
    <w:rsid w:val="00943943"/>
    <w:rsid w:val="0094410C"/>
    <w:rsid w:val="00945707"/>
    <w:rsid w:val="00945D28"/>
    <w:rsid w:val="00951212"/>
    <w:rsid w:val="009514BF"/>
    <w:rsid w:val="0095184F"/>
    <w:rsid w:val="009523CF"/>
    <w:rsid w:val="009527D0"/>
    <w:rsid w:val="00953376"/>
    <w:rsid w:val="00953F8A"/>
    <w:rsid w:val="00955453"/>
    <w:rsid w:val="00955C0E"/>
    <w:rsid w:val="009560FC"/>
    <w:rsid w:val="009562A0"/>
    <w:rsid w:val="009562F2"/>
    <w:rsid w:val="00956651"/>
    <w:rsid w:val="00957857"/>
    <w:rsid w:val="00957AC8"/>
    <w:rsid w:val="00957C11"/>
    <w:rsid w:val="00957D93"/>
    <w:rsid w:val="009601A5"/>
    <w:rsid w:val="00960FF1"/>
    <w:rsid w:val="00960FF7"/>
    <w:rsid w:val="00961E65"/>
    <w:rsid w:val="009646A7"/>
    <w:rsid w:val="00964FAE"/>
    <w:rsid w:val="009667BF"/>
    <w:rsid w:val="00967B5A"/>
    <w:rsid w:val="009713E3"/>
    <w:rsid w:val="00971419"/>
    <w:rsid w:val="009727D0"/>
    <w:rsid w:val="0097360E"/>
    <w:rsid w:val="00974010"/>
    <w:rsid w:val="00977855"/>
    <w:rsid w:val="00981520"/>
    <w:rsid w:val="00981999"/>
    <w:rsid w:val="00982FD6"/>
    <w:rsid w:val="00983782"/>
    <w:rsid w:val="0098483E"/>
    <w:rsid w:val="0098696B"/>
    <w:rsid w:val="00991EFA"/>
    <w:rsid w:val="00992910"/>
    <w:rsid w:val="00992B94"/>
    <w:rsid w:val="009947C5"/>
    <w:rsid w:val="00995986"/>
    <w:rsid w:val="00997B1E"/>
    <w:rsid w:val="009A1448"/>
    <w:rsid w:val="009A174E"/>
    <w:rsid w:val="009A1D95"/>
    <w:rsid w:val="009A2C1E"/>
    <w:rsid w:val="009A3294"/>
    <w:rsid w:val="009A35E4"/>
    <w:rsid w:val="009A4022"/>
    <w:rsid w:val="009A4444"/>
    <w:rsid w:val="009A7AB6"/>
    <w:rsid w:val="009B01FD"/>
    <w:rsid w:val="009B053D"/>
    <w:rsid w:val="009B10AA"/>
    <w:rsid w:val="009B1FC3"/>
    <w:rsid w:val="009B32A1"/>
    <w:rsid w:val="009B3CCF"/>
    <w:rsid w:val="009B5225"/>
    <w:rsid w:val="009B66EF"/>
    <w:rsid w:val="009B7269"/>
    <w:rsid w:val="009C36E7"/>
    <w:rsid w:val="009C3B4E"/>
    <w:rsid w:val="009C4700"/>
    <w:rsid w:val="009C6155"/>
    <w:rsid w:val="009D08DB"/>
    <w:rsid w:val="009D0F41"/>
    <w:rsid w:val="009D32CB"/>
    <w:rsid w:val="009D3984"/>
    <w:rsid w:val="009D5105"/>
    <w:rsid w:val="009D7A27"/>
    <w:rsid w:val="009E11B3"/>
    <w:rsid w:val="009E1616"/>
    <w:rsid w:val="009E1B76"/>
    <w:rsid w:val="009E1E15"/>
    <w:rsid w:val="009E2526"/>
    <w:rsid w:val="009E26A2"/>
    <w:rsid w:val="009E3407"/>
    <w:rsid w:val="009E5198"/>
    <w:rsid w:val="009E59C3"/>
    <w:rsid w:val="009F09F5"/>
    <w:rsid w:val="009F10AE"/>
    <w:rsid w:val="009F1D21"/>
    <w:rsid w:val="009F2BB5"/>
    <w:rsid w:val="009F32AA"/>
    <w:rsid w:val="009F5F9D"/>
    <w:rsid w:val="009F642D"/>
    <w:rsid w:val="00A0285C"/>
    <w:rsid w:val="00A039CF"/>
    <w:rsid w:val="00A0513F"/>
    <w:rsid w:val="00A1116A"/>
    <w:rsid w:val="00A13494"/>
    <w:rsid w:val="00A1362E"/>
    <w:rsid w:val="00A13B64"/>
    <w:rsid w:val="00A21F46"/>
    <w:rsid w:val="00A228F9"/>
    <w:rsid w:val="00A22FDC"/>
    <w:rsid w:val="00A24CF6"/>
    <w:rsid w:val="00A27B83"/>
    <w:rsid w:val="00A32A7E"/>
    <w:rsid w:val="00A34CAA"/>
    <w:rsid w:val="00A35259"/>
    <w:rsid w:val="00A3576F"/>
    <w:rsid w:val="00A373E9"/>
    <w:rsid w:val="00A4301D"/>
    <w:rsid w:val="00A431E6"/>
    <w:rsid w:val="00A4387C"/>
    <w:rsid w:val="00A43BE7"/>
    <w:rsid w:val="00A459A9"/>
    <w:rsid w:val="00A46B08"/>
    <w:rsid w:val="00A46DD1"/>
    <w:rsid w:val="00A47535"/>
    <w:rsid w:val="00A47AD6"/>
    <w:rsid w:val="00A502C0"/>
    <w:rsid w:val="00A52390"/>
    <w:rsid w:val="00A53061"/>
    <w:rsid w:val="00A6156A"/>
    <w:rsid w:val="00A61BD3"/>
    <w:rsid w:val="00A625C3"/>
    <w:rsid w:val="00A63325"/>
    <w:rsid w:val="00A63A5A"/>
    <w:rsid w:val="00A65173"/>
    <w:rsid w:val="00A6518E"/>
    <w:rsid w:val="00A65801"/>
    <w:rsid w:val="00A66ACB"/>
    <w:rsid w:val="00A66CC7"/>
    <w:rsid w:val="00A67104"/>
    <w:rsid w:val="00A6733A"/>
    <w:rsid w:val="00A67BE7"/>
    <w:rsid w:val="00A704CA"/>
    <w:rsid w:val="00A70C89"/>
    <w:rsid w:val="00A7330B"/>
    <w:rsid w:val="00A7362A"/>
    <w:rsid w:val="00A75C27"/>
    <w:rsid w:val="00A7616D"/>
    <w:rsid w:val="00A77065"/>
    <w:rsid w:val="00A77C49"/>
    <w:rsid w:val="00A805EB"/>
    <w:rsid w:val="00A81188"/>
    <w:rsid w:val="00A81FDF"/>
    <w:rsid w:val="00A8277D"/>
    <w:rsid w:val="00A84B03"/>
    <w:rsid w:val="00A850D0"/>
    <w:rsid w:val="00A85426"/>
    <w:rsid w:val="00A85CD0"/>
    <w:rsid w:val="00A9005D"/>
    <w:rsid w:val="00A90F98"/>
    <w:rsid w:val="00A90FE2"/>
    <w:rsid w:val="00A91BC3"/>
    <w:rsid w:val="00A91F16"/>
    <w:rsid w:val="00A94943"/>
    <w:rsid w:val="00A953B0"/>
    <w:rsid w:val="00A95A14"/>
    <w:rsid w:val="00A96172"/>
    <w:rsid w:val="00A964FE"/>
    <w:rsid w:val="00A96993"/>
    <w:rsid w:val="00A96994"/>
    <w:rsid w:val="00AA33F4"/>
    <w:rsid w:val="00AA345F"/>
    <w:rsid w:val="00AA37F3"/>
    <w:rsid w:val="00AA3ADF"/>
    <w:rsid w:val="00AA405F"/>
    <w:rsid w:val="00AA548E"/>
    <w:rsid w:val="00AB017E"/>
    <w:rsid w:val="00AB16D1"/>
    <w:rsid w:val="00AB3004"/>
    <w:rsid w:val="00AB311D"/>
    <w:rsid w:val="00AB3607"/>
    <w:rsid w:val="00AB36F6"/>
    <w:rsid w:val="00AB4231"/>
    <w:rsid w:val="00AB49C6"/>
    <w:rsid w:val="00AB735F"/>
    <w:rsid w:val="00AB7685"/>
    <w:rsid w:val="00AC0F48"/>
    <w:rsid w:val="00AC1459"/>
    <w:rsid w:val="00AC1B45"/>
    <w:rsid w:val="00AC37BE"/>
    <w:rsid w:val="00AC38A6"/>
    <w:rsid w:val="00AC5859"/>
    <w:rsid w:val="00AC59F3"/>
    <w:rsid w:val="00AC6747"/>
    <w:rsid w:val="00AD0FD3"/>
    <w:rsid w:val="00AD1819"/>
    <w:rsid w:val="00AD2173"/>
    <w:rsid w:val="00AD26DA"/>
    <w:rsid w:val="00AD30A4"/>
    <w:rsid w:val="00AD6878"/>
    <w:rsid w:val="00AD6AD4"/>
    <w:rsid w:val="00AE0588"/>
    <w:rsid w:val="00AE06F0"/>
    <w:rsid w:val="00AE0B7B"/>
    <w:rsid w:val="00AE0DA8"/>
    <w:rsid w:val="00AE2F73"/>
    <w:rsid w:val="00AE4AC2"/>
    <w:rsid w:val="00AE5EA3"/>
    <w:rsid w:val="00AE6A51"/>
    <w:rsid w:val="00AF0AD8"/>
    <w:rsid w:val="00AF0CD7"/>
    <w:rsid w:val="00AF2958"/>
    <w:rsid w:val="00AF33CF"/>
    <w:rsid w:val="00AF3B74"/>
    <w:rsid w:val="00AF417D"/>
    <w:rsid w:val="00AF600E"/>
    <w:rsid w:val="00AF6297"/>
    <w:rsid w:val="00AF6833"/>
    <w:rsid w:val="00AF6FAE"/>
    <w:rsid w:val="00AF7FA0"/>
    <w:rsid w:val="00B00311"/>
    <w:rsid w:val="00B02A01"/>
    <w:rsid w:val="00B0446C"/>
    <w:rsid w:val="00B04E7E"/>
    <w:rsid w:val="00B05D3B"/>
    <w:rsid w:val="00B06066"/>
    <w:rsid w:val="00B07C8F"/>
    <w:rsid w:val="00B10949"/>
    <w:rsid w:val="00B10B23"/>
    <w:rsid w:val="00B10CB3"/>
    <w:rsid w:val="00B13712"/>
    <w:rsid w:val="00B13BEC"/>
    <w:rsid w:val="00B13ED0"/>
    <w:rsid w:val="00B150B9"/>
    <w:rsid w:val="00B17212"/>
    <w:rsid w:val="00B229E1"/>
    <w:rsid w:val="00B22B29"/>
    <w:rsid w:val="00B250DD"/>
    <w:rsid w:val="00B315AD"/>
    <w:rsid w:val="00B321C1"/>
    <w:rsid w:val="00B33951"/>
    <w:rsid w:val="00B36978"/>
    <w:rsid w:val="00B36FCB"/>
    <w:rsid w:val="00B379DA"/>
    <w:rsid w:val="00B40239"/>
    <w:rsid w:val="00B4070F"/>
    <w:rsid w:val="00B4076A"/>
    <w:rsid w:val="00B4138E"/>
    <w:rsid w:val="00B41691"/>
    <w:rsid w:val="00B41A1B"/>
    <w:rsid w:val="00B42638"/>
    <w:rsid w:val="00B4366C"/>
    <w:rsid w:val="00B45678"/>
    <w:rsid w:val="00B47994"/>
    <w:rsid w:val="00B50C95"/>
    <w:rsid w:val="00B50DB8"/>
    <w:rsid w:val="00B51D8E"/>
    <w:rsid w:val="00B52251"/>
    <w:rsid w:val="00B52487"/>
    <w:rsid w:val="00B53938"/>
    <w:rsid w:val="00B53BD3"/>
    <w:rsid w:val="00B53F60"/>
    <w:rsid w:val="00B542A2"/>
    <w:rsid w:val="00B546CD"/>
    <w:rsid w:val="00B5517C"/>
    <w:rsid w:val="00B55747"/>
    <w:rsid w:val="00B55A4B"/>
    <w:rsid w:val="00B56CEB"/>
    <w:rsid w:val="00B61B1C"/>
    <w:rsid w:val="00B61FE1"/>
    <w:rsid w:val="00B62675"/>
    <w:rsid w:val="00B645F5"/>
    <w:rsid w:val="00B66D8B"/>
    <w:rsid w:val="00B718C7"/>
    <w:rsid w:val="00B71A05"/>
    <w:rsid w:val="00B71AE3"/>
    <w:rsid w:val="00B71EF8"/>
    <w:rsid w:val="00B725E6"/>
    <w:rsid w:val="00B7379C"/>
    <w:rsid w:val="00B7780A"/>
    <w:rsid w:val="00B804BE"/>
    <w:rsid w:val="00B80FA2"/>
    <w:rsid w:val="00B813C0"/>
    <w:rsid w:val="00B85602"/>
    <w:rsid w:val="00B85C88"/>
    <w:rsid w:val="00B90BF1"/>
    <w:rsid w:val="00B91D0F"/>
    <w:rsid w:val="00B95554"/>
    <w:rsid w:val="00B95928"/>
    <w:rsid w:val="00BA057B"/>
    <w:rsid w:val="00BA138E"/>
    <w:rsid w:val="00BA2F15"/>
    <w:rsid w:val="00BA300C"/>
    <w:rsid w:val="00BA3B0D"/>
    <w:rsid w:val="00BA6B13"/>
    <w:rsid w:val="00BA75E8"/>
    <w:rsid w:val="00BB0921"/>
    <w:rsid w:val="00BB0F62"/>
    <w:rsid w:val="00BB1463"/>
    <w:rsid w:val="00BB1DBF"/>
    <w:rsid w:val="00BB56D0"/>
    <w:rsid w:val="00BB7950"/>
    <w:rsid w:val="00BB7D62"/>
    <w:rsid w:val="00BC0138"/>
    <w:rsid w:val="00BC234F"/>
    <w:rsid w:val="00BC7257"/>
    <w:rsid w:val="00BD0800"/>
    <w:rsid w:val="00BD253F"/>
    <w:rsid w:val="00BD3706"/>
    <w:rsid w:val="00BD4210"/>
    <w:rsid w:val="00BD4587"/>
    <w:rsid w:val="00BD46CA"/>
    <w:rsid w:val="00BD4D10"/>
    <w:rsid w:val="00BD6E9C"/>
    <w:rsid w:val="00BE06C4"/>
    <w:rsid w:val="00BE3424"/>
    <w:rsid w:val="00BE7917"/>
    <w:rsid w:val="00BE798B"/>
    <w:rsid w:val="00BE7B56"/>
    <w:rsid w:val="00BF0593"/>
    <w:rsid w:val="00BF0CEE"/>
    <w:rsid w:val="00BF1206"/>
    <w:rsid w:val="00BF157C"/>
    <w:rsid w:val="00BF2276"/>
    <w:rsid w:val="00BF230C"/>
    <w:rsid w:val="00BF437E"/>
    <w:rsid w:val="00BF50D6"/>
    <w:rsid w:val="00BF7E1B"/>
    <w:rsid w:val="00C01277"/>
    <w:rsid w:val="00C01E14"/>
    <w:rsid w:val="00C04DFE"/>
    <w:rsid w:val="00C0730F"/>
    <w:rsid w:val="00C0790F"/>
    <w:rsid w:val="00C12BC1"/>
    <w:rsid w:val="00C14601"/>
    <w:rsid w:val="00C156B6"/>
    <w:rsid w:val="00C17C66"/>
    <w:rsid w:val="00C25C45"/>
    <w:rsid w:val="00C3026F"/>
    <w:rsid w:val="00C30E6E"/>
    <w:rsid w:val="00C31A16"/>
    <w:rsid w:val="00C31DC3"/>
    <w:rsid w:val="00C3222F"/>
    <w:rsid w:val="00C323E7"/>
    <w:rsid w:val="00C32FDF"/>
    <w:rsid w:val="00C339E0"/>
    <w:rsid w:val="00C33DF9"/>
    <w:rsid w:val="00C34D90"/>
    <w:rsid w:val="00C352F3"/>
    <w:rsid w:val="00C367E2"/>
    <w:rsid w:val="00C4349A"/>
    <w:rsid w:val="00C444DB"/>
    <w:rsid w:val="00C447E4"/>
    <w:rsid w:val="00C462D4"/>
    <w:rsid w:val="00C502EE"/>
    <w:rsid w:val="00C50984"/>
    <w:rsid w:val="00C51BDB"/>
    <w:rsid w:val="00C53D28"/>
    <w:rsid w:val="00C5580E"/>
    <w:rsid w:val="00C560BE"/>
    <w:rsid w:val="00C56ADB"/>
    <w:rsid w:val="00C57003"/>
    <w:rsid w:val="00C632FC"/>
    <w:rsid w:val="00C63584"/>
    <w:rsid w:val="00C642B9"/>
    <w:rsid w:val="00C64D8C"/>
    <w:rsid w:val="00C65C09"/>
    <w:rsid w:val="00C66A87"/>
    <w:rsid w:val="00C67F9D"/>
    <w:rsid w:val="00C70035"/>
    <w:rsid w:val="00C70DAB"/>
    <w:rsid w:val="00C71968"/>
    <w:rsid w:val="00C73B4F"/>
    <w:rsid w:val="00C74EB4"/>
    <w:rsid w:val="00C766DF"/>
    <w:rsid w:val="00C76A6E"/>
    <w:rsid w:val="00C76A76"/>
    <w:rsid w:val="00C7708F"/>
    <w:rsid w:val="00C77EF9"/>
    <w:rsid w:val="00C82405"/>
    <w:rsid w:val="00C83F3D"/>
    <w:rsid w:val="00C855DD"/>
    <w:rsid w:val="00C85D0E"/>
    <w:rsid w:val="00C870B4"/>
    <w:rsid w:val="00C87432"/>
    <w:rsid w:val="00C874DF"/>
    <w:rsid w:val="00C87EF3"/>
    <w:rsid w:val="00C9191E"/>
    <w:rsid w:val="00C91F4E"/>
    <w:rsid w:val="00C95DA4"/>
    <w:rsid w:val="00C97586"/>
    <w:rsid w:val="00C97733"/>
    <w:rsid w:val="00CA001B"/>
    <w:rsid w:val="00CA00BC"/>
    <w:rsid w:val="00CA09AC"/>
    <w:rsid w:val="00CA39CA"/>
    <w:rsid w:val="00CA5E7D"/>
    <w:rsid w:val="00CB00FC"/>
    <w:rsid w:val="00CB06C6"/>
    <w:rsid w:val="00CB0A17"/>
    <w:rsid w:val="00CB1C32"/>
    <w:rsid w:val="00CB44FC"/>
    <w:rsid w:val="00CB6214"/>
    <w:rsid w:val="00CC083F"/>
    <w:rsid w:val="00CC4CA3"/>
    <w:rsid w:val="00CC53A4"/>
    <w:rsid w:val="00CC54E0"/>
    <w:rsid w:val="00CC6BED"/>
    <w:rsid w:val="00CD043A"/>
    <w:rsid w:val="00CD1BDE"/>
    <w:rsid w:val="00CD3618"/>
    <w:rsid w:val="00CD4154"/>
    <w:rsid w:val="00CD4F55"/>
    <w:rsid w:val="00CD7DA2"/>
    <w:rsid w:val="00CE217E"/>
    <w:rsid w:val="00CE27BD"/>
    <w:rsid w:val="00CE4401"/>
    <w:rsid w:val="00CE4A06"/>
    <w:rsid w:val="00CE7166"/>
    <w:rsid w:val="00CE7587"/>
    <w:rsid w:val="00CF000C"/>
    <w:rsid w:val="00CF0F78"/>
    <w:rsid w:val="00CF1444"/>
    <w:rsid w:val="00CF14CB"/>
    <w:rsid w:val="00CF21C7"/>
    <w:rsid w:val="00CF3C8E"/>
    <w:rsid w:val="00CF3F80"/>
    <w:rsid w:val="00CF4433"/>
    <w:rsid w:val="00CF4D4D"/>
    <w:rsid w:val="00CF5B2C"/>
    <w:rsid w:val="00CF66EC"/>
    <w:rsid w:val="00CF7515"/>
    <w:rsid w:val="00D0026D"/>
    <w:rsid w:val="00D011B8"/>
    <w:rsid w:val="00D03554"/>
    <w:rsid w:val="00D042B0"/>
    <w:rsid w:val="00D04C2C"/>
    <w:rsid w:val="00D066F0"/>
    <w:rsid w:val="00D107B0"/>
    <w:rsid w:val="00D11189"/>
    <w:rsid w:val="00D11BAE"/>
    <w:rsid w:val="00D121ED"/>
    <w:rsid w:val="00D1611C"/>
    <w:rsid w:val="00D16303"/>
    <w:rsid w:val="00D203EC"/>
    <w:rsid w:val="00D205AD"/>
    <w:rsid w:val="00D246CD"/>
    <w:rsid w:val="00D24A0D"/>
    <w:rsid w:val="00D25919"/>
    <w:rsid w:val="00D31085"/>
    <w:rsid w:val="00D350B7"/>
    <w:rsid w:val="00D355B9"/>
    <w:rsid w:val="00D35C15"/>
    <w:rsid w:val="00D370B2"/>
    <w:rsid w:val="00D373A1"/>
    <w:rsid w:val="00D400BE"/>
    <w:rsid w:val="00D42410"/>
    <w:rsid w:val="00D425EF"/>
    <w:rsid w:val="00D50282"/>
    <w:rsid w:val="00D503DB"/>
    <w:rsid w:val="00D510B5"/>
    <w:rsid w:val="00D519B0"/>
    <w:rsid w:val="00D522C7"/>
    <w:rsid w:val="00D52464"/>
    <w:rsid w:val="00D525AD"/>
    <w:rsid w:val="00D52C57"/>
    <w:rsid w:val="00D53DE0"/>
    <w:rsid w:val="00D546FB"/>
    <w:rsid w:val="00D564B8"/>
    <w:rsid w:val="00D57217"/>
    <w:rsid w:val="00D5741D"/>
    <w:rsid w:val="00D57503"/>
    <w:rsid w:val="00D57FCC"/>
    <w:rsid w:val="00D602CE"/>
    <w:rsid w:val="00D60702"/>
    <w:rsid w:val="00D64256"/>
    <w:rsid w:val="00D64DC8"/>
    <w:rsid w:val="00D653BB"/>
    <w:rsid w:val="00D6670F"/>
    <w:rsid w:val="00D6673A"/>
    <w:rsid w:val="00D67B09"/>
    <w:rsid w:val="00D7084A"/>
    <w:rsid w:val="00D710BE"/>
    <w:rsid w:val="00D74AC4"/>
    <w:rsid w:val="00D75872"/>
    <w:rsid w:val="00D80E96"/>
    <w:rsid w:val="00D81347"/>
    <w:rsid w:val="00D81570"/>
    <w:rsid w:val="00D826D4"/>
    <w:rsid w:val="00D828CD"/>
    <w:rsid w:val="00D83220"/>
    <w:rsid w:val="00D85370"/>
    <w:rsid w:val="00D85ECB"/>
    <w:rsid w:val="00D86467"/>
    <w:rsid w:val="00D86AE6"/>
    <w:rsid w:val="00D907B6"/>
    <w:rsid w:val="00D93F93"/>
    <w:rsid w:val="00D94497"/>
    <w:rsid w:val="00D95DD7"/>
    <w:rsid w:val="00D97769"/>
    <w:rsid w:val="00D97849"/>
    <w:rsid w:val="00D97AE4"/>
    <w:rsid w:val="00DA1A5B"/>
    <w:rsid w:val="00DA27DD"/>
    <w:rsid w:val="00DA2A58"/>
    <w:rsid w:val="00DA35E8"/>
    <w:rsid w:val="00DA3C60"/>
    <w:rsid w:val="00DA3DAE"/>
    <w:rsid w:val="00DA6BF1"/>
    <w:rsid w:val="00DA6E64"/>
    <w:rsid w:val="00DA718E"/>
    <w:rsid w:val="00DB12B1"/>
    <w:rsid w:val="00DB1F5E"/>
    <w:rsid w:val="00DB41B8"/>
    <w:rsid w:val="00DB5980"/>
    <w:rsid w:val="00DB5BB6"/>
    <w:rsid w:val="00DB66CE"/>
    <w:rsid w:val="00DB689A"/>
    <w:rsid w:val="00DB7802"/>
    <w:rsid w:val="00DB7C5E"/>
    <w:rsid w:val="00DB7CE9"/>
    <w:rsid w:val="00DC18DF"/>
    <w:rsid w:val="00DC1CAF"/>
    <w:rsid w:val="00DC220A"/>
    <w:rsid w:val="00DC2757"/>
    <w:rsid w:val="00DC2DA2"/>
    <w:rsid w:val="00DC425F"/>
    <w:rsid w:val="00DC696B"/>
    <w:rsid w:val="00DC7ABB"/>
    <w:rsid w:val="00DD2EDD"/>
    <w:rsid w:val="00DD3978"/>
    <w:rsid w:val="00DD536F"/>
    <w:rsid w:val="00DD79C8"/>
    <w:rsid w:val="00DD7F53"/>
    <w:rsid w:val="00DE0378"/>
    <w:rsid w:val="00DE0CAC"/>
    <w:rsid w:val="00DE1476"/>
    <w:rsid w:val="00DE2B0D"/>
    <w:rsid w:val="00DE3E0F"/>
    <w:rsid w:val="00DE5DA4"/>
    <w:rsid w:val="00DE61A2"/>
    <w:rsid w:val="00DF19B1"/>
    <w:rsid w:val="00DF4585"/>
    <w:rsid w:val="00DF5B24"/>
    <w:rsid w:val="00DF76B0"/>
    <w:rsid w:val="00DF7A3F"/>
    <w:rsid w:val="00DF7C8B"/>
    <w:rsid w:val="00DF7F92"/>
    <w:rsid w:val="00E00FF4"/>
    <w:rsid w:val="00E0179A"/>
    <w:rsid w:val="00E01C78"/>
    <w:rsid w:val="00E04477"/>
    <w:rsid w:val="00E0598B"/>
    <w:rsid w:val="00E05D2B"/>
    <w:rsid w:val="00E061A9"/>
    <w:rsid w:val="00E063AD"/>
    <w:rsid w:val="00E10B16"/>
    <w:rsid w:val="00E10CFD"/>
    <w:rsid w:val="00E11C3A"/>
    <w:rsid w:val="00E121A3"/>
    <w:rsid w:val="00E122A2"/>
    <w:rsid w:val="00E123D8"/>
    <w:rsid w:val="00E1269A"/>
    <w:rsid w:val="00E154CB"/>
    <w:rsid w:val="00E15B10"/>
    <w:rsid w:val="00E2000A"/>
    <w:rsid w:val="00E209E5"/>
    <w:rsid w:val="00E21922"/>
    <w:rsid w:val="00E22F49"/>
    <w:rsid w:val="00E22FCD"/>
    <w:rsid w:val="00E23089"/>
    <w:rsid w:val="00E23BAF"/>
    <w:rsid w:val="00E260B1"/>
    <w:rsid w:val="00E26730"/>
    <w:rsid w:val="00E27522"/>
    <w:rsid w:val="00E30216"/>
    <w:rsid w:val="00E30EA5"/>
    <w:rsid w:val="00E33845"/>
    <w:rsid w:val="00E34AB7"/>
    <w:rsid w:val="00E34C0A"/>
    <w:rsid w:val="00E36B3B"/>
    <w:rsid w:val="00E37FC1"/>
    <w:rsid w:val="00E40CAF"/>
    <w:rsid w:val="00E43CE4"/>
    <w:rsid w:val="00E444D1"/>
    <w:rsid w:val="00E446E9"/>
    <w:rsid w:val="00E44864"/>
    <w:rsid w:val="00E47A0D"/>
    <w:rsid w:val="00E5074C"/>
    <w:rsid w:val="00E52C6A"/>
    <w:rsid w:val="00E52D12"/>
    <w:rsid w:val="00E5488A"/>
    <w:rsid w:val="00E55DA5"/>
    <w:rsid w:val="00E57CDE"/>
    <w:rsid w:val="00E57F96"/>
    <w:rsid w:val="00E601E1"/>
    <w:rsid w:val="00E60B73"/>
    <w:rsid w:val="00E62C2E"/>
    <w:rsid w:val="00E6300B"/>
    <w:rsid w:val="00E63453"/>
    <w:rsid w:val="00E63939"/>
    <w:rsid w:val="00E65553"/>
    <w:rsid w:val="00E66B6E"/>
    <w:rsid w:val="00E6771C"/>
    <w:rsid w:val="00E70D87"/>
    <w:rsid w:val="00E7119D"/>
    <w:rsid w:val="00E75834"/>
    <w:rsid w:val="00E76E49"/>
    <w:rsid w:val="00E76FB2"/>
    <w:rsid w:val="00E816F7"/>
    <w:rsid w:val="00E8218F"/>
    <w:rsid w:val="00E83CE5"/>
    <w:rsid w:val="00E83D2A"/>
    <w:rsid w:val="00E843F2"/>
    <w:rsid w:val="00E843F4"/>
    <w:rsid w:val="00E85BDB"/>
    <w:rsid w:val="00E902B6"/>
    <w:rsid w:val="00E92C31"/>
    <w:rsid w:val="00E934D9"/>
    <w:rsid w:val="00E950F9"/>
    <w:rsid w:val="00E95E28"/>
    <w:rsid w:val="00E964FC"/>
    <w:rsid w:val="00E9670E"/>
    <w:rsid w:val="00E96D48"/>
    <w:rsid w:val="00E97AFC"/>
    <w:rsid w:val="00EA02AD"/>
    <w:rsid w:val="00EA0A3D"/>
    <w:rsid w:val="00EA0C4D"/>
    <w:rsid w:val="00EA23BB"/>
    <w:rsid w:val="00EA41FA"/>
    <w:rsid w:val="00EA44E1"/>
    <w:rsid w:val="00EA46B0"/>
    <w:rsid w:val="00EA4AAA"/>
    <w:rsid w:val="00EA6DE7"/>
    <w:rsid w:val="00EA7594"/>
    <w:rsid w:val="00EB14AC"/>
    <w:rsid w:val="00EB18B6"/>
    <w:rsid w:val="00EB3168"/>
    <w:rsid w:val="00EB3920"/>
    <w:rsid w:val="00EB419A"/>
    <w:rsid w:val="00EB45D5"/>
    <w:rsid w:val="00EB54F4"/>
    <w:rsid w:val="00EB55CF"/>
    <w:rsid w:val="00EB60F6"/>
    <w:rsid w:val="00EC09CC"/>
    <w:rsid w:val="00EC238E"/>
    <w:rsid w:val="00EC3B7C"/>
    <w:rsid w:val="00EC6036"/>
    <w:rsid w:val="00EC78AD"/>
    <w:rsid w:val="00EC7BDB"/>
    <w:rsid w:val="00ED0B6E"/>
    <w:rsid w:val="00ED4978"/>
    <w:rsid w:val="00ED5E24"/>
    <w:rsid w:val="00ED6B7E"/>
    <w:rsid w:val="00ED72B0"/>
    <w:rsid w:val="00ED7937"/>
    <w:rsid w:val="00EE0C4E"/>
    <w:rsid w:val="00EE463B"/>
    <w:rsid w:val="00EE52AB"/>
    <w:rsid w:val="00EE62DA"/>
    <w:rsid w:val="00EE6705"/>
    <w:rsid w:val="00EF5B1D"/>
    <w:rsid w:val="00EF6AD2"/>
    <w:rsid w:val="00EF7392"/>
    <w:rsid w:val="00F00C79"/>
    <w:rsid w:val="00F010DE"/>
    <w:rsid w:val="00F01246"/>
    <w:rsid w:val="00F02D83"/>
    <w:rsid w:val="00F03A06"/>
    <w:rsid w:val="00F0525E"/>
    <w:rsid w:val="00F06E9A"/>
    <w:rsid w:val="00F1123A"/>
    <w:rsid w:val="00F12C81"/>
    <w:rsid w:val="00F1302B"/>
    <w:rsid w:val="00F132FB"/>
    <w:rsid w:val="00F1376A"/>
    <w:rsid w:val="00F13893"/>
    <w:rsid w:val="00F14143"/>
    <w:rsid w:val="00F14829"/>
    <w:rsid w:val="00F16788"/>
    <w:rsid w:val="00F25C9C"/>
    <w:rsid w:val="00F31C83"/>
    <w:rsid w:val="00F34E3A"/>
    <w:rsid w:val="00F36892"/>
    <w:rsid w:val="00F36F5D"/>
    <w:rsid w:val="00F438FF"/>
    <w:rsid w:val="00F44BE7"/>
    <w:rsid w:val="00F45EB0"/>
    <w:rsid w:val="00F477B9"/>
    <w:rsid w:val="00F47A29"/>
    <w:rsid w:val="00F47E93"/>
    <w:rsid w:val="00F52822"/>
    <w:rsid w:val="00F5339F"/>
    <w:rsid w:val="00F53D22"/>
    <w:rsid w:val="00F55298"/>
    <w:rsid w:val="00F552A7"/>
    <w:rsid w:val="00F5547D"/>
    <w:rsid w:val="00F5579F"/>
    <w:rsid w:val="00F55E9D"/>
    <w:rsid w:val="00F610D8"/>
    <w:rsid w:val="00F61218"/>
    <w:rsid w:val="00F6132E"/>
    <w:rsid w:val="00F64F9E"/>
    <w:rsid w:val="00F651D1"/>
    <w:rsid w:val="00F65336"/>
    <w:rsid w:val="00F676E9"/>
    <w:rsid w:val="00F7100D"/>
    <w:rsid w:val="00F715CC"/>
    <w:rsid w:val="00F71C86"/>
    <w:rsid w:val="00F7265B"/>
    <w:rsid w:val="00F74FD5"/>
    <w:rsid w:val="00F770F4"/>
    <w:rsid w:val="00F7746F"/>
    <w:rsid w:val="00F77B3D"/>
    <w:rsid w:val="00F813B6"/>
    <w:rsid w:val="00F82B17"/>
    <w:rsid w:val="00F8359B"/>
    <w:rsid w:val="00F839F7"/>
    <w:rsid w:val="00F83A24"/>
    <w:rsid w:val="00F845D9"/>
    <w:rsid w:val="00F8571C"/>
    <w:rsid w:val="00F858EF"/>
    <w:rsid w:val="00F85ACD"/>
    <w:rsid w:val="00F85F13"/>
    <w:rsid w:val="00F868E1"/>
    <w:rsid w:val="00F86DDE"/>
    <w:rsid w:val="00F87638"/>
    <w:rsid w:val="00F9066B"/>
    <w:rsid w:val="00F90B45"/>
    <w:rsid w:val="00F9337C"/>
    <w:rsid w:val="00F9442F"/>
    <w:rsid w:val="00F94A09"/>
    <w:rsid w:val="00F95C54"/>
    <w:rsid w:val="00F96086"/>
    <w:rsid w:val="00F96143"/>
    <w:rsid w:val="00F97311"/>
    <w:rsid w:val="00F97D31"/>
    <w:rsid w:val="00FA00ED"/>
    <w:rsid w:val="00FA12E2"/>
    <w:rsid w:val="00FA466D"/>
    <w:rsid w:val="00FA47FC"/>
    <w:rsid w:val="00FA5820"/>
    <w:rsid w:val="00FA71E6"/>
    <w:rsid w:val="00FA7657"/>
    <w:rsid w:val="00FB0F8A"/>
    <w:rsid w:val="00FB1BBE"/>
    <w:rsid w:val="00FB37B8"/>
    <w:rsid w:val="00FB5973"/>
    <w:rsid w:val="00FB6B52"/>
    <w:rsid w:val="00FB7847"/>
    <w:rsid w:val="00FB7B7D"/>
    <w:rsid w:val="00FC167E"/>
    <w:rsid w:val="00FC1E22"/>
    <w:rsid w:val="00FC2E6C"/>
    <w:rsid w:val="00FC6F11"/>
    <w:rsid w:val="00FC7B8A"/>
    <w:rsid w:val="00FD15DC"/>
    <w:rsid w:val="00FD206F"/>
    <w:rsid w:val="00FD3998"/>
    <w:rsid w:val="00FD40AF"/>
    <w:rsid w:val="00FD4616"/>
    <w:rsid w:val="00FD5728"/>
    <w:rsid w:val="00FD578B"/>
    <w:rsid w:val="00FD7495"/>
    <w:rsid w:val="00FD7C2A"/>
    <w:rsid w:val="00FE01D7"/>
    <w:rsid w:val="00FE0DF1"/>
    <w:rsid w:val="00FE1018"/>
    <w:rsid w:val="00FE494F"/>
    <w:rsid w:val="00FE4DDC"/>
    <w:rsid w:val="00FE5124"/>
    <w:rsid w:val="00FE61F5"/>
    <w:rsid w:val="00FF10A8"/>
    <w:rsid w:val="00FF1FB6"/>
    <w:rsid w:val="00FF2FFF"/>
    <w:rsid w:val="00FF560F"/>
    <w:rsid w:val="00FF56E5"/>
    <w:rsid w:val="00FF5DFD"/>
    <w:rsid w:val="00FF605A"/>
    <w:rsid w:val="00FF632F"/>
    <w:rsid w:val="24A972F9"/>
    <w:rsid w:val="37B333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46"/>
    <w:qFormat/>
    <w:uiPriority w:val="1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paragraph" w:styleId="3">
    <w:name w:val="heading 2"/>
    <w:basedOn w:val="1"/>
    <w:next w:val="1"/>
    <w:link w:val="48"/>
    <w:semiHidden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llowedHyperlink"/>
    <w:basedOn w:val="4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4"/>
    <w:unhideWhenUsed/>
    <w:qFormat/>
    <w:uiPriority w:val="99"/>
    <w:rPr>
      <w:color w:val="0000FF"/>
      <w:u w:val="single"/>
    </w:rPr>
  </w:style>
  <w:style w:type="paragraph" w:styleId="8">
    <w:name w:val="Balloon Text"/>
    <w:basedOn w:val="1"/>
    <w:link w:val="20"/>
    <w:semiHidden/>
    <w:unhideWhenUsed/>
    <w:qFormat/>
    <w:uiPriority w:val="99"/>
    <w:pPr>
      <w:spacing w:after="0" w:line="240" w:lineRule="auto"/>
    </w:pPr>
    <w:rPr>
      <w:rFonts w:ascii="Tahoma" w:hAnsi="Tahoma" w:cs="Tahoma" w:eastAsiaTheme="minorHAnsi"/>
      <w:sz w:val="16"/>
      <w:szCs w:val="16"/>
    </w:rPr>
  </w:style>
  <w:style w:type="paragraph" w:styleId="9">
    <w:name w:val="header"/>
    <w:basedOn w:val="1"/>
    <w:link w:val="2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eastAsiaTheme="minorHAnsi" w:cstheme="minorBidi"/>
    </w:rPr>
  </w:style>
  <w:style w:type="paragraph" w:styleId="10">
    <w:name w:val="Body Text"/>
    <w:basedOn w:val="1"/>
    <w:link w:val="55"/>
    <w:qFormat/>
    <w:uiPriority w:val="1"/>
    <w:pPr>
      <w:widowControl w:val="0"/>
      <w:autoSpaceDE w:val="0"/>
      <w:autoSpaceDN w:val="0"/>
      <w:spacing w:after="0" w:line="240" w:lineRule="auto"/>
    </w:pPr>
    <w:rPr>
      <w:rFonts w:ascii="Cambria" w:hAnsi="Cambria" w:eastAsia="Cambria" w:cs="Cambria"/>
      <w:sz w:val="26"/>
      <w:szCs w:val="26"/>
    </w:rPr>
  </w:style>
  <w:style w:type="paragraph" w:styleId="11">
    <w:name w:val="Body Text Indent"/>
    <w:basedOn w:val="1"/>
    <w:link w:val="47"/>
    <w:qFormat/>
    <w:uiPriority w:val="99"/>
    <w:pPr>
      <w:spacing w:after="0" w:line="240" w:lineRule="auto"/>
      <w:ind w:firstLine="360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12">
    <w:name w:val="Title"/>
    <w:basedOn w:val="1"/>
    <w:next w:val="1"/>
    <w:link w:val="35"/>
    <w:qFormat/>
    <w:uiPriority w:val="1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3">
    <w:name w:val="footer"/>
    <w:basedOn w:val="1"/>
    <w:link w:val="2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eastAsiaTheme="minorHAnsi" w:cstheme="minorBidi"/>
    </w:rPr>
  </w:style>
  <w:style w:type="paragraph" w:styleId="1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5">
    <w:name w:val="HTML Preformatted"/>
    <w:basedOn w:val="1"/>
    <w:link w:val="17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16">
    <w:name w:val="Table Grid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Стандартный HTML Знак"/>
    <w:basedOn w:val="4"/>
    <w:link w:val="15"/>
    <w:qFormat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character" w:customStyle="1" w:styleId="18">
    <w:name w:val="fill"/>
    <w:basedOn w:val="4"/>
    <w:qFormat/>
    <w:uiPriority w:val="0"/>
  </w:style>
  <w:style w:type="character" w:customStyle="1" w:styleId="19">
    <w:name w:val="sfwc"/>
    <w:basedOn w:val="4"/>
    <w:qFormat/>
    <w:uiPriority w:val="0"/>
  </w:style>
  <w:style w:type="character" w:customStyle="1" w:styleId="20">
    <w:name w:val="Текст выноски Знак"/>
    <w:basedOn w:val="4"/>
    <w:link w:val="8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1">
    <w:name w:val="dropdown-user-name__first-letter"/>
    <w:basedOn w:val="4"/>
    <w:qFormat/>
    <w:uiPriority w:val="0"/>
  </w:style>
  <w:style w:type="character" w:customStyle="1" w:styleId="22">
    <w:name w:val="Основной текст_"/>
    <w:basedOn w:val="4"/>
    <w:link w:val="23"/>
    <w:qFormat/>
    <w:uiPriority w:val="0"/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5"/>
    <w:basedOn w:val="1"/>
    <w:link w:val="22"/>
    <w:qFormat/>
    <w:uiPriority w:val="0"/>
    <w:pPr>
      <w:widowControl w:val="0"/>
      <w:shd w:val="clear" w:color="auto" w:fill="FFFFFF"/>
      <w:spacing w:after="0" w:line="322" w:lineRule="exact"/>
      <w:ind w:hanging="700"/>
      <w:jc w:val="center"/>
    </w:pPr>
    <w:rPr>
      <w:rFonts w:ascii="Times New Roman" w:hAnsi="Times New Roman"/>
      <w:sz w:val="26"/>
      <w:szCs w:val="26"/>
    </w:rPr>
  </w:style>
  <w:style w:type="character" w:customStyle="1" w:styleId="24">
    <w:name w:val="Основной текст3"/>
    <w:basedOn w:val="22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styleId="2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26">
    <w:name w:val="Верхний колонтитул Знак"/>
    <w:basedOn w:val="4"/>
    <w:link w:val="9"/>
    <w:qFormat/>
    <w:uiPriority w:val="99"/>
  </w:style>
  <w:style w:type="character" w:customStyle="1" w:styleId="27">
    <w:name w:val="Нижний колонтитул Знак"/>
    <w:basedOn w:val="4"/>
    <w:link w:val="13"/>
    <w:qFormat/>
    <w:uiPriority w:val="99"/>
  </w:style>
  <w:style w:type="paragraph" w:customStyle="1" w:styleId="28">
    <w:name w:val="Абзац списка1"/>
    <w:basedOn w:val="1"/>
    <w:qFormat/>
    <w:uiPriority w:val="0"/>
    <w:pPr>
      <w:ind w:left="720"/>
      <w:contextualSpacing/>
    </w:pPr>
  </w:style>
  <w:style w:type="paragraph" w:customStyle="1" w:styleId="29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character" w:customStyle="1" w:styleId="30">
    <w:name w:val="Основной текст + 7 pt"/>
    <w:basedOn w:val="4"/>
    <w:qFormat/>
    <w:uiPriority w:val="0"/>
    <w:rPr>
      <w:rFonts w:ascii="Arial" w:hAnsi="Arial" w:eastAsia="Arial" w:cs="Arial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31">
    <w:name w:val="Основной текст4"/>
    <w:basedOn w:val="4"/>
    <w:uiPriority w:val="0"/>
    <w:rPr>
      <w:rFonts w:ascii="Arial" w:hAnsi="Arial" w:eastAsia="Arial" w:cs="Arial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2">
    <w:name w:val="Основной текст + 7 pt;Интервал 0 pt"/>
    <w:basedOn w:val="4"/>
    <w:qFormat/>
    <w:uiPriority w:val="0"/>
    <w:rPr>
      <w:rFonts w:ascii="Arial" w:hAnsi="Arial" w:eastAsia="Arial" w:cs="Arial"/>
      <w:color w:val="000000"/>
      <w:spacing w:val="-1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33">
    <w:name w:val="c1"/>
    <w:basedOn w:val="4"/>
    <w:qFormat/>
    <w:uiPriority w:val="0"/>
  </w:style>
  <w:style w:type="table" w:customStyle="1" w:styleId="34">
    <w:name w:val="Сетка таблицы1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5">
    <w:name w:val="Название Знак"/>
    <w:basedOn w:val="4"/>
    <w:link w:val="12"/>
    <w:qFormat/>
    <w:uiPriority w:val="1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36">
    <w:name w:val="List Paragraph"/>
    <w:basedOn w:val="1"/>
    <w:qFormat/>
    <w:uiPriority w:val="1"/>
    <w:pPr>
      <w:spacing w:after="13" w:line="264" w:lineRule="auto"/>
      <w:ind w:left="720" w:right="4578" w:firstLine="556"/>
      <w:contextualSpacing/>
      <w:jc w:val="both"/>
    </w:pPr>
    <w:rPr>
      <w:rFonts w:ascii="Times New Roman" w:hAnsi="Times New Roman"/>
      <w:color w:val="000000"/>
      <w:sz w:val="28"/>
      <w:lang w:eastAsia="ru-RU"/>
    </w:rPr>
  </w:style>
  <w:style w:type="character" w:customStyle="1" w:styleId="37">
    <w:name w:val="Заголовок №3_"/>
    <w:basedOn w:val="4"/>
    <w:link w:val="38"/>
    <w:qFormat/>
    <w:uiPriority w:val="0"/>
    <w:rPr>
      <w:rFonts w:ascii="Times New Roman" w:hAnsi="Times New Roman" w:eastAsia="Times New Roman" w:cs="Times New Roman"/>
      <w:b/>
      <w:bCs/>
      <w:sz w:val="26"/>
      <w:szCs w:val="26"/>
      <w:shd w:val="clear" w:color="auto" w:fill="FFFFFF"/>
    </w:rPr>
  </w:style>
  <w:style w:type="paragraph" w:customStyle="1" w:styleId="38">
    <w:name w:val="Заголовок №3"/>
    <w:basedOn w:val="1"/>
    <w:link w:val="37"/>
    <w:qFormat/>
    <w:uiPriority w:val="0"/>
    <w:pPr>
      <w:widowControl w:val="0"/>
      <w:shd w:val="clear" w:color="auto" w:fill="FFFFFF"/>
      <w:spacing w:after="120" w:line="0" w:lineRule="atLeast"/>
      <w:jc w:val="both"/>
      <w:outlineLvl w:val="2"/>
    </w:pPr>
    <w:rPr>
      <w:rFonts w:ascii="Times New Roman" w:hAnsi="Times New Roman"/>
      <w:b/>
      <w:bCs/>
      <w:sz w:val="26"/>
      <w:szCs w:val="26"/>
    </w:rPr>
  </w:style>
  <w:style w:type="character" w:customStyle="1" w:styleId="39">
    <w:name w:val="Основной текст (3)_"/>
    <w:basedOn w:val="4"/>
    <w:link w:val="40"/>
    <w:qFormat/>
    <w:uiPriority w:val="0"/>
    <w:rPr>
      <w:rFonts w:ascii="Times New Roman" w:hAnsi="Times New Roman" w:eastAsia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3)"/>
    <w:basedOn w:val="1"/>
    <w:link w:val="39"/>
    <w:qFormat/>
    <w:uiPriority w:val="0"/>
    <w:pPr>
      <w:widowControl w:val="0"/>
      <w:shd w:val="clear" w:color="auto" w:fill="FFFFFF"/>
      <w:spacing w:before="120" w:after="0" w:line="0" w:lineRule="atLeast"/>
    </w:pPr>
    <w:rPr>
      <w:rFonts w:ascii="Times New Roman" w:hAnsi="Times New Roman"/>
      <w:b/>
      <w:bCs/>
      <w:sz w:val="26"/>
      <w:szCs w:val="26"/>
    </w:rPr>
  </w:style>
  <w:style w:type="character" w:customStyle="1" w:styleId="41">
    <w:name w:val="Основной текст (2)_"/>
    <w:basedOn w:val="4"/>
    <w:link w:val="42"/>
    <w:qFormat/>
    <w:uiPriority w:val="0"/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paragraph" w:customStyle="1" w:styleId="42">
    <w:name w:val="Основной текст (2)"/>
    <w:basedOn w:val="1"/>
    <w:link w:val="41"/>
    <w:qFormat/>
    <w:uiPriority w:val="0"/>
    <w:pPr>
      <w:widowControl w:val="0"/>
      <w:shd w:val="clear" w:color="auto" w:fill="FFFFFF"/>
      <w:spacing w:after="0" w:line="307" w:lineRule="exact"/>
      <w:ind w:hanging="120"/>
      <w:jc w:val="center"/>
    </w:pPr>
    <w:rPr>
      <w:rFonts w:ascii="Times New Roman" w:hAnsi="Times New Roman"/>
      <w:sz w:val="26"/>
      <w:szCs w:val="26"/>
    </w:rPr>
  </w:style>
  <w:style w:type="character" w:customStyle="1" w:styleId="43">
    <w:name w:val="Основной текст (2) + Полужирный"/>
    <w:basedOn w:val="41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4">
    <w:name w:val="Основной текст (2) + Lucida Sans Unicode;10 pt"/>
    <w:basedOn w:val="41"/>
    <w:qFormat/>
    <w:uiPriority w:val="0"/>
    <w:rPr>
      <w:rFonts w:ascii="Lucida Sans Unicode" w:hAnsi="Lucida Sans Unicode" w:eastAsia="Lucida Sans Unicode" w:cs="Lucida Sans Unicode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45">
    <w:name w:val="Основной текст (2) + Интервал 2 pt"/>
    <w:basedOn w:val="41"/>
    <w:qFormat/>
    <w:uiPriority w:val="0"/>
    <w:rPr>
      <w:rFonts w:ascii="Sylfaen" w:hAnsi="Sylfaen" w:eastAsia="Sylfaen" w:cs="Sylfaen"/>
      <w:b/>
      <w:bCs/>
      <w:color w:val="000000"/>
      <w:spacing w:val="5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46">
    <w:name w:val="Заголовок 1 Знак"/>
    <w:basedOn w:val="4"/>
    <w:link w:val="2"/>
    <w:qFormat/>
    <w:uiPriority w:val="1"/>
    <w:rPr>
      <w:rFonts w:ascii="Cambria" w:hAnsi="Cambria" w:eastAsia="Times New Roman" w:cs="Times New Roman"/>
      <w:b/>
      <w:bCs/>
      <w:kern w:val="32"/>
      <w:sz w:val="32"/>
      <w:szCs w:val="32"/>
      <w:lang w:eastAsia="ru-RU"/>
    </w:rPr>
  </w:style>
  <w:style w:type="character" w:customStyle="1" w:styleId="47">
    <w:name w:val="Основной текст с отступом Знак"/>
    <w:basedOn w:val="4"/>
    <w:link w:val="11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48">
    <w:name w:val="Заголовок 2 Знак"/>
    <w:basedOn w:val="4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49">
    <w:name w:val="Основной текст (2) + Lucida Sans Unicode"/>
    <w:basedOn w:val="41"/>
    <w:qFormat/>
    <w:uiPriority w:val="0"/>
    <w:rPr>
      <w:rFonts w:ascii="Lucida Sans Unicode" w:hAnsi="Lucida Sans Unicode" w:eastAsia="Lucida Sans Unicode" w:cs="Lucida Sans Unicode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table" w:customStyle="1" w:styleId="50">
    <w:name w:val="TableGrid"/>
    <w:qFormat/>
    <w:uiPriority w:val="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Сетка таблицы2"/>
    <w:basedOn w:val="5"/>
    <w:qFormat/>
    <w:uiPriority w:val="59"/>
    <w:pPr>
      <w:spacing w:after="0" w:line="240" w:lineRule="auto"/>
    </w:pPr>
    <w:rPr>
      <w:rFonts w:eastAsia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2">
    <w:name w:val="Текст выноски Знак1"/>
    <w:basedOn w:val="4"/>
    <w:semiHidden/>
    <w:qFormat/>
    <w:uiPriority w:val="99"/>
    <w:rPr>
      <w:rFonts w:ascii="Segoe UI" w:hAnsi="Segoe UI" w:cs="Segoe UI" w:eastAsiaTheme="minorEastAsia"/>
      <w:sz w:val="18"/>
      <w:szCs w:val="18"/>
      <w:lang w:eastAsia="ru-RU"/>
    </w:rPr>
  </w:style>
  <w:style w:type="table" w:customStyle="1" w:styleId="53">
    <w:name w:val="Сетка таблицы24"/>
    <w:basedOn w:val="5"/>
    <w:qFormat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5">
    <w:name w:val="Основной текст Знак"/>
    <w:basedOn w:val="4"/>
    <w:link w:val="10"/>
    <w:qFormat/>
    <w:uiPriority w:val="1"/>
    <w:rPr>
      <w:rFonts w:ascii="Cambria" w:hAnsi="Cambria" w:eastAsia="Cambria" w:cs="Cambria"/>
      <w:sz w:val="26"/>
      <w:szCs w:val="26"/>
    </w:rPr>
  </w:style>
  <w:style w:type="paragraph" w:customStyle="1" w:styleId="56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table" w:customStyle="1" w:styleId="57">
    <w:name w:val="Сетка таблицы3"/>
    <w:basedOn w:val="5"/>
    <w:qFormat/>
    <w:uiPriority w:val="59"/>
    <w:pPr>
      <w:spacing w:after="0" w:line="240" w:lineRule="auto"/>
    </w:pPr>
    <w:rPr>
      <w:rFonts w:eastAsia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">
    <w:name w:val="Сетка таблицы311"/>
    <w:basedOn w:val="5"/>
    <w:qFormat/>
    <w:uiPriority w:val="59"/>
    <w:pPr>
      <w:spacing w:after="0" w:line="240" w:lineRule="auto"/>
    </w:pPr>
    <w:rPr>
      <w:rFonts w:eastAsia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9">
    <w:name w:val="Сетка таблицы11"/>
    <w:basedOn w:val="5"/>
    <w:qFormat/>
    <w:uiPriority w:val="59"/>
    <w:pPr>
      <w:spacing w:after="0" w:line="240" w:lineRule="auto"/>
    </w:pPr>
    <w:rPr>
      <w:rFonts w:eastAsia="Times New Roman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0">
    <w:name w:val="Сетка таблицы21"/>
    <w:basedOn w:val="5"/>
    <w:qFormat/>
    <w:uiPriority w:val="59"/>
    <w:pPr>
      <w:spacing w:after="0" w:line="240" w:lineRule="auto"/>
    </w:pPr>
    <w:rPr>
      <w:rFonts w:eastAsia="Times New Roman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">
    <w:name w:val="Сетка таблицы4"/>
    <w:basedOn w:val="5"/>
    <w:qFormat/>
    <w:uiPriority w:val="59"/>
    <w:pPr>
      <w:spacing w:after="0" w:line="240" w:lineRule="auto"/>
    </w:pPr>
    <w:rPr>
      <w:rFonts w:eastAsia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">
    <w:name w:val="Сетка таблицы22"/>
    <w:basedOn w:val="5"/>
    <w:qFormat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">
    <w:name w:val="Сетка таблицы5"/>
    <w:basedOn w:val="5"/>
    <w:qFormat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4">
    <w:name w:val="Сетка таблицы6"/>
    <w:basedOn w:val="5"/>
    <w:qFormat/>
    <w:uiPriority w:val="59"/>
    <w:pPr>
      <w:spacing w:after="0" w:line="240" w:lineRule="auto"/>
      <w:jc w:val="both"/>
    </w:pPr>
    <w:rPr>
      <w:rFonts w:ascii="Liberation Serif" w:hAnsi="Liberation Serif" w:eastAsia="Calibri" w:cs="Times New Roman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5">
    <w:name w:val="CharAttribute502"/>
    <w:qFormat/>
    <w:uiPriority w:val="0"/>
    <w:rPr>
      <w:rFonts w:ascii="Times New Roman" w:eastAsia="Times New Roman"/>
      <w:i/>
      <w:sz w:val="28"/>
    </w:rPr>
  </w:style>
  <w:style w:type="character" w:customStyle="1" w:styleId="66">
    <w:name w:val="Subtle Emphasis"/>
    <w:basedOn w:val="4"/>
    <w:qFormat/>
    <w:uiPriority w:val="19"/>
    <w:rPr>
      <w:i/>
      <w:iCs/>
      <w:color w:val="3F3F3F" w:themeColor="text1" w:themeTint="BF"/>
    </w:rPr>
  </w:style>
  <w:style w:type="table" w:customStyle="1" w:styleId="67">
    <w:name w:val="Сетка таблицы3111"/>
    <w:basedOn w:val="5"/>
    <w:qFormat/>
    <w:uiPriority w:val="59"/>
    <w:pPr>
      <w:spacing w:after="0" w:line="240" w:lineRule="auto"/>
    </w:pPr>
    <w:rPr>
      <w:rFonts w:eastAsia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">
    <w:name w:val="Сетка таблицы7"/>
    <w:basedOn w:val="5"/>
    <w:qFormat/>
    <w:uiPriority w:val="59"/>
    <w:pPr>
      <w:spacing w:after="0" w:line="240" w:lineRule="auto"/>
      <w:jc w:val="both"/>
    </w:pPr>
    <w:rPr>
      <w:rFonts w:ascii="Liberation Serif" w:hAnsi="Liberation Serif" w:cs="Times New Roman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">
    <w:name w:val="Сетка таблицы8"/>
    <w:basedOn w:val="5"/>
    <w:qFormat/>
    <w:uiPriority w:val="59"/>
    <w:pPr>
      <w:spacing w:after="0" w:line="240" w:lineRule="auto"/>
      <w:jc w:val="both"/>
    </w:pPr>
    <w:rPr>
      <w:rFonts w:ascii="Liberation Serif" w:hAnsi="Liberation Serif" w:cs="Times New Roman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">
    <w:name w:val="Сетка таблицы9"/>
    <w:basedOn w:val="5"/>
    <w:qFormat/>
    <w:uiPriority w:val="59"/>
    <w:pPr>
      <w:spacing w:after="0" w:line="240" w:lineRule="auto"/>
      <w:jc w:val="both"/>
    </w:pPr>
    <w:rPr>
      <w:rFonts w:ascii="Liberation Serif" w:hAnsi="Liberation Serif" w:cs="Times New Roman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2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chart" Target="charts/chart5.xml"/><Relationship Id="rId15" Type="http://schemas.openxmlformats.org/officeDocument/2006/relationships/chart" Target="charts/chart4.xml"/><Relationship Id="rId14" Type="http://schemas.openxmlformats.org/officeDocument/2006/relationships/chart" Target="charts/chart3.xml"/><Relationship Id="rId13" Type="http://schemas.openxmlformats.org/officeDocument/2006/relationships/chart" Target="charts/chart2.xml"/><Relationship Id="rId12" Type="http://schemas.openxmlformats.org/officeDocument/2006/relationships/chart" Target="charts/chart1.xml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themeOverride" Target="../theme/themeOverride1.xml"/><Relationship Id="rId1" Type="http://schemas.openxmlformats.org/officeDocument/2006/relationships/package" Target="../embeddings/Workbook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themeOverride" Target="../theme/themeOverride4.xml"/><Relationship Id="rId1" Type="http://schemas.openxmlformats.org/officeDocument/2006/relationships/package" Target="../embeddings/Workbook4.xlsx"/></Relationships>
</file>

<file path=word/charts/_rels/chart3.xml.rels><?xml version="1.0" encoding="UTF-8" standalone="yes"?>
<Relationships xmlns="http://schemas.openxmlformats.org/package/2006/relationships"><Relationship Id="rId4" Type="http://schemas.microsoft.com/office/2011/relationships/chartColorStyle" Target="colors3.xml"/><Relationship Id="rId3" Type="http://schemas.microsoft.com/office/2011/relationships/chartStyle" Target="style3.xml"/><Relationship Id="rId2" Type="http://schemas.openxmlformats.org/officeDocument/2006/relationships/themeOverride" Target="../theme/themeOverride5.xml"/><Relationship Id="rId1" Type="http://schemas.openxmlformats.org/officeDocument/2006/relationships/package" Target="../embeddings/Workbook5.xlsx"/></Relationships>
</file>

<file path=word/charts/_rels/chart4.xml.rels><?xml version="1.0" encoding="UTF-8" standalone="yes"?>
<Relationships xmlns="http://schemas.openxmlformats.org/package/2006/relationships"><Relationship Id="rId4" Type="http://schemas.microsoft.com/office/2011/relationships/chartColorStyle" Target="colors1.xml"/><Relationship Id="rId3" Type="http://schemas.microsoft.com/office/2011/relationships/chartStyle" Target="style1.xml"/><Relationship Id="rId2" Type="http://schemas.openxmlformats.org/officeDocument/2006/relationships/themeOverride" Target="../theme/themeOverride2.xml"/><Relationship Id="rId1" Type="http://schemas.openxmlformats.org/officeDocument/2006/relationships/package" Target="../embeddings/Workbook2.xlsx"/></Relationships>
</file>

<file path=word/charts/_rels/chart5.xml.rels><?xml version="1.0" encoding="UTF-8" standalone="yes"?>
<Relationships xmlns="http://schemas.openxmlformats.org/package/2006/relationships"><Relationship Id="rId4" Type="http://schemas.microsoft.com/office/2011/relationships/chartColorStyle" Target="colors2.xml"/><Relationship Id="rId3" Type="http://schemas.microsoft.com/office/2011/relationships/chartStyle" Target="style2.xml"/><Relationship Id="rId2" Type="http://schemas.openxmlformats.org/officeDocument/2006/relationships/themeOverride" Target="../theme/themeOverride3.xml"/><Relationship Id="rId1" Type="http://schemas.openxmlformats.org/officeDocument/2006/relationships/package" Target="../embeddings/Workbook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explosion val="0"/>
          <c:dPt>
            <c:idx val="0"/>
            <c:bubble3D val="0"/>
          </c:dPt>
          <c:dPt>
            <c:idx val="1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4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Лист1!$A$2:$A$3</c:f>
              <c:strCache>
                <c:ptCount val="2"/>
                <c:pt idx="0">
                  <c:v>всего детей</c:v>
                </c:pt>
                <c:pt idx="1">
                  <c:v>с ОВЗ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163</c:v>
                </c:pt>
                <c:pt idx="1">
                  <c:v>5</c:v>
                </c:pt>
              </c:numCache>
            </c:numRef>
          </c:val>
        </c:ser>
        <c:dLbls>
          <c:showLegendKey val="0"/>
          <c:showVal val="1"/>
          <c:showCatName val="1"/>
          <c:showSerName val="0"/>
          <c:showPercent val="0"/>
          <c:showBubbleSize val="0"/>
        </c:dLbls>
      </c:pie3DChart>
    </c:plotArea>
    <c:plotVisOnly val="1"/>
    <c:dispBlanksAs val="gap"/>
    <c:showDLblsOverMax val="0"/>
    <c:extLst>
      <c:ext uri="{0b15fc19-7d7d-44ad-8c2d-2c3a37ce22c3}">
        <chartProps xmlns="https://web.wps.cn/et/2018/main" chartId="{00eb9399-d1d6-4c13-8e27-0bcf5e60ff86}"/>
      </c:ext>
    </c:extLst>
  </c:chart>
  <c:txPr>
    <a:bodyPr/>
    <a:lstStyle/>
    <a:p>
      <a:pPr>
        <a:defRPr lang="ru-RU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стаж до 5 лет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Лист1!$A$2:$A$4</c:f>
              <c:strCache>
                <c:ptCount val="3"/>
                <c:pt idx="0">
                  <c:v>2023г</c:v>
                </c:pt>
                <c:pt idx="1">
                  <c:v>2024г</c:v>
                </c:pt>
                <c:pt idx="2">
                  <c:v>2025г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</c:v>
                </c:pt>
                <c:pt idx="1">
                  <c:v>2</c:v>
                </c:pt>
                <c:pt idx="2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стаж от 5 до 10 лет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Лист1!$A$2:$A$4</c:f>
              <c:strCache>
                <c:ptCount val="3"/>
                <c:pt idx="0">
                  <c:v>2023г</c:v>
                </c:pt>
                <c:pt idx="1">
                  <c:v>2024г</c:v>
                </c:pt>
                <c:pt idx="2">
                  <c:v>2025г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стаж свыше 10 лет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0"/>
              <c:layout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Лист1!$A$2:$A$4</c:f>
              <c:strCache>
                <c:ptCount val="3"/>
                <c:pt idx="0">
                  <c:v>2023г</c:v>
                </c:pt>
                <c:pt idx="1">
                  <c:v>2024г</c:v>
                </c:pt>
                <c:pt idx="2">
                  <c:v>2025г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21</c:v>
                </c:pt>
                <c:pt idx="1">
                  <c:v>20</c:v>
                </c:pt>
                <c:pt idx="2">
                  <c:v>21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443018240"/>
        <c:axId val="443019024"/>
      </c:barChart>
      <c:catAx>
        <c:axId val="44301824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43019024"/>
        <c:crosses val="autoZero"/>
        <c:auto val="1"/>
        <c:lblAlgn val="ctr"/>
        <c:lblOffset val="100"/>
        <c:noMultiLvlLbl val="0"/>
      </c:catAx>
      <c:valAx>
        <c:axId val="44301902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 cap="flat" cmpd="sng" algn="ctr">
            <a:noFill/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43018240"/>
        <c:crosses val="autoZero"/>
        <c:crossBetween val="between"/>
      </c:valAx>
    </c:plotArea>
    <c:legend>
      <c:legendPos val="b"/>
      <c:layout/>
      <c:overlay val="0"/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4d94558a-c046-4037-89be-97ec774917de}"/>
      </c:ext>
    </c:extLst>
  </c:chart>
  <c:txPr>
    <a:bodyPr/>
    <a:lstStyle/>
    <a:p>
      <a:pPr>
        <a:defRPr lang="ru-RU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 г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Лист1!$A$2:$A$6</c:f>
              <c:strCache>
                <c:ptCount val="5"/>
                <c:pt idx="0">
                  <c:v>естественно-научное </c:v>
                </c:pt>
                <c:pt idx="1">
                  <c:v>туристско-краеведческое </c:v>
                </c:pt>
                <c:pt idx="2">
                  <c:v>техническое</c:v>
                </c:pt>
                <c:pt idx="3">
                  <c:v>художественное</c:v>
                </c:pt>
                <c:pt idx="4">
                  <c:v>физкультурно-спортивное 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82</c:v>
                </c:pt>
                <c:pt idx="1">
                  <c:v>20</c:v>
                </c:pt>
                <c:pt idx="2">
                  <c:v>15</c:v>
                </c:pt>
                <c:pt idx="3">
                  <c:v>30</c:v>
                </c:pt>
                <c:pt idx="4">
                  <c:v>30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 г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Лист1!$A$2:$A$6</c:f>
              <c:strCache>
                <c:ptCount val="5"/>
                <c:pt idx="0">
                  <c:v>естественно-научное </c:v>
                </c:pt>
                <c:pt idx="1">
                  <c:v>туристско-краеведческое </c:v>
                </c:pt>
                <c:pt idx="2">
                  <c:v>техническое</c:v>
                </c:pt>
                <c:pt idx="3">
                  <c:v>художественное</c:v>
                </c:pt>
                <c:pt idx="4">
                  <c:v>физкультурно-спортивное 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89</c:v>
                </c:pt>
                <c:pt idx="1">
                  <c:v>35</c:v>
                </c:pt>
                <c:pt idx="2">
                  <c:v>30</c:v>
                </c:pt>
                <c:pt idx="3">
                  <c:v>45</c:v>
                </c:pt>
                <c:pt idx="4">
                  <c:v>35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2025г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Лист1!$A$2:$A$6</c:f>
              <c:strCache>
                <c:ptCount val="5"/>
                <c:pt idx="0">
                  <c:v>естественно-научное </c:v>
                </c:pt>
                <c:pt idx="1">
                  <c:v>туристско-краеведческое </c:v>
                </c:pt>
                <c:pt idx="2">
                  <c:v>техническое</c:v>
                </c:pt>
                <c:pt idx="3">
                  <c:v>художественное</c:v>
                </c:pt>
                <c:pt idx="4">
                  <c:v>физкультурно-спортивное 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90</c:v>
                </c:pt>
                <c:pt idx="1">
                  <c:v>40</c:v>
                </c:pt>
                <c:pt idx="2">
                  <c:v>45</c:v>
                </c:pt>
                <c:pt idx="3">
                  <c:v>45</c:v>
                </c:pt>
                <c:pt idx="4">
                  <c:v>40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38854616"/>
        <c:axId val="438850696"/>
      </c:barChart>
      <c:catAx>
        <c:axId val="438854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38850696"/>
        <c:crosses val="autoZero"/>
        <c:auto val="1"/>
        <c:lblAlgn val="ctr"/>
        <c:lblOffset val="100"/>
        <c:noMultiLvlLbl val="0"/>
      </c:catAx>
      <c:valAx>
        <c:axId val="4388506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38854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cfb8eaad-77ea-4037-be91-47e675d1e69a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lang="ru-RU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Успеваемость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Окончили на4и5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2024год</c:v>
                </c:pt>
                <c:pt idx="1">
                  <c:v>2025год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0.48</c:v>
                </c:pt>
                <c:pt idx="1">
                  <c:v>0.5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окончили на5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2024год</c:v>
                </c:pt>
                <c:pt idx="1">
                  <c:v>2025год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0.14</c:v>
                </c:pt>
                <c:pt idx="1">
                  <c:v>0.2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38855400"/>
        <c:axId val="438850304"/>
      </c:barChart>
      <c:catAx>
        <c:axId val="438855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38850304"/>
        <c:crosses val="autoZero"/>
        <c:auto val="1"/>
        <c:lblAlgn val="ctr"/>
        <c:lblOffset val="100"/>
        <c:noMultiLvlLbl val="0"/>
      </c:catAx>
      <c:valAx>
        <c:axId val="4388503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388554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825aa328-2072-4cf1-b341-76f51c78f385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lang="ru-RU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Успеваемость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окончили на4и5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2024год</c:v>
                </c:pt>
                <c:pt idx="1">
                  <c:v>2025год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0.4</c:v>
                </c:pt>
                <c:pt idx="1">
                  <c:v>0.3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окончили на5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2024год</c:v>
                </c:pt>
                <c:pt idx="1">
                  <c:v>2025год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0.13</c:v>
                </c:pt>
                <c:pt idx="1">
                  <c:v>0.05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38852656"/>
        <c:axId val="438853440"/>
      </c:barChart>
      <c:catAx>
        <c:axId val="438852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38853440"/>
        <c:crosses val="autoZero"/>
        <c:auto val="1"/>
        <c:lblAlgn val="ctr"/>
        <c:lblOffset val="100"/>
        <c:noMultiLvlLbl val="0"/>
      </c:catAx>
      <c:valAx>
        <c:axId val="4388534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388526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60c17d6a-d8da-48c7-8003-420489df1829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Times New Roman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Times New Roman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12CF8C-A0B8-4440-9027-D8AB61FE24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46</Pages>
  <Words>16987</Words>
  <Characters>96832</Characters>
  <Lines>806</Lines>
  <Paragraphs>227</Paragraphs>
  <TotalTime>0</TotalTime>
  <ScaleCrop>false</ScaleCrop>
  <LinksUpToDate>false</LinksUpToDate>
  <CharactersWithSpaces>113592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2020-04-13T18:46:00Z</dcterms:created>
  <dc:creator>Раиса</dc:creator>
  <cp:lastModifiedBy>User</cp:lastModifiedBy>
  <cp:lastPrinted>2026-04-06T13:16:00Z</cp:lastPrinted>
  <dcterms:modified xsi:type="dcterms:W3CDTF">2026-04-08T08:59:40Z</dcterms:modified>
  <cp:revision>1413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417E83CEC635403ABB5651BBCB964B7B_12</vt:lpwstr>
  </property>
</Properties>
</file>